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0AB34" w14:textId="77777777" w:rsidR="0015110C" w:rsidRDefault="0015110C" w:rsidP="0015110C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F671196" w14:textId="446BFEAF" w:rsidR="0015110C" w:rsidRDefault="0053392E" w:rsidP="0015110C">
      <w:pPr>
        <w:pStyle w:val="1"/>
        <w:rPr>
          <w:b w:val="0"/>
        </w:rPr>
      </w:pPr>
      <w:r w:rsidRPr="0015110C">
        <w:rPr>
          <w:b w:val="0"/>
        </w:rPr>
        <w:t>Электроника</w:t>
      </w:r>
      <w:bookmarkStart w:id="0" w:name="_GoBack"/>
      <w:bookmarkEnd w:id="0"/>
    </w:p>
    <w:p w14:paraId="49070479" w14:textId="77777777" w:rsidR="0068060E" w:rsidRPr="0068060E" w:rsidRDefault="0068060E" w:rsidP="0068060E">
      <w:pPr>
        <w:rPr>
          <w:lang w:eastAsia="ru-RU"/>
        </w:rPr>
      </w:pPr>
    </w:p>
    <w:p w14:paraId="4150C269" w14:textId="6FC556DD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64125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C6DC0B6" w14:textId="60593B5E" w:rsidR="00FA7659" w:rsidRPr="009F32C0" w:rsidRDefault="005E7902" w:rsidP="00EE0ED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позволяющее усиливать мощность электрических сигналов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E166090" w14:textId="77777777" w:rsidTr="00AF3F64">
        <w:trPr>
          <w:trHeight w:val="229"/>
        </w:trPr>
        <w:tc>
          <w:tcPr>
            <w:tcW w:w="2850" w:type="dxa"/>
          </w:tcPr>
          <w:p w14:paraId="2986E4D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05634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BE2821" w14:textId="678E2B92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</w:p>
        </w:tc>
      </w:tr>
    </w:tbl>
    <w:p w14:paraId="523F009F" w14:textId="64859C96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683C14A" w14:textId="39CA30D3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 с двумя выводами, проводящий ток преимущественно в одном направлении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2AD2619" w14:textId="77777777" w:rsidTr="00AF3F64">
        <w:trPr>
          <w:trHeight w:val="229"/>
        </w:trPr>
        <w:tc>
          <w:tcPr>
            <w:tcW w:w="2850" w:type="dxa"/>
          </w:tcPr>
          <w:p w14:paraId="279AEF6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DE184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56269" w14:textId="4602FC3C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диод</w:t>
            </w:r>
          </w:p>
        </w:tc>
      </w:tr>
    </w:tbl>
    <w:p w14:paraId="5607C2BB" w14:textId="2FAA92CE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A66C7C2" w14:textId="0986389B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Трехэлектродный</w:t>
      </w:r>
      <w:proofErr w:type="spellEnd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полупроводниковый прибор, используемый для усиления и переключения сигналов,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1CC0FD83" w14:textId="77777777" w:rsidTr="00AF3F64">
        <w:trPr>
          <w:trHeight w:val="229"/>
        </w:trPr>
        <w:tc>
          <w:tcPr>
            <w:tcW w:w="2850" w:type="dxa"/>
          </w:tcPr>
          <w:p w14:paraId="340A4B06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ECEE17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7691B7" w14:textId="458241B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транзистор</w:t>
            </w:r>
          </w:p>
        </w:tc>
      </w:tr>
    </w:tbl>
    <w:p w14:paraId="02C65A27" w14:textId="3C6062F0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68D6364" w14:textId="601F4F40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в котором ток создается основными и неосновными носителями заряда называется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C2E4EAC" w14:textId="77777777" w:rsidTr="00AF3F64">
        <w:trPr>
          <w:trHeight w:val="229"/>
        </w:trPr>
        <w:tc>
          <w:tcPr>
            <w:tcW w:w="2850" w:type="dxa"/>
          </w:tcPr>
          <w:p w14:paraId="04735C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BCFB32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FD8042" w14:textId="36F025C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биполярный</w:t>
            </w:r>
          </w:p>
        </w:tc>
      </w:tr>
    </w:tbl>
    <w:p w14:paraId="0E7D31F5" w14:textId="6A1E6E78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9987473" w14:textId="5CF0D7A4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схема, имеющая два устойчивых состояния,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17BFD28" w14:textId="77777777" w:rsidTr="00AF3F64">
        <w:trPr>
          <w:trHeight w:val="229"/>
        </w:trPr>
        <w:tc>
          <w:tcPr>
            <w:tcW w:w="2850" w:type="dxa"/>
          </w:tcPr>
          <w:p w14:paraId="0937913F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BC9A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039BC7" w14:textId="5703E4BE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3F248CA" w14:textId="256E8F89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E28BD" w14:textId="23F81A86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аналоговый сигнал в цифровой код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4942821E" w14:textId="77777777" w:rsidTr="00AF3F64">
        <w:trPr>
          <w:trHeight w:val="229"/>
        </w:trPr>
        <w:tc>
          <w:tcPr>
            <w:tcW w:w="2850" w:type="dxa"/>
          </w:tcPr>
          <w:p w14:paraId="30CDBA6B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F7579F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D472BD" w14:textId="74247138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</w:tbl>
    <w:p w14:paraId="30DF547C" w14:textId="2C5D030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478F4F2" w14:textId="26363957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компонент, запасающий энергию в электрическом поле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8304AE5" w14:textId="77777777" w:rsidTr="00AF3F64">
        <w:trPr>
          <w:trHeight w:val="229"/>
        </w:trPr>
        <w:tc>
          <w:tcPr>
            <w:tcW w:w="2850" w:type="dxa"/>
          </w:tcPr>
          <w:p w14:paraId="3F59D8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E032F3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F90BB" w14:textId="63089D3D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конденсатор</w:t>
            </w:r>
          </w:p>
        </w:tc>
      </w:tr>
    </w:tbl>
    <w:p w14:paraId="02B8F07E" w14:textId="499973DE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93AF9C2" w14:textId="2649987D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компонент, препятствующий протеканию электрического тока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1CCB8D1" w14:textId="77777777" w:rsidTr="00AF3F64">
        <w:trPr>
          <w:trHeight w:val="229"/>
        </w:trPr>
        <w:tc>
          <w:tcPr>
            <w:tcW w:w="2850" w:type="dxa"/>
          </w:tcPr>
          <w:p w14:paraId="5E1484EC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3C337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8E4A7F" w14:textId="7D360937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резистор</w:t>
            </w:r>
          </w:p>
        </w:tc>
      </w:tr>
    </w:tbl>
    <w:p w14:paraId="0BEEC447" w14:textId="340A1A55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BEBC846" w14:textId="555EACD7" w:rsidR="00FA7659" w:rsidRDefault="00A0348D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Минимальная адресуемая единица памяти в микропроцессорных системах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9F907A6" w14:textId="77777777" w:rsidTr="00AF3F64">
        <w:trPr>
          <w:trHeight w:val="229"/>
        </w:trPr>
        <w:tc>
          <w:tcPr>
            <w:tcW w:w="2850" w:type="dxa"/>
          </w:tcPr>
          <w:p w14:paraId="0F6F021F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0B106D3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5FA2E6" w14:textId="41AE8F80" w:rsidR="00FA7659" w:rsidRPr="009F32C0" w:rsidRDefault="00A0348D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</w:p>
        </w:tc>
      </w:tr>
    </w:tbl>
    <w:p w14:paraId="61EC9B9B" w14:textId="761D74EB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FA8E267" w14:textId="29FC90B5" w:rsidR="00FA7659" w:rsidRDefault="00860334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напряжения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B75F648" w14:textId="77777777" w:rsidTr="00AF3F64">
        <w:trPr>
          <w:trHeight w:val="229"/>
        </w:trPr>
        <w:tc>
          <w:tcPr>
            <w:tcW w:w="2850" w:type="dxa"/>
          </w:tcPr>
          <w:p w14:paraId="20EB7E09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EF35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DA22CD" w14:textId="42F87BF4" w:rsidR="00FA7659" w:rsidRPr="009F32C0" w:rsidRDefault="0086033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334">
              <w:rPr>
                <w:rFonts w:ascii="Times New Roman" w:hAnsi="Times New Roman" w:cs="Times New Roman"/>
                <w:sz w:val="28"/>
                <w:szCs w:val="28"/>
              </w:rPr>
              <w:t>вольтметр</w:t>
            </w:r>
          </w:p>
        </w:tc>
      </w:tr>
    </w:tbl>
    <w:p w14:paraId="6600B563" w14:textId="3016A678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8431F81" w14:textId="2300FD66" w:rsidR="0068060E" w:rsidRPr="0068060E" w:rsidRDefault="0068060E" w:rsidP="00EE0ED4">
      <w:pPr>
        <w:rPr>
          <w:b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силы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5AE16BE" w14:textId="77777777" w:rsidTr="00AF3F64">
        <w:trPr>
          <w:trHeight w:val="229"/>
        </w:trPr>
        <w:tc>
          <w:tcPr>
            <w:tcW w:w="2850" w:type="dxa"/>
          </w:tcPr>
          <w:p w14:paraId="113E5017" w14:textId="7373228A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33DA0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AFF09B" w14:textId="581C977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</w:tc>
      </w:tr>
    </w:tbl>
    <w:p w14:paraId="49C6BF0E" w14:textId="66BA1C9D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C7E6577" w14:textId="7167CD99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сопротивления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2282720" w14:textId="77777777" w:rsidTr="00AF3F64">
        <w:trPr>
          <w:trHeight w:val="229"/>
        </w:trPr>
        <w:tc>
          <w:tcPr>
            <w:tcW w:w="2850" w:type="dxa"/>
          </w:tcPr>
          <w:p w14:paraId="78076A1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7E92E1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D5B25B" w14:textId="67922A4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омметр</w:t>
            </w:r>
          </w:p>
        </w:tc>
      </w:tr>
    </w:tbl>
    <w:p w14:paraId="689C61B0" w14:textId="4A96F37F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0D09EB4" w14:textId="6C6CFCB2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переменное напряжение в постоянное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56B5F0C" w14:textId="77777777" w:rsidTr="00AF3F64">
        <w:trPr>
          <w:trHeight w:val="229"/>
        </w:trPr>
        <w:tc>
          <w:tcPr>
            <w:tcW w:w="2850" w:type="dxa"/>
          </w:tcPr>
          <w:p w14:paraId="2E652094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9FA8A7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5F52C" w14:textId="3BFD8250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выпрямитель</w:t>
            </w:r>
          </w:p>
        </w:tc>
      </w:tr>
    </w:tbl>
    <w:p w14:paraId="525C8277" w14:textId="02B3B27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4319C32" w14:textId="3759BB8C" w:rsidR="00FA7659" w:rsidRDefault="00D452DC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передачи и приема электромагнитных волн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85BA036" w14:textId="77777777" w:rsidTr="00AF3F64">
        <w:trPr>
          <w:trHeight w:val="229"/>
        </w:trPr>
        <w:tc>
          <w:tcPr>
            <w:tcW w:w="2850" w:type="dxa"/>
          </w:tcPr>
          <w:p w14:paraId="7E41EF9E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928F36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CEC8D" w14:textId="5EC96F0D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антенна</w:t>
            </w:r>
          </w:p>
        </w:tc>
      </w:tr>
    </w:tbl>
    <w:p w14:paraId="4205EDCA" w14:textId="3D900787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B40C112" w14:textId="3623E529" w:rsidR="00FA7659" w:rsidRDefault="00D452DC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интегральных схем, программируемых пользователем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1471C2B" w14:textId="77777777" w:rsidTr="00AF3F64">
        <w:trPr>
          <w:trHeight w:val="229"/>
        </w:trPr>
        <w:tc>
          <w:tcPr>
            <w:tcW w:w="2850" w:type="dxa"/>
          </w:tcPr>
          <w:p w14:paraId="0E3B9B3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BE785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1BF9B2" w14:textId="69ABF4AA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DC">
              <w:rPr>
                <w:rFonts w:ascii="Times New Roman" w:hAnsi="Times New Roman" w:cs="Times New Roman"/>
                <w:sz w:val="28"/>
                <w:szCs w:val="28"/>
              </w:rPr>
              <w:t>ПЛИС</w:t>
            </w:r>
          </w:p>
        </w:tc>
      </w:tr>
    </w:tbl>
    <w:p w14:paraId="7880410F" w14:textId="430C970B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E48D11A" w14:textId="38B2EDD6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управляемый электрическим полем,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1791403" w14:textId="77777777" w:rsidTr="002B7145">
        <w:trPr>
          <w:trHeight w:val="229"/>
        </w:trPr>
        <w:tc>
          <w:tcPr>
            <w:tcW w:w="2850" w:type="dxa"/>
          </w:tcPr>
          <w:p w14:paraId="6A8A9BA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821AE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EE377" w14:textId="74655225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 xml:space="preserve">полевой </w:t>
            </w:r>
          </w:p>
        </w:tc>
      </w:tr>
    </w:tbl>
    <w:p w14:paraId="7FFE95B9" w14:textId="2CF99453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53B1CE4" w14:textId="77777777" w:rsidTr="002B7145">
        <w:trPr>
          <w:trHeight w:val="229"/>
        </w:trPr>
        <w:tc>
          <w:tcPr>
            <w:tcW w:w="2850" w:type="dxa"/>
          </w:tcPr>
          <w:p w14:paraId="50677AC7" w14:textId="7495B2CF" w:rsidR="00385CE0" w:rsidRPr="009F32C0" w:rsidRDefault="002D1A65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Оптоэлектронный прибор, преобразующий свет в электрический ток называется</w:t>
            </w:r>
          </w:p>
        </w:tc>
        <w:tc>
          <w:tcPr>
            <w:tcW w:w="2513" w:type="dxa"/>
          </w:tcPr>
          <w:p w14:paraId="2CDE106A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89077" w14:textId="2F4296EC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фотодиод</w:t>
            </w:r>
          </w:p>
        </w:tc>
      </w:tr>
    </w:tbl>
    <w:p w14:paraId="64C2D4B6" w14:textId="30805152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83556F" w14:textId="2DF99DA5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прибор, излучающий свет при прохождении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85D75AD" w14:textId="77777777" w:rsidTr="002B7145">
        <w:trPr>
          <w:trHeight w:val="229"/>
        </w:trPr>
        <w:tc>
          <w:tcPr>
            <w:tcW w:w="2850" w:type="dxa"/>
          </w:tcPr>
          <w:p w14:paraId="24714E7B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C7F47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249" w14:textId="717543C0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</w:tr>
    </w:tbl>
    <w:p w14:paraId="2E753D95" w14:textId="6B929E5A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B77" w14:textId="0F0D0767" w:rsidR="00385CE0" w:rsidRDefault="0021036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триггеров для хранения двоичного числа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7A7B996A" w14:textId="77777777" w:rsidTr="002B7145">
        <w:trPr>
          <w:trHeight w:val="229"/>
        </w:trPr>
        <w:tc>
          <w:tcPr>
            <w:tcW w:w="2850" w:type="dxa"/>
          </w:tcPr>
          <w:p w14:paraId="0ECF3502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3139DC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5863E" w14:textId="0CFF6FA1" w:rsidR="00385CE0" w:rsidRPr="009F32C0" w:rsidRDefault="0021036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36F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</w:p>
        </w:tc>
      </w:tr>
    </w:tbl>
    <w:p w14:paraId="62C83EB0" w14:textId="75908A9D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75E7152" w14:textId="6C01586A" w:rsidR="005A4DE3" w:rsidRDefault="003B3A0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синхронизации работы цифровых схем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4DE3" w:rsidRPr="009F32C0" w14:paraId="7B715BB8" w14:textId="77777777" w:rsidTr="002B7145">
        <w:trPr>
          <w:trHeight w:val="229"/>
        </w:trPr>
        <w:tc>
          <w:tcPr>
            <w:tcW w:w="2850" w:type="dxa"/>
          </w:tcPr>
          <w:p w14:paraId="6D2E26B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0F33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FFEDE" w14:textId="0C9AD6CC" w:rsidR="005A4DE3" w:rsidRPr="009F32C0" w:rsidRDefault="009039EE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B3A0B">
              <w:rPr>
                <w:rFonts w:ascii="Times New Roman" w:hAnsi="Times New Roman" w:cs="Times New Roman"/>
                <w:sz w:val="28"/>
                <w:szCs w:val="28"/>
              </w:rPr>
              <w:t>актовый генератор</w:t>
            </w:r>
          </w:p>
        </w:tc>
      </w:tr>
    </w:tbl>
    <w:p w14:paraId="3719E3AB" w14:textId="3DDA4C3B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56F9B45" w14:textId="38FFB596" w:rsidR="005E7902" w:rsidRDefault="003B3A0B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сравнения двух двоичных чисел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71A5EA02" w14:textId="77777777" w:rsidTr="002B7145">
        <w:trPr>
          <w:trHeight w:val="229"/>
        </w:trPr>
        <w:tc>
          <w:tcPr>
            <w:tcW w:w="2850" w:type="dxa"/>
          </w:tcPr>
          <w:p w14:paraId="706494A0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A6BD6D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DEFD0" w14:textId="497ADE21" w:rsidR="005E7902" w:rsidRPr="009F32C0" w:rsidRDefault="003B3A0B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компаратор</w:t>
            </w:r>
          </w:p>
        </w:tc>
      </w:tr>
    </w:tbl>
    <w:p w14:paraId="7B5EFCA9" w14:textId="4BFE1A3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7706D22" w14:textId="5AD29183" w:rsidR="005E7902" w:rsidRDefault="00AE7E59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преобразования параллельного кода в последовательный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3C9CB6B1" w14:textId="77777777" w:rsidTr="002B7145">
        <w:trPr>
          <w:trHeight w:val="229"/>
        </w:trPr>
        <w:tc>
          <w:tcPr>
            <w:tcW w:w="2850" w:type="dxa"/>
          </w:tcPr>
          <w:p w14:paraId="0F17896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FEAB94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15F9" w14:textId="4B5BF538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сдвиговый регистр</w:t>
            </w:r>
          </w:p>
        </w:tc>
      </w:tr>
    </w:tbl>
    <w:p w14:paraId="060FDFE7" w14:textId="66857032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17879D" w14:textId="520711A8" w:rsidR="005E7902" w:rsidRDefault="00AE7E59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сравнения двух аналоговых напряжений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65B28CC9" w14:textId="77777777" w:rsidTr="002B7145">
        <w:trPr>
          <w:trHeight w:val="229"/>
        </w:trPr>
        <w:tc>
          <w:tcPr>
            <w:tcW w:w="2850" w:type="dxa"/>
          </w:tcPr>
          <w:p w14:paraId="42DA814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E1B18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23830" w14:textId="5D793B11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операционный усилитель</w:t>
            </w:r>
          </w:p>
        </w:tc>
      </w:tr>
    </w:tbl>
    <w:p w14:paraId="2A0D41D0" w14:textId="0AC1CB5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9748C" w14:textId="77777777" w:rsidR="00CF254B" w:rsidRPr="00CF254B" w:rsidRDefault="00CF254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5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измерения, при котором значение величины находят непосредственно по показанию измерительного прибора,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254B" w:rsidRPr="009F32C0" w14:paraId="74DF176D" w14:textId="77777777" w:rsidTr="00BF26B5">
        <w:trPr>
          <w:trHeight w:val="229"/>
        </w:trPr>
        <w:tc>
          <w:tcPr>
            <w:tcW w:w="2850" w:type="dxa"/>
          </w:tcPr>
          <w:p w14:paraId="03CB3C78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B7A19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7D4E4" w14:textId="30FE57D3" w:rsidR="00CF254B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прямое измерение</w:t>
            </w:r>
          </w:p>
        </w:tc>
      </w:tr>
    </w:tbl>
    <w:p w14:paraId="744271B5" w14:textId="49D94C10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C216838" w14:textId="4C3E340B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Погрешность, остающаяся постоянной или закономерно изменяющаяся при повторных измерениях одной и той же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19F832A" w14:textId="77777777" w:rsidTr="00BF26B5">
        <w:trPr>
          <w:trHeight w:val="229"/>
        </w:trPr>
        <w:tc>
          <w:tcPr>
            <w:tcW w:w="2850" w:type="dxa"/>
          </w:tcPr>
          <w:p w14:paraId="48A7E2E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B827A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64847" w14:textId="27EB8034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</w:tr>
    </w:tbl>
    <w:p w14:paraId="34112FCE" w14:textId="4F71EAF6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EE4170" w14:textId="79BCAE31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температуры, принцип действия которого основан на изменении электрического сопротивления проводника или полупроводника,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2713756D" w14:textId="77777777" w:rsidTr="00BF26B5">
        <w:trPr>
          <w:trHeight w:val="229"/>
        </w:trPr>
        <w:tc>
          <w:tcPr>
            <w:tcW w:w="2850" w:type="dxa"/>
          </w:tcPr>
          <w:p w14:paraId="48513B1B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55575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04B152" w14:textId="42FF49AA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термометр сопротивления</w:t>
            </w:r>
          </w:p>
        </w:tc>
      </w:tr>
    </w:tbl>
    <w:p w14:paraId="1263BFD7" w14:textId="6D7B382F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3ADA787" w14:textId="77777777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абсолютной погрешности измерения к действительному значению измеряемой величины, выраженное в процентах,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61EF949" w14:textId="77777777" w:rsidTr="00BF26B5">
        <w:trPr>
          <w:trHeight w:val="229"/>
        </w:trPr>
        <w:tc>
          <w:tcPr>
            <w:tcW w:w="2850" w:type="dxa"/>
          </w:tcPr>
          <w:p w14:paraId="415C4CF5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1332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3A148" w14:textId="5C37A7D3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относительная погрешность</w:t>
            </w:r>
          </w:p>
        </w:tc>
      </w:tr>
    </w:tbl>
    <w:p w14:paraId="17C351F5" w14:textId="1C83A14F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73335" w14:textId="07F8A05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неэлектрическую величину (например, давление, температуру) в электрический сигнал,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064179C7" w14:textId="77777777" w:rsidTr="00BF26B5">
        <w:trPr>
          <w:trHeight w:val="229"/>
        </w:trPr>
        <w:tc>
          <w:tcPr>
            <w:tcW w:w="2850" w:type="dxa"/>
          </w:tcPr>
          <w:p w14:paraId="25D4653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B3369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033D6" w14:textId="7DE4FA2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датчик</w:t>
            </w:r>
          </w:p>
        </w:tc>
      </w:tr>
    </w:tbl>
    <w:p w14:paraId="5ACB44F2" w14:textId="47AD3B26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2B1818" w14:textId="63E4050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 измерения, предназначенное для хранения и воспроизведения единицы физической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1E84411D" w14:textId="77777777" w:rsidTr="00BF26B5">
        <w:trPr>
          <w:trHeight w:val="229"/>
        </w:trPr>
        <w:tc>
          <w:tcPr>
            <w:tcW w:w="2850" w:type="dxa"/>
          </w:tcPr>
          <w:p w14:paraId="50482DC7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111C0F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E5373" w14:textId="2777CFD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</w:p>
        </w:tc>
      </w:tr>
    </w:tbl>
    <w:p w14:paraId="4320E3BC" w14:textId="62A342BD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881327F" w14:textId="1BFFC33A" w:rsidR="007D6ABF" w:rsidRPr="002E3D73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Прибор, сочетающий функции вольтметра, амперметра и омметра,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72C1F24B" w14:textId="77777777" w:rsidTr="00BF26B5">
        <w:trPr>
          <w:trHeight w:val="229"/>
        </w:trPr>
        <w:tc>
          <w:tcPr>
            <w:tcW w:w="2850" w:type="dxa"/>
          </w:tcPr>
          <w:p w14:paraId="0F7B2FC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E549C1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B1DC6" w14:textId="708FBD18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  <w:proofErr w:type="spellEnd"/>
          </w:p>
        </w:tc>
      </w:tr>
    </w:tbl>
    <w:p w14:paraId="5FCD8BBF" w14:textId="507CAC07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ИОПК6</w:t>
      </w:r>
      <w:r w:rsidR="00053F50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053F50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0EC7CA" w14:textId="77777777" w:rsidR="007D6ABF" w:rsidRPr="007D6ABF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определения действительных значений метрологических характеристик средств измерений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52A807E3" w14:textId="77777777" w:rsidTr="00BF26B5">
        <w:trPr>
          <w:trHeight w:val="229"/>
        </w:trPr>
        <w:tc>
          <w:tcPr>
            <w:tcW w:w="2850" w:type="dxa"/>
          </w:tcPr>
          <w:p w14:paraId="1105D30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DF78F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E305" w14:textId="313B34C6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поверка</w:t>
            </w:r>
          </w:p>
        </w:tc>
      </w:tr>
    </w:tbl>
    <w:p w14:paraId="0BDF4F7E" w14:textId="3E6F9465" w:rsidR="005E7902" w:rsidRDefault="005E7902" w:rsidP="00EE0ED4"/>
    <w:sectPr w:rsidR="005E7902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F3F"/>
    <w:multiLevelType w:val="hybridMultilevel"/>
    <w:tmpl w:val="653C3B4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1578628E"/>
    <w:multiLevelType w:val="hybridMultilevel"/>
    <w:tmpl w:val="FF724D5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18E95161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0CD"/>
    <w:multiLevelType w:val="hybridMultilevel"/>
    <w:tmpl w:val="57441CEE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2D4D2B1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08C1CF8"/>
    <w:multiLevelType w:val="hybridMultilevel"/>
    <w:tmpl w:val="0E2E7716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41D2637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214C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212EF1"/>
    <w:multiLevelType w:val="hybridMultilevel"/>
    <w:tmpl w:val="B21EB774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53F50"/>
    <w:rsid w:val="00071036"/>
    <w:rsid w:val="00082652"/>
    <w:rsid w:val="00082A0D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5110C"/>
    <w:rsid w:val="00180C29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72596"/>
    <w:rsid w:val="00281D84"/>
    <w:rsid w:val="002975FE"/>
    <w:rsid w:val="002A05B5"/>
    <w:rsid w:val="002A5BBA"/>
    <w:rsid w:val="002B4341"/>
    <w:rsid w:val="002D1A65"/>
    <w:rsid w:val="002E3D73"/>
    <w:rsid w:val="002F2DD0"/>
    <w:rsid w:val="00300DBE"/>
    <w:rsid w:val="00327EA8"/>
    <w:rsid w:val="00344590"/>
    <w:rsid w:val="00356CC9"/>
    <w:rsid w:val="00364125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C7086"/>
    <w:rsid w:val="004D3589"/>
    <w:rsid w:val="004D79A5"/>
    <w:rsid w:val="004E45E6"/>
    <w:rsid w:val="004F6A7A"/>
    <w:rsid w:val="00512A4C"/>
    <w:rsid w:val="005178F2"/>
    <w:rsid w:val="00532626"/>
    <w:rsid w:val="0053392E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E1D09"/>
    <w:rsid w:val="005E7902"/>
    <w:rsid w:val="005E7ADA"/>
    <w:rsid w:val="005F2CA0"/>
    <w:rsid w:val="005F48C2"/>
    <w:rsid w:val="00642BB9"/>
    <w:rsid w:val="00653C7F"/>
    <w:rsid w:val="00670FA9"/>
    <w:rsid w:val="00673003"/>
    <w:rsid w:val="0068060E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ABF"/>
    <w:rsid w:val="007D7609"/>
    <w:rsid w:val="007E6D7B"/>
    <w:rsid w:val="007E7490"/>
    <w:rsid w:val="007F65F9"/>
    <w:rsid w:val="00801529"/>
    <w:rsid w:val="00801B5D"/>
    <w:rsid w:val="00822E5D"/>
    <w:rsid w:val="00831CDE"/>
    <w:rsid w:val="00834B1D"/>
    <w:rsid w:val="00855E8E"/>
    <w:rsid w:val="00860334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A3EAF"/>
    <w:rsid w:val="00CA564D"/>
    <w:rsid w:val="00CE2C49"/>
    <w:rsid w:val="00CF254B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E0ED4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15110C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15110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DC86-41E0-4C07-9F36-8AD8B457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3</cp:revision>
  <dcterms:created xsi:type="dcterms:W3CDTF">2026-01-22T12:23:00Z</dcterms:created>
  <dcterms:modified xsi:type="dcterms:W3CDTF">2026-01-22T12:23:00Z</dcterms:modified>
</cp:coreProperties>
</file>