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27A" w:rsidRPr="00C561A3" w:rsidRDefault="0069127A" w:rsidP="0069127A">
      <w:pPr>
        <w:pStyle w:val="a7"/>
        <w:rPr>
          <w:sz w:val="32"/>
          <w:szCs w:val="32"/>
        </w:rPr>
      </w:pPr>
      <w:r w:rsidRPr="00C561A3">
        <w:rPr>
          <w:sz w:val="32"/>
          <w:szCs w:val="32"/>
        </w:rPr>
        <w:t>КОМПЛЕКТ ОЦЕНОЧНЫХ МАТЕРИАЛОВ</w:t>
      </w:r>
      <w:r w:rsidRPr="00C561A3">
        <w:rPr>
          <w:sz w:val="32"/>
          <w:szCs w:val="32"/>
        </w:rPr>
        <w:br/>
        <w:t xml:space="preserve">ДЛЯ ОЦЕНКИ СФОРМИРОВАННОСТИ КОМПЕТЕНЦИЙ </w:t>
      </w:r>
      <w:r w:rsidRPr="00C561A3">
        <w:rPr>
          <w:sz w:val="32"/>
          <w:szCs w:val="32"/>
        </w:rPr>
        <w:br/>
        <w:t>ПО ДИСЦИПЛИНЕ (МОДУЛЮ)</w:t>
      </w:r>
    </w:p>
    <w:p w:rsidR="0069127A" w:rsidRPr="00C561A3" w:rsidRDefault="0069127A" w:rsidP="0069127A">
      <w:pPr>
        <w:pStyle w:val="a7"/>
        <w:rPr>
          <w:sz w:val="32"/>
          <w:szCs w:val="32"/>
        </w:rPr>
      </w:pPr>
    </w:p>
    <w:p w:rsidR="0069127A" w:rsidRPr="00C561A3" w:rsidRDefault="009237D0" w:rsidP="00EA66C3">
      <w:pPr>
        <w:ind w:firstLine="0"/>
        <w:jc w:val="center"/>
        <w:rPr>
          <w:szCs w:val="28"/>
        </w:rPr>
      </w:pPr>
      <w:r w:rsidRPr="00C561A3">
        <w:rPr>
          <w:rFonts w:eastAsiaTheme="majorEastAsia" w:cstheme="majorBidi"/>
          <w:spacing w:val="-10"/>
          <w:kern w:val="28"/>
          <w:sz w:val="32"/>
          <w:szCs w:val="32"/>
        </w:rPr>
        <w:t>Управление многофункциональными командами электрохозяйств предприятий.</w:t>
      </w:r>
    </w:p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3AFA" w:rsidRPr="00C561A3">
        <w:rPr>
          <w:rFonts w:ascii="Times New Roman" w:hAnsi="Times New Roman"/>
          <w:b/>
          <w:i/>
          <w:color w:val="C00000"/>
          <w:sz w:val="28"/>
          <w:szCs w:val="28"/>
        </w:rPr>
        <w:t>УК3</w:t>
      </w:r>
      <w:r w:rsidR="0097782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3AFA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3</w:t>
      </w:r>
      <w:r w:rsidR="00977821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3AFA" w:rsidRPr="00C561A3" w:rsidRDefault="002B3AFA" w:rsidP="002B3AFA">
      <w:pPr>
        <w:ind w:left="360" w:firstLine="0"/>
      </w:pPr>
      <w:r w:rsidRPr="00C561A3">
        <w:t>Что понимается под «многофункциональной командой» в контексте управления электрохозяйством предприятия?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Группа сотрудников одного отдела, выполняющих одинаковые функции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Группа специалистов разных профилей (электромонтеры, диспетчеры, инженеры), объединенных для решения общей производственной задачи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Группа руководителей различных уровней управления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Временный коллектив для проведения субботника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466EA">
        <w:trPr>
          <w:trHeight w:val="229"/>
          <w:jc w:val="center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769A3" w:rsidRPr="003769A3" w:rsidRDefault="003769A3" w:rsidP="003769A3">
      <w:pPr>
        <w:ind w:left="360" w:firstLine="0"/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Какое из определений наиболее полно раскрывает понятие «многофункциональная команда» применительно к электрохозяйству?</w:t>
      </w:r>
    </w:p>
    <w:p w:rsidR="003769A3" w:rsidRPr="003769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Первичное структурное подразделение (электромонтажная бригада, диспетчерская смена).</w:t>
      </w:r>
    </w:p>
    <w:p w:rsidR="003769A3" w:rsidRPr="003769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Группа специалистов, объединённых для выполнения разовых работ, не связанных с основной деятельностью.</w:t>
      </w:r>
    </w:p>
    <w:p w:rsidR="003769A3" w:rsidRPr="003769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Временный или постоянный коллектив работников различных специальностей, объединённых общей целью и несущих коллективную ответственность за результат.</w:t>
      </w:r>
    </w:p>
    <w:p w:rsidR="002B3AFA" w:rsidRPr="00C561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Иерархическая структура из начальников разных уровней.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3769A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3AFA" w:rsidRPr="00C561A3" w:rsidRDefault="002B3AFA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На каком этапе развития команды (по </w:t>
      </w:r>
      <w:proofErr w:type="spellStart"/>
      <w:r w:rsidRPr="00C561A3">
        <w:rPr>
          <w:rFonts w:cs="Times New Roman"/>
          <w:color w:val="000000"/>
          <w:szCs w:val="28"/>
        </w:rPr>
        <w:t>Такмену</w:t>
      </w:r>
      <w:proofErr w:type="spellEnd"/>
      <w:r w:rsidRPr="00C561A3">
        <w:rPr>
          <w:rFonts w:cs="Times New Roman"/>
          <w:color w:val="000000"/>
          <w:szCs w:val="28"/>
        </w:rPr>
        <w:t>) возникают конфликты, связанные с распределением ролей и борьбой за лидерство?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Формирование 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Бурление 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Нормирование 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Функционирование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CF06B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Что является ключевым признаком эффективной командной работы в электрохозяйстве при ликвидации аварийной ситуации?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Четкое выполнение только своих узких функций без взаимодействия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Синергетический эффект (</w:t>
      </w:r>
      <w:proofErr w:type="spellStart"/>
      <w:r w:rsidRPr="00C561A3">
        <w:rPr>
          <w:rFonts w:cs="Times New Roman"/>
          <w:color w:val="000000"/>
          <w:szCs w:val="28"/>
        </w:rPr>
        <w:t>взаимодополнение</w:t>
      </w:r>
      <w:proofErr w:type="spellEnd"/>
      <w:r w:rsidRPr="00C561A3">
        <w:rPr>
          <w:rFonts w:cs="Times New Roman"/>
          <w:color w:val="000000"/>
          <w:szCs w:val="28"/>
        </w:rPr>
        <w:t xml:space="preserve"> и координация действий специалистов разного профиля)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Ожидание указаний от вышестоящего руководства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Преимущественно письменная коммуникация для </w:t>
      </w:r>
      <w:proofErr w:type="spellStart"/>
      <w:r w:rsidRPr="00C561A3">
        <w:rPr>
          <w:rFonts w:cs="Times New Roman"/>
          <w:color w:val="000000"/>
          <w:szCs w:val="28"/>
        </w:rPr>
        <w:t>избежания</w:t>
      </w:r>
      <w:proofErr w:type="spellEnd"/>
      <w:r w:rsidRPr="00C561A3">
        <w:rPr>
          <w:rFonts w:cs="Times New Roman"/>
          <w:color w:val="000000"/>
          <w:szCs w:val="28"/>
        </w:rPr>
        <w:t xml:space="preserve"> ошибок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Какой принцип командной работы предполагает, что все члены команды несут равную ответственность за конечный результат?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иерархии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специализации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коллективной ответственности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единоначалия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271B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</w:pPr>
      <w:r w:rsidRPr="00C561A3">
        <w:t>Что такое «ролевая структура команды»?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Штатное расписание с должностными окладами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lastRenderedPageBreak/>
        <w:t>Распределение функциональных и психологических ролей между участниками для эффективного достижения цели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Список поощрений и взысканий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График отпусков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Какая коммуникативная сеть наиболее эффективна для оперативного решения сложных проблем в многофункциональной команде энергетиков?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Цепочка (только вертикальные связи)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Полная сеть (каждый с каждым) или «паутина»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Колесо (связь только через центр)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Иерархическая лестница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F86340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Что относится к факторам, снижающим эффективность командной работы в электрохозяйстве?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Четкое распределение зон ответственности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Отсутствие психологической совместимости и конфликты между «</w:t>
      </w:r>
      <w:proofErr w:type="spellStart"/>
      <w:r w:rsidRPr="00C561A3">
        <w:rPr>
          <w:rFonts w:cs="Times New Roman"/>
          <w:color w:val="000000"/>
          <w:szCs w:val="28"/>
        </w:rPr>
        <w:t>высоковольтниками</w:t>
      </w:r>
      <w:proofErr w:type="spellEnd"/>
      <w:r w:rsidRPr="00C561A3">
        <w:rPr>
          <w:rFonts w:cs="Times New Roman"/>
          <w:color w:val="000000"/>
          <w:szCs w:val="28"/>
        </w:rPr>
        <w:t>» и «слаботочниками»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Взаимозаменяемость членов команды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Наличие общей цели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271B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Какой метод позволяет изучить неформальную структуру коллектива и выявить лидеров?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Хронометраж рабочего времени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Фотография рабочего дня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Социометрия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PEST-анализ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271B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10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Феномен «</w:t>
      </w:r>
      <w:proofErr w:type="spellStart"/>
      <w:r w:rsidRPr="00C561A3">
        <w:rPr>
          <w:rFonts w:cs="Times New Roman"/>
          <w:color w:val="000000"/>
          <w:szCs w:val="28"/>
        </w:rPr>
        <w:t>огруппления</w:t>
      </w:r>
      <w:proofErr w:type="spellEnd"/>
      <w:r w:rsidRPr="00C561A3">
        <w:rPr>
          <w:rFonts w:cs="Times New Roman"/>
          <w:color w:val="000000"/>
          <w:szCs w:val="28"/>
        </w:rPr>
        <w:t xml:space="preserve"> мышления» в команде энергетиков может привести к: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Повышению креативности решений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Принятию ошибочного решения из-за подавления критических мнений ради кажущегося единодушия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Ускорению процесса согласования документации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Улучшению психологического климата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8E612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348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Какой стиль руководства наиболее эффективен в условиях высокой неопределенности и дефицита времени при аварии в энергосистеме?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Либеральный (попустительский)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Директивный (авторитарный)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Демократический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Консультативный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8A27A2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Какой стиль руководства наиболее эффективен в условиях высокой неопределенности и дефицита времени при аварии в энергосистеме?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Либеральный (попустительский)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Директивный (авторитарный)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Демократический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Консультативный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157A3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Кто в многофункциональной команде отвечает за «интеграцию» (по методологии Ицхака </w:t>
      </w:r>
      <w:proofErr w:type="spellStart"/>
      <w:r w:rsidRPr="00C561A3">
        <w:rPr>
          <w:rFonts w:cs="Times New Roman"/>
          <w:color w:val="000000"/>
          <w:szCs w:val="28"/>
        </w:rPr>
        <w:t>Адизеса</w:t>
      </w:r>
      <w:proofErr w:type="spellEnd"/>
      <w:r w:rsidRPr="00C561A3">
        <w:rPr>
          <w:rFonts w:cs="Times New Roman"/>
          <w:color w:val="000000"/>
          <w:szCs w:val="28"/>
        </w:rPr>
        <w:t>), то есть за создание командного духа и урегулирование конфликтов?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Производитель результатов (P)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Администратор (A)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Предприниматель (E)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Интегратор (I)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5"/>
        <w:gridCol w:w="1689"/>
        <w:gridCol w:w="2629"/>
        <w:gridCol w:w="3122"/>
      </w:tblGrid>
      <w:tr w:rsidR="00E05802" w:rsidRPr="00C561A3" w:rsidTr="00E05802">
        <w:trPr>
          <w:trHeight w:val="229"/>
        </w:trPr>
        <w:tc>
          <w:tcPr>
            <w:tcW w:w="1905" w:type="dxa"/>
          </w:tcPr>
          <w:p w:rsidR="00E05802" w:rsidRPr="00C561A3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89" w:type="dxa"/>
          </w:tcPr>
          <w:p w:rsidR="00E05802" w:rsidRPr="00C561A3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629" w:type="dxa"/>
          </w:tcPr>
          <w:p w:rsidR="00E05802" w:rsidRPr="00C561A3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</w:tcPr>
          <w:p w:rsidR="00E05802" w:rsidRPr="00C561A3" w:rsidRDefault="00157A3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Какой метод мотивации является наиболее действенным для высококвалифицированного персонала (инженеров-энергетиков) при выполнении сложного проекта?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Угроза увольнения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Предоставление интересной работы, автономии и признания заслуг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Публичное порицание за ошибки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Уравнительная система оплаты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157A39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Что из перечисленного является для инженера-энергетика наиболее сильным долговременным мотивирующим фактором?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Премия по итогам месяца.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Возможность участвовать в модернизации оборудования, внедрять новые технологии и видеть результаты своего труда.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Строгий контроль со стороны руководства.</w:t>
      </w:r>
    </w:p>
    <w:p w:rsidR="008A27A2" w:rsidRPr="00C561A3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Соревнование с коллегами за звание «Лучший по профессии».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E05802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autoSpaceDE w:val="0"/>
        <w:autoSpaceDN w:val="0"/>
        <w:adjustRightInd w:val="0"/>
        <w:spacing w:after="0" w:line="240" w:lineRule="auto"/>
        <w:ind w:left="360" w:firstLine="0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Какую функцию выполняет руководитель на этапе контроля исполнения задачи?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lastRenderedPageBreak/>
        <w:t>Только фиксацию факта завершения работ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Сравнение фактических результатов с плановыми и коррекцию отклонений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Подготовку приказов о премировании всех подряд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Назначение нового ответственного каждый день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B2A9C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157A39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5F117A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чем заключается роль «наставника» при руководстве молодым специалистом в электрохозяйстве?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постоянной критике для закалки характера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выполнении работы за новичка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передаче опыта, показе приемов работы и обеспечении обратной связи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изоляции новичка от коллектива до полного обучения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BB2A9C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DB3D15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 w:rsidRPr="00C561A3"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Какая задача НЕ входит в функции наставника при работе с молодым специалистом в электрохозяйстве?</w:t>
      </w:r>
    </w:p>
    <w:p w:rsidR="00F45EB5" w:rsidRDefault="00F45EB5" w:rsidP="006172F6">
      <w:pPr>
        <w:pStyle w:val="a9"/>
        <w:numPr>
          <w:ilvl w:val="0"/>
          <w:numId w:val="18"/>
        </w:numPr>
        <w:ind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Обучение практическим приёмам безопасного выполнения работ.</w:t>
      </w:r>
    </w:p>
    <w:p w:rsidR="00F45EB5" w:rsidRPr="00F45EB5" w:rsidRDefault="00F45EB5" w:rsidP="006172F6">
      <w:pPr>
        <w:pStyle w:val="a9"/>
        <w:numPr>
          <w:ilvl w:val="0"/>
          <w:numId w:val="18"/>
        </w:numPr>
        <w:ind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Проверка теоретических знаний, полученных в учебном заведении.</w:t>
      </w:r>
    </w:p>
    <w:p w:rsidR="00F45EB5" w:rsidRPr="00F45EB5" w:rsidRDefault="00F45EB5" w:rsidP="00F45EB5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Выполнение обязанностей молодого специалиста в случае его ошибки.</w:t>
      </w:r>
    </w:p>
    <w:p w:rsidR="00DB3D15" w:rsidRPr="00C561A3" w:rsidRDefault="00F45EB5" w:rsidP="00F45EB5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Помощь в адаптации в коллективе.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BB2A9C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F45EB5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 xml:space="preserve">Как наставнику следует реагировать на ошибку, допущенную молодым </w:t>
      </w:r>
      <w:r w:rsidR="00502507" w:rsidRPr="00F45EB5">
        <w:rPr>
          <w:rFonts w:cs="Times New Roman"/>
          <w:szCs w:val="28"/>
        </w:rPr>
        <w:t>специалистом</w:t>
      </w:r>
      <w:r w:rsidRPr="00F45EB5">
        <w:rPr>
          <w:rFonts w:cs="Times New Roman"/>
          <w:szCs w:val="28"/>
        </w:rPr>
        <w:t xml:space="preserve"> при переключениях в электроустановке?</w:t>
      </w:r>
    </w:p>
    <w:p w:rsidR="00F45EB5" w:rsidRPr="00F45EB5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Сделать резкое замечание при всех, чтобы неповадно было.</w:t>
      </w:r>
    </w:p>
    <w:p w:rsidR="00F45EB5" w:rsidRPr="00F45EB5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Немедленно исправить ошибку самому и ничего не объяснять.</w:t>
      </w:r>
    </w:p>
    <w:p w:rsidR="00F45EB5" w:rsidRPr="00F45EB5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Остановить работу, разобрать причину ошибки, показать правильный алгоритм и убедиться, что понял.</w:t>
      </w:r>
    </w:p>
    <w:p w:rsidR="00DB3D15" w:rsidRPr="00C561A3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lastRenderedPageBreak/>
        <w:t>Сделать вид, что ничего не произошло, чтобы не травмировать психику новичка.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BB2A9C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157A39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чем заключается роль «наставника» при руководстве молодым специалистом в электрохозяйстве?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постоянной критике для закалки характера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выполнении работы за новичка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передаче опыта, показе приемов работы и обеспечении обратной связи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изоляции новичка от коллектива до полного обучения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BB2A9C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157A3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21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такое «этнос»?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Группа людей, объединенных общей профессией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Группа людей, объединенных общим происхождением, языком и культурой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Религиозная община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Жители одного города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005C7F">
        <w:trPr>
          <w:trHeight w:val="229"/>
        </w:trPr>
        <w:tc>
          <w:tcPr>
            <w:tcW w:w="2850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Какая языковая семья является самой многочисленной в мире и включает русский, английский, испанский и хинди?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Алтайская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Семито-хамитская (</w:t>
      </w:r>
      <w:proofErr w:type="spellStart"/>
      <w:r w:rsidRPr="00C561A3">
        <w:rPr>
          <w:rFonts w:cs="Times New Roman"/>
          <w:szCs w:val="28"/>
        </w:rPr>
        <w:t>афразийская</w:t>
      </w:r>
      <w:proofErr w:type="spellEnd"/>
      <w:r w:rsidRPr="00C561A3">
        <w:rPr>
          <w:rFonts w:cs="Times New Roman"/>
          <w:szCs w:val="28"/>
        </w:rPr>
        <w:t>)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Индоевропейская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Уральская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005C7F">
        <w:trPr>
          <w:trHeight w:val="229"/>
        </w:trPr>
        <w:tc>
          <w:tcPr>
            <w:tcW w:w="2850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 какой религии относится большинство верующего населения России?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lastRenderedPageBreak/>
        <w:t>Католицизм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Протестантство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Буддизм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Православие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005C7F">
        <w:trPr>
          <w:trHeight w:val="229"/>
        </w:trPr>
        <w:tc>
          <w:tcPr>
            <w:tcW w:w="2850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163C15" w:rsidRPr="00C561A3">
        <w:rPr>
          <w:rFonts w:ascii="Times New Roman" w:hAnsi="Times New Roman"/>
          <w:b/>
          <w:i/>
          <w:sz w:val="28"/>
          <w:szCs w:val="28"/>
        </w:rPr>
        <w:t>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93A25" w:rsidRPr="00C561A3" w:rsidRDefault="00593A25" w:rsidP="00593A2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Какая страна является преимущественно буддистской, что может влиять на особенности деловой этики её граждан?</w:t>
      </w:r>
    </w:p>
    <w:p w:rsidR="00593A2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Саудовская Аравия</w:t>
      </w:r>
    </w:p>
    <w:p w:rsidR="00593A2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Монголия (или Таиланд)</w:t>
      </w:r>
    </w:p>
    <w:p w:rsidR="00593A2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Италия</w:t>
      </w:r>
    </w:p>
    <w:p w:rsidR="00163C1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Аргентина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005C7F">
        <w:trPr>
          <w:trHeight w:val="229"/>
        </w:trPr>
        <w:tc>
          <w:tcPr>
            <w:tcW w:w="2850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63C15" w:rsidRPr="00C561A3" w:rsidRDefault="00163C15" w:rsidP="00163C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63C15" w:rsidRPr="00C561A3" w:rsidRDefault="00163C15" w:rsidP="00163C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относится к материальной культуре народа?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Фольклор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Религиозные представления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Традиционная одежда, жилище, пища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Национальный характер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3C15" w:rsidRPr="00C561A3" w:rsidTr="00005C7F">
        <w:trPr>
          <w:trHeight w:val="229"/>
        </w:trPr>
        <w:tc>
          <w:tcPr>
            <w:tcW w:w="2850" w:type="dxa"/>
          </w:tcPr>
          <w:p w:rsidR="00163C15" w:rsidRPr="00C561A3" w:rsidRDefault="00163C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163C15" w:rsidRPr="00C561A3" w:rsidRDefault="00163C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163C15" w:rsidRPr="00C561A3" w:rsidRDefault="00593A2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63C15" w:rsidRPr="00C561A3" w:rsidRDefault="00163C15" w:rsidP="00163C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26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93A25" w:rsidRPr="00C561A3" w:rsidRDefault="00593A25" w:rsidP="00593A2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какой стране мира деловые переговоры могут начинаться с длительного обсуждения погоды и общих тем, что обусловлено культурной традицией?</w:t>
      </w:r>
    </w:p>
    <w:p w:rsidR="00593A25" w:rsidRPr="00C561A3" w:rsidRDefault="00593A25" w:rsidP="009C028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Китай (или Япония)</w:t>
      </w:r>
    </w:p>
    <w:p w:rsidR="00593A25" w:rsidRPr="00C561A3" w:rsidRDefault="00593A25" w:rsidP="009C028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США</w:t>
      </w:r>
    </w:p>
    <w:p w:rsidR="00163C15" w:rsidRPr="00C561A3" w:rsidRDefault="00593A25" w:rsidP="009C028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Швеция</w:t>
      </w:r>
    </w:p>
    <w:p w:rsidR="00593A25" w:rsidRPr="00C561A3" w:rsidRDefault="00593A25" w:rsidP="009C028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Германия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3C15" w:rsidRPr="00C561A3" w:rsidTr="00005C7F">
        <w:trPr>
          <w:trHeight w:val="229"/>
        </w:trPr>
        <w:tc>
          <w:tcPr>
            <w:tcW w:w="2850" w:type="dxa"/>
          </w:tcPr>
          <w:p w:rsidR="00163C15" w:rsidRPr="00C561A3" w:rsidRDefault="00163C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163C15" w:rsidRPr="00C561A3" w:rsidRDefault="00163C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163C15" w:rsidRPr="00C561A3" w:rsidRDefault="00593A2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63C15" w:rsidRPr="00C561A3" w:rsidRDefault="00163C15" w:rsidP="00163C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93A25" w:rsidRPr="00C561A3" w:rsidRDefault="00593A25" w:rsidP="00593A2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такое «</w:t>
      </w:r>
      <w:proofErr w:type="spellStart"/>
      <w:r w:rsidRPr="00C561A3">
        <w:rPr>
          <w:rFonts w:cs="Times New Roman"/>
          <w:szCs w:val="28"/>
        </w:rPr>
        <w:t>монохронная</w:t>
      </w:r>
      <w:proofErr w:type="spellEnd"/>
      <w:r w:rsidRPr="00C561A3">
        <w:rPr>
          <w:rFonts w:cs="Times New Roman"/>
          <w:szCs w:val="28"/>
        </w:rPr>
        <w:t>» и «</w:t>
      </w:r>
      <w:proofErr w:type="spellStart"/>
      <w:r w:rsidRPr="00C561A3">
        <w:rPr>
          <w:rFonts w:cs="Times New Roman"/>
          <w:szCs w:val="28"/>
        </w:rPr>
        <w:t>полихронная</w:t>
      </w:r>
      <w:proofErr w:type="spellEnd"/>
      <w:r w:rsidRPr="00C561A3">
        <w:rPr>
          <w:rFonts w:cs="Times New Roman"/>
          <w:szCs w:val="28"/>
        </w:rPr>
        <w:t>» культуры в концепции Э. Холла?</w:t>
      </w:r>
    </w:p>
    <w:p w:rsidR="00593A25" w:rsidRPr="00C561A3" w:rsidRDefault="00593A25" w:rsidP="009C028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Деление на культуры с одной или несколькими религиями</w:t>
      </w:r>
    </w:p>
    <w:p w:rsidR="00593A25" w:rsidRPr="00C561A3" w:rsidRDefault="00593A25" w:rsidP="009C028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Отношение ко времени: в </w:t>
      </w:r>
      <w:proofErr w:type="spellStart"/>
      <w:r w:rsidRPr="00C561A3">
        <w:rPr>
          <w:rFonts w:cs="Times New Roman"/>
          <w:szCs w:val="28"/>
        </w:rPr>
        <w:t>монохронных</w:t>
      </w:r>
      <w:proofErr w:type="spellEnd"/>
      <w:r w:rsidRPr="00C561A3">
        <w:rPr>
          <w:rFonts w:cs="Times New Roman"/>
          <w:szCs w:val="28"/>
        </w:rPr>
        <w:t xml:space="preserve"> - строгое следование графику, в </w:t>
      </w:r>
      <w:proofErr w:type="spellStart"/>
      <w:r w:rsidRPr="00C561A3">
        <w:rPr>
          <w:rFonts w:cs="Times New Roman"/>
          <w:szCs w:val="28"/>
        </w:rPr>
        <w:t>полихронных</w:t>
      </w:r>
      <w:proofErr w:type="spellEnd"/>
      <w:r w:rsidRPr="00C561A3">
        <w:rPr>
          <w:rFonts w:cs="Times New Roman"/>
          <w:szCs w:val="28"/>
        </w:rPr>
        <w:t xml:space="preserve"> - одновременное выполнение нескольких дел и гибкость</w:t>
      </w:r>
    </w:p>
    <w:p w:rsidR="00593A25" w:rsidRPr="00C561A3" w:rsidRDefault="00593A25" w:rsidP="009C028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Типы политического устройства</w:t>
      </w:r>
    </w:p>
    <w:p w:rsidR="00163C15" w:rsidRPr="00C561A3" w:rsidRDefault="00593A25" w:rsidP="009C028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Способы ведения бухгалтерии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3C15" w:rsidRPr="00C561A3" w:rsidTr="00005C7F">
        <w:trPr>
          <w:trHeight w:val="229"/>
        </w:trPr>
        <w:tc>
          <w:tcPr>
            <w:tcW w:w="2850" w:type="dxa"/>
          </w:tcPr>
          <w:p w:rsidR="00163C15" w:rsidRPr="00C561A3" w:rsidRDefault="00163C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163C15" w:rsidRPr="00C561A3" w:rsidRDefault="00163C1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163C15" w:rsidRPr="00C561A3" w:rsidRDefault="00A10976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0976" w:rsidRPr="00C561A3" w:rsidRDefault="00A10976" w:rsidP="00A10976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93A25" w:rsidRPr="00C561A3" w:rsidRDefault="00593A25" w:rsidP="00593A2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Какой признак характеризует культуры с высокой степенью избегания неопределенности (по Г. </w:t>
      </w:r>
      <w:proofErr w:type="spellStart"/>
      <w:r w:rsidRPr="00C561A3">
        <w:rPr>
          <w:rFonts w:cs="Times New Roman"/>
          <w:szCs w:val="28"/>
        </w:rPr>
        <w:t>Хофстеде</w:t>
      </w:r>
      <w:proofErr w:type="spellEnd"/>
      <w:r w:rsidRPr="00C561A3">
        <w:rPr>
          <w:rFonts w:cs="Times New Roman"/>
          <w:szCs w:val="28"/>
        </w:rPr>
        <w:t>)?</w:t>
      </w:r>
    </w:p>
    <w:p w:rsidR="00593A25" w:rsidRPr="00C561A3" w:rsidRDefault="00593A25" w:rsidP="009C028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Любовь к риску и инновациям</w:t>
      </w:r>
    </w:p>
    <w:p w:rsidR="00593A25" w:rsidRPr="00C561A3" w:rsidRDefault="00593A25" w:rsidP="009C028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Жесткие правила, законы и инструкции, стремление минимизировать непредсказуемость</w:t>
      </w:r>
    </w:p>
    <w:p w:rsidR="00593A25" w:rsidRPr="00C561A3" w:rsidRDefault="00593A25" w:rsidP="009C028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Легкое отношение к смене работы</w:t>
      </w:r>
    </w:p>
    <w:p w:rsidR="00A10976" w:rsidRPr="00C561A3" w:rsidRDefault="00593A25" w:rsidP="009C028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Отсутствие субординации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0976" w:rsidRPr="00C561A3" w:rsidTr="00005C7F">
        <w:trPr>
          <w:trHeight w:val="229"/>
        </w:trPr>
        <w:tc>
          <w:tcPr>
            <w:tcW w:w="2850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A10976" w:rsidRPr="00C561A3" w:rsidRDefault="00A10976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0976" w:rsidRPr="00C561A3" w:rsidRDefault="00A10976" w:rsidP="00A10976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93A25" w:rsidRPr="00C561A3" w:rsidRDefault="00593A25" w:rsidP="00593A2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Какие народы относятся к романской языковой группе?</w:t>
      </w:r>
    </w:p>
    <w:p w:rsidR="00593A25" w:rsidRPr="00C561A3" w:rsidRDefault="00593A25" w:rsidP="009C028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Русские и поляки</w:t>
      </w:r>
    </w:p>
    <w:p w:rsidR="00593A25" w:rsidRPr="00C561A3" w:rsidRDefault="00593A25" w:rsidP="009C028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Французы, итальянцы, испанцы</w:t>
      </w:r>
    </w:p>
    <w:p w:rsidR="00593A25" w:rsidRPr="00C561A3" w:rsidRDefault="00593A25" w:rsidP="009C028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Англичане и немцы</w:t>
      </w:r>
    </w:p>
    <w:p w:rsidR="00593A25" w:rsidRPr="00C561A3" w:rsidRDefault="00593A25" w:rsidP="009C028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Казахи и узбеки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0976" w:rsidRPr="00C561A3" w:rsidTr="00005C7F">
        <w:trPr>
          <w:trHeight w:val="229"/>
        </w:trPr>
        <w:tc>
          <w:tcPr>
            <w:tcW w:w="2850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A10976" w:rsidRPr="00C561A3" w:rsidRDefault="00A10976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0976" w:rsidRPr="00C561A3" w:rsidRDefault="00A10976" w:rsidP="00A10976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Представители каких стран относятся к романской языковой группе?</w:t>
      </w:r>
    </w:p>
    <w:p w:rsidR="00F45EB5" w:rsidRPr="00F45EB5" w:rsidRDefault="00F45EB5" w:rsidP="00F45EB5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Германия, Австрия, Швейцария.</w:t>
      </w:r>
    </w:p>
    <w:p w:rsidR="00F45EB5" w:rsidRPr="00F45EB5" w:rsidRDefault="00F45EB5" w:rsidP="00F45EB5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Румыния, Молдова.</w:t>
      </w:r>
    </w:p>
    <w:p w:rsidR="00F45EB5" w:rsidRPr="00F45EB5" w:rsidRDefault="00F45EB5" w:rsidP="00F45EB5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lastRenderedPageBreak/>
        <w:t>Польша, Чехия, Словакия.</w:t>
      </w:r>
    </w:p>
    <w:p w:rsidR="00593A25" w:rsidRPr="00C561A3" w:rsidRDefault="00F45EB5" w:rsidP="00F45EB5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Швеция, Норвегия, Дания.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0976" w:rsidRPr="00C561A3" w:rsidTr="00005C7F">
        <w:trPr>
          <w:trHeight w:val="229"/>
        </w:trPr>
        <w:tc>
          <w:tcPr>
            <w:tcW w:w="2850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A10976" w:rsidRPr="00C561A3" w:rsidRDefault="00A10976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0976" w:rsidRPr="00C561A3" w:rsidRDefault="00A10976" w:rsidP="00A10976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Какая черта деловой культуры чаще всего характерна для представителей романских народов (итальянцы, испанцы, французы)?</w:t>
      </w:r>
    </w:p>
    <w:p w:rsidR="00F45EB5" w:rsidRPr="00F45EB5" w:rsidRDefault="00F45EB5" w:rsidP="00F45EB5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Строгое следование букве закона и инструкциям.</w:t>
      </w:r>
    </w:p>
    <w:p w:rsidR="00F45EB5" w:rsidRPr="00F45EB5" w:rsidRDefault="00F45EB5" w:rsidP="00F45EB5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Эмоциональность в общении, гибкое отношение ко времени (</w:t>
      </w:r>
      <w:proofErr w:type="spellStart"/>
      <w:r w:rsidRPr="00F45EB5">
        <w:rPr>
          <w:rFonts w:cs="Times New Roman"/>
          <w:szCs w:val="28"/>
        </w:rPr>
        <w:t>полихронность</w:t>
      </w:r>
      <w:proofErr w:type="spellEnd"/>
      <w:r w:rsidRPr="00F45EB5">
        <w:rPr>
          <w:rFonts w:cs="Times New Roman"/>
          <w:szCs w:val="28"/>
        </w:rPr>
        <w:t>), важность личных отношений.</w:t>
      </w:r>
    </w:p>
    <w:p w:rsidR="00F45EB5" w:rsidRPr="00F45EB5" w:rsidRDefault="00F45EB5" w:rsidP="00F45EB5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Максимальная формальность и избегание тактильного контакта.</w:t>
      </w:r>
    </w:p>
    <w:p w:rsidR="00593A25" w:rsidRPr="00C561A3" w:rsidRDefault="00F45EB5" w:rsidP="00F45EB5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Жёсткая иерархия и беспрекословное подчинение старшему.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0976" w:rsidRPr="00C561A3" w:rsidTr="00005C7F">
        <w:trPr>
          <w:trHeight w:val="229"/>
        </w:trPr>
        <w:tc>
          <w:tcPr>
            <w:tcW w:w="2850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A10976" w:rsidRPr="00C561A3" w:rsidRDefault="00A10976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A10976" w:rsidRPr="00C561A3" w:rsidRDefault="009237D0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237D0" w:rsidRPr="00C561A3" w:rsidRDefault="009237D0" w:rsidP="009237D0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676F7" w:rsidRPr="00C561A3" w:rsidRDefault="00A676F7" w:rsidP="00A676F7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Если в многонациональной команде есть представители культуры, где прямой зрительный контакт считается проявлением агрессии или неуважения, руководителю рекомендуется:</w:t>
      </w:r>
    </w:p>
    <w:p w:rsidR="00A676F7" w:rsidRPr="00C561A3" w:rsidRDefault="00A676F7" w:rsidP="009C028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Настаивать на зрительном контакте, ломая стереотипы</w:t>
      </w:r>
    </w:p>
    <w:p w:rsidR="00A676F7" w:rsidRPr="00C561A3" w:rsidRDefault="00A676F7" w:rsidP="009C028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Учитывать эту особенность и не интерпретировать отсутствие контакта как нечестность или невнимание</w:t>
      </w:r>
    </w:p>
    <w:p w:rsidR="00A676F7" w:rsidRPr="00C561A3" w:rsidRDefault="00A676F7" w:rsidP="009C028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Не общаться с таким сотрудником лично</w:t>
      </w:r>
    </w:p>
    <w:p w:rsidR="00A676F7" w:rsidRPr="00C561A3" w:rsidRDefault="00A676F7" w:rsidP="009C028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Провести лекцию о важности зрительного контакта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37D0" w:rsidRPr="00C561A3" w:rsidTr="00005C7F">
        <w:trPr>
          <w:trHeight w:val="229"/>
        </w:trPr>
        <w:tc>
          <w:tcPr>
            <w:tcW w:w="2850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237D0" w:rsidRPr="00C561A3" w:rsidRDefault="009237D0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237D0" w:rsidRPr="00C561A3" w:rsidRDefault="009237D0" w:rsidP="009237D0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 некоторых азиатских и африканских культурах прямой продолжительный взгляд в глаза собеседнику считается:</w:t>
      </w:r>
    </w:p>
    <w:p w:rsidR="00F45EB5" w:rsidRPr="00F45EB5" w:rsidRDefault="00F45EB5" w:rsidP="00F45EB5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Признаком искренности и открытости.</w:t>
      </w:r>
    </w:p>
    <w:p w:rsidR="00F45EB5" w:rsidRPr="00F45EB5" w:rsidRDefault="00F45EB5" w:rsidP="00F45EB5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Вызовом, проявлением агрессии или неуважения.</w:t>
      </w:r>
    </w:p>
    <w:p w:rsidR="00F45EB5" w:rsidRPr="00F45EB5" w:rsidRDefault="00F45EB5" w:rsidP="00F45EB5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Обязательным условием для заключения сделки.</w:t>
      </w:r>
    </w:p>
    <w:p w:rsidR="005D0C2A" w:rsidRPr="00C561A3" w:rsidRDefault="00F45EB5" w:rsidP="00F45EB5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Признаком низкого интеллекта.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37D0" w:rsidRPr="00C561A3" w:rsidTr="00005C7F">
        <w:trPr>
          <w:trHeight w:val="229"/>
        </w:trPr>
        <w:tc>
          <w:tcPr>
            <w:tcW w:w="2850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237D0" w:rsidRPr="00C561A3" w:rsidRDefault="009237D0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237D0" w:rsidRPr="00C561A3" w:rsidRDefault="009237D0" w:rsidP="009237D0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D0C2A" w:rsidRPr="00C561A3" w:rsidRDefault="005D0C2A" w:rsidP="005D0C2A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При возникновении конфликта между работниками разных национальностей руководителю следует:</w:t>
      </w:r>
    </w:p>
    <w:p w:rsidR="005D0C2A" w:rsidRPr="00C561A3" w:rsidRDefault="005D0C2A" w:rsidP="009C028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Встать на сторону представителя своей национальности</w:t>
      </w:r>
    </w:p>
    <w:p w:rsidR="005D0C2A" w:rsidRPr="00C561A3" w:rsidRDefault="005D0C2A" w:rsidP="009C028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Анализировать ситуацию исходя из профессиональных и личностных качеств, а не национальной принадлежности, избегая предвзятости</w:t>
      </w:r>
    </w:p>
    <w:p w:rsidR="005D0C2A" w:rsidRPr="00C561A3" w:rsidRDefault="005D0C2A" w:rsidP="009C028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Уволить обоих для профилактики</w:t>
      </w:r>
    </w:p>
    <w:p w:rsidR="005D0C2A" w:rsidRPr="00C561A3" w:rsidRDefault="005D0C2A" w:rsidP="009C028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Сделать вид, что ничего не произошло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37D0" w:rsidRPr="00C561A3" w:rsidTr="00005C7F">
        <w:trPr>
          <w:trHeight w:val="229"/>
        </w:trPr>
        <w:tc>
          <w:tcPr>
            <w:tcW w:w="2850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237D0" w:rsidRPr="00C561A3" w:rsidRDefault="009237D0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237D0" w:rsidRPr="00C561A3" w:rsidRDefault="009237D0" w:rsidP="009237D0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D0C2A" w:rsidRPr="00C561A3" w:rsidRDefault="005D0C2A" w:rsidP="005D0C2A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Какое действие поможет сплотить многонациональную команду энергетиков?</w:t>
      </w:r>
    </w:p>
    <w:p w:rsidR="005D0C2A" w:rsidRPr="00C561A3" w:rsidRDefault="005D0C2A" w:rsidP="009C028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Запретить общаться на родных языках в рабочее время</w:t>
      </w:r>
    </w:p>
    <w:p w:rsidR="005D0C2A" w:rsidRPr="00C561A3" w:rsidRDefault="005D0C2A" w:rsidP="009C028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Организовать совместное неформальное мероприятие (например, «День национальной кухни»), где каждый может презентовать свои традиции</w:t>
      </w:r>
    </w:p>
    <w:p w:rsidR="005D0C2A" w:rsidRPr="00C561A3" w:rsidRDefault="005D0C2A" w:rsidP="009C028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Создать негласную иерархию по национальному признаку</w:t>
      </w:r>
    </w:p>
    <w:p w:rsidR="005D0C2A" w:rsidRPr="00C561A3" w:rsidRDefault="005D0C2A" w:rsidP="009C028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Игнорировать любые национальные праздники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37D0" w:rsidRPr="00C561A3" w:rsidTr="00005C7F">
        <w:trPr>
          <w:trHeight w:val="229"/>
        </w:trPr>
        <w:tc>
          <w:tcPr>
            <w:tcW w:w="2850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237D0" w:rsidRPr="00C561A3" w:rsidRDefault="009237D0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237D0" w:rsidRPr="00C561A3" w:rsidRDefault="009237D0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47544" w:rsidRPr="00C561A3" w:rsidRDefault="00447544" w:rsidP="00447544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D0C2A" w:rsidRPr="00C561A3" w:rsidRDefault="005D0C2A" w:rsidP="005D0C2A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 лучше построить коммуникацию с подчиненным из культуры с высокой дистанцией власти (например, из некоторых азиатских стран)?</w:t>
      </w:r>
    </w:p>
    <w:p w:rsidR="005D0C2A" w:rsidRPr="005D0C2A" w:rsidRDefault="005D0C2A" w:rsidP="009C028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Общаться на равных, хлопать по плечу, критиковать публично</w:t>
      </w:r>
    </w:p>
    <w:p w:rsidR="005D0C2A" w:rsidRPr="005D0C2A" w:rsidRDefault="005D0C2A" w:rsidP="009C028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Соблюдать формальную субординацию, избегать панибратства, отдавать распоряжения четко и ясно</w:t>
      </w:r>
    </w:p>
    <w:p w:rsidR="005D0C2A" w:rsidRPr="005D0C2A" w:rsidRDefault="005D0C2A" w:rsidP="009C028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Все решения принимать через голосование коллектива</w:t>
      </w:r>
    </w:p>
    <w:p w:rsidR="005D0C2A" w:rsidRPr="005D0C2A" w:rsidRDefault="005D0C2A" w:rsidP="009C028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Постоянно спрашивать совета, как у равного партнера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7544" w:rsidRPr="00C561A3" w:rsidTr="00005C7F">
        <w:trPr>
          <w:trHeight w:val="229"/>
        </w:trPr>
        <w:tc>
          <w:tcPr>
            <w:tcW w:w="2850" w:type="dxa"/>
          </w:tcPr>
          <w:p w:rsidR="00447544" w:rsidRPr="00C561A3" w:rsidRDefault="0044754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47544" w:rsidRPr="00C561A3" w:rsidRDefault="0044754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47544" w:rsidRPr="00C561A3" w:rsidRDefault="00447544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072A8" w:rsidRPr="00C561A3" w:rsidRDefault="004072A8" w:rsidP="004072A8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93A25" w:rsidRPr="00C561A3">
        <w:rPr>
          <w:rFonts w:ascii="Times New Roman" w:hAnsi="Times New Roman"/>
          <w:b/>
          <w:i/>
          <w:sz w:val="28"/>
          <w:szCs w:val="28"/>
        </w:rPr>
        <w:t>37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D0C2A" w:rsidRPr="00C561A3" w:rsidRDefault="005D0C2A" w:rsidP="005D0C2A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Если в команде есть верующие мусульмане, при планировании рабочего графика в месяц Рамадан следует:</w:t>
      </w:r>
    </w:p>
    <w:p w:rsidR="005D0C2A" w:rsidRPr="005D0C2A" w:rsidRDefault="005D0C2A" w:rsidP="009C028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Заставить всех работать в обычном режиме без скидок</w:t>
      </w:r>
    </w:p>
    <w:p w:rsidR="005D0C2A" w:rsidRPr="005D0C2A" w:rsidRDefault="005D0C2A" w:rsidP="009C028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Уволить верующих на время поста</w:t>
      </w:r>
    </w:p>
    <w:p w:rsidR="005D0C2A" w:rsidRPr="005D0C2A" w:rsidRDefault="005D0C2A" w:rsidP="009C028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возможности учитывать, что в светлое время суток они не принимают пищу и воду, и не планировать в это время длительных совещаний с обедом</w:t>
      </w:r>
    </w:p>
    <w:p w:rsidR="005D0C2A" w:rsidRPr="005D0C2A" w:rsidRDefault="005D0C2A" w:rsidP="009C028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 xml:space="preserve">Организовать общий </w:t>
      </w:r>
      <w:proofErr w:type="spellStart"/>
      <w:r w:rsidRPr="005D0C2A">
        <w:rPr>
          <w:rFonts w:cs="Times New Roman"/>
          <w:szCs w:val="28"/>
        </w:rPr>
        <w:t>ифтар</w:t>
      </w:r>
      <w:proofErr w:type="spellEnd"/>
      <w:r w:rsidRPr="005D0C2A">
        <w:rPr>
          <w:rFonts w:cs="Times New Roman"/>
          <w:szCs w:val="28"/>
        </w:rPr>
        <w:t xml:space="preserve"> (разговение) для всей команды в обязательном порядке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72A8" w:rsidRPr="00C561A3" w:rsidTr="00005C7F">
        <w:trPr>
          <w:trHeight w:val="229"/>
        </w:trPr>
        <w:tc>
          <w:tcPr>
            <w:tcW w:w="2850" w:type="dxa"/>
          </w:tcPr>
          <w:p w:rsidR="004072A8" w:rsidRPr="00C561A3" w:rsidRDefault="004072A8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072A8" w:rsidRPr="00C561A3" w:rsidRDefault="004072A8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072A8" w:rsidRPr="00C561A3" w:rsidRDefault="00157A39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D0C2A" w:rsidRPr="00C561A3" w:rsidRDefault="005D0C2A" w:rsidP="005D0C2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8C332B" w:rsidRPr="00C561A3">
        <w:rPr>
          <w:rFonts w:ascii="Times New Roman" w:hAnsi="Times New Roman"/>
          <w:b/>
          <w:i/>
          <w:sz w:val="28"/>
          <w:szCs w:val="28"/>
        </w:rPr>
        <w:t>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C332B" w:rsidRPr="00C561A3" w:rsidRDefault="008C332B" w:rsidP="008C332B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чем проявляется культурная особенность «</w:t>
      </w:r>
      <w:proofErr w:type="spellStart"/>
      <w:r w:rsidRPr="00C561A3">
        <w:rPr>
          <w:rFonts w:cs="Times New Roman"/>
          <w:szCs w:val="28"/>
        </w:rPr>
        <w:t>полихронность</w:t>
      </w:r>
      <w:proofErr w:type="spellEnd"/>
      <w:r w:rsidRPr="00C561A3">
        <w:rPr>
          <w:rFonts w:cs="Times New Roman"/>
          <w:szCs w:val="28"/>
        </w:rPr>
        <w:t>» при выполнении проекта?</w:t>
      </w:r>
    </w:p>
    <w:p w:rsidR="008C332B" w:rsidRPr="008C332B" w:rsidRDefault="008C332B" w:rsidP="009C028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8C332B">
        <w:rPr>
          <w:rFonts w:cs="Times New Roman"/>
          <w:szCs w:val="28"/>
        </w:rPr>
        <w:t xml:space="preserve">Строгое соблюдение </w:t>
      </w:r>
      <w:proofErr w:type="spellStart"/>
      <w:r w:rsidRPr="008C332B">
        <w:rPr>
          <w:rFonts w:cs="Times New Roman"/>
          <w:szCs w:val="28"/>
        </w:rPr>
        <w:t>дедлайнов</w:t>
      </w:r>
      <w:proofErr w:type="spellEnd"/>
    </w:p>
    <w:p w:rsidR="008C332B" w:rsidRPr="008C332B" w:rsidRDefault="008C332B" w:rsidP="009C028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Сотрудник может одновременно вести несколько задач, прерываться, легко менять планы</w:t>
      </w:r>
    </w:p>
    <w:p w:rsidR="008C332B" w:rsidRPr="008C332B" w:rsidRDefault="008C332B" w:rsidP="009C028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8C332B">
        <w:rPr>
          <w:rFonts w:cs="Times New Roman"/>
          <w:szCs w:val="28"/>
        </w:rPr>
        <w:t>Ориентация только на одну задачу в единицу времени</w:t>
      </w:r>
    </w:p>
    <w:p w:rsidR="008C332B" w:rsidRPr="008C332B" w:rsidRDefault="008C332B" w:rsidP="009C028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8C332B">
        <w:rPr>
          <w:rFonts w:cs="Times New Roman"/>
          <w:szCs w:val="28"/>
        </w:rPr>
        <w:t>Работа исключительно по четкому расписанию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0C2A" w:rsidRPr="00C561A3" w:rsidTr="00005C7F">
        <w:trPr>
          <w:trHeight w:val="229"/>
        </w:trPr>
        <w:tc>
          <w:tcPr>
            <w:tcW w:w="2850" w:type="dxa"/>
          </w:tcPr>
          <w:p w:rsidR="005D0C2A" w:rsidRPr="00C561A3" w:rsidRDefault="005D0C2A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D0C2A" w:rsidRPr="00C561A3" w:rsidRDefault="005D0C2A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D0C2A" w:rsidRPr="00C561A3" w:rsidRDefault="005D0C2A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C332B" w:rsidRPr="00C561A3" w:rsidRDefault="008C332B" w:rsidP="008C332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39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C332B" w:rsidRPr="00C561A3" w:rsidRDefault="008C332B" w:rsidP="008C332B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Как руководителю дать негативную обратную связь сотруднику из культуры, где принято избегать прямых </w:t>
      </w:r>
      <w:proofErr w:type="spellStart"/>
      <w:r w:rsidRPr="00C561A3">
        <w:rPr>
          <w:rFonts w:cs="Times New Roman"/>
          <w:szCs w:val="28"/>
        </w:rPr>
        <w:t>конфронтаций</w:t>
      </w:r>
      <w:proofErr w:type="spellEnd"/>
      <w:r w:rsidRPr="00C561A3">
        <w:rPr>
          <w:rFonts w:cs="Times New Roman"/>
          <w:szCs w:val="28"/>
        </w:rPr>
        <w:t xml:space="preserve"> (например, Юго-Восточная Азия)?</w:t>
      </w:r>
    </w:p>
    <w:p w:rsidR="008C332B" w:rsidRPr="00C561A3" w:rsidRDefault="008C332B" w:rsidP="009C028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Жестко и прямо указать на ошибки перед всей командой</w:t>
      </w:r>
    </w:p>
    <w:p w:rsidR="008C332B" w:rsidRPr="00C561A3" w:rsidRDefault="008C332B" w:rsidP="009C028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Использовать «метод сэндвича» (позитив-проблема-позитив) и высказать замечания в мягкой форме наедине</w:t>
      </w:r>
    </w:p>
    <w:p w:rsidR="008C332B" w:rsidRPr="00C561A3" w:rsidRDefault="008C332B" w:rsidP="009C028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Написать приказ о выговоре и вывесить на доску объявлений</w:t>
      </w:r>
    </w:p>
    <w:p w:rsidR="008C332B" w:rsidRPr="008C332B" w:rsidRDefault="008C332B" w:rsidP="009C028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Прекратить любое общение с сотрудником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332B" w:rsidRPr="00C561A3" w:rsidTr="00005C7F">
        <w:trPr>
          <w:trHeight w:val="229"/>
        </w:trPr>
        <w:tc>
          <w:tcPr>
            <w:tcW w:w="2850" w:type="dxa"/>
          </w:tcPr>
          <w:p w:rsidR="008C332B" w:rsidRPr="00C561A3" w:rsidRDefault="008C332B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8C332B" w:rsidRPr="00C561A3" w:rsidRDefault="008C332B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8C332B" w:rsidRPr="00C561A3" w:rsidRDefault="008C332B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C332B" w:rsidRPr="00C561A3" w:rsidRDefault="008C332B" w:rsidP="008C332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При обсуждении рабочих проблем с подчинённым из Юго-Восточной Азии (</w:t>
      </w:r>
      <w:proofErr w:type="spellStart"/>
      <w:r w:rsidRPr="00F45EB5">
        <w:rPr>
          <w:rFonts w:cs="Times New Roman"/>
          <w:szCs w:val="28"/>
        </w:rPr>
        <w:t>высококонтекстная</w:t>
      </w:r>
      <w:proofErr w:type="spellEnd"/>
      <w:r w:rsidRPr="00F45EB5">
        <w:rPr>
          <w:rFonts w:cs="Times New Roman"/>
          <w:szCs w:val="28"/>
        </w:rPr>
        <w:t xml:space="preserve"> культура) руководителю рекомендуется избегать:</w:t>
      </w:r>
    </w:p>
    <w:p w:rsidR="00F45EB5" w:rsidRPr="00F45EB5" w:rsidRDefault="00F45EB5" w:rsidP="00F45EB5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Вопросов о его семье и здоровье.</w:t>
      </w:r>
    </w:p>
    <w:p w:rsidR="00F45EB5" w:rsidRPr="00F45EB5" w:rsidRDefault="00F45EB5" w:rsidP="00F45EB5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Прямого и публичного указания на его ошибки.</w:t>
      </w:r>
    </w:p>
    <w:p w:rsidR="00F45EB5" w:rsidRPr="00F45EB5" w:rsidRDefault="00F45EB5" w:rsidP="00F45EB5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Обсуждения рабочих вопросов после окончания рабочего дня.</w:t>
      </w:r>
    </w:p>
    <w:p w:rsidR="008C332B" w:rsidRPr="008C332B" w:rsidRDefault="00F45EB5" w:rsidP="00F45EB5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Использования посредников для передачи сложной информации.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332B" w:rsidRPr="00C561A3" w:rsidTr="00005C7F">
        <w:trPr>
          <w:trHeight w:val="229"/>
        </w:trPr>
        <w:tc>
          <w:tcPr>
            <w:tcW w:w="2850" w:type="dxa"/>
          </w:tcPr>
          <w:p w:rsidR="008C332B" w:rsidRPr="00C561A3" w:rsidRDefault="008C332B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8C332B" w:rsidRPr="00C561A3" w:rsidRDefault="008C332B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8C332B" w:rsidRPr="00C561A3" w:rsidRDefault="008C332B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C332B" w:rsidRPr="00C561A3" w:rsidRDefault="008C332B" w:rsidP="008C332B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C332B" w:rsidRPr="00C561A3" w:rsidRDefault="008C332B" w:rsidP="008C332B">
      <w:pPr>
        <w:shd w:val="clear" w:color="auto" w:fill="FFFFFF"/>
        <w:spacing w:before="100" w:beforeAutospacing="1" w:after="0" w:line="240" w:lineRule="auto"/>
        <w:ind w:left="360" w:firstLine="0"/>
        <w:jc w:val="left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При подготовке </w:t>
      </w:r>
      <w:proofErr w:type="spellStart"/>
      <w:r w:rsidRPr="00C561A3">
        <w:rPr>
          <w:rFonts w:cs="Times New Roman"/>
          <w:szCs w:val="28"/>
        </w:rPr>
        <w:t>мультинациональной</w:t>
      </w:r>
      <w:proofErr w:type="spellEnd"/>
      <w:r w:rsidRPr="00C561A3">
        <w:rPr>
          <w:rFonts w:cs="Times New Roman"/>
          <w:szCs w:val="28"/>
        </w:rPr>
        <w:t xml:space="preserve"> презентации проекта важно учитывать:</w:t>
      </w:r>
    </w:p>
    <w:p w:rsidR="008C332B" w:rsidRPr="00C561A3" w:rsidRDefault="008C332B" w:rsidP="009C028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Использовать как можно больше местного сленга для сближения</w:t>
      </w:r>
    </w:p>
    <w:p w:rsidR="008C332B" w:rsidRPr="00C561A3" w:rsidRDefault="008C332B" w:rsidP="009C028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Адаптировать примеры и визуальный ряд, избегать национальных стереотипов и проверять перевод терминов</w:t>
      </w:r>
    </w:p>
    <w:p w:rsidR="008C332B" w:rsidRPr="00C561A3" w:rsidRDefault="008C332B" w:rsidP="009C028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Делать презентацию только на русском языке</w:t>
      </w:r>
    </w:p>
    <w:p w:rsidR="008C332B" w:rsidRPr="008C332B" w:rsidRDefault="008C332B" w:rsidP="009C028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Использовать только черно-белые слайды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332B" w:rsidRPr="00C561A3" w:rsidTr="00005C7F">
        <w:trPr>
          <w:trHeight w:val="229"/>
        </w:trPr>
        <w:tc>
          <w:tcPr>
            <w:tcW w:w="2850" w:type="dxa"/>
          </w:tcPr>
          <w:p w:rsidR="008C332B" w:rsidRPr="00C561A3" w:rsidRDefault="008C332B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8C332B" w:rsidRPr="00C561A3" w:rsidRDefault="008C332B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8C332B" w:rsidRPr="00C561A3" w:rsidRDefault="008C332B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F1394" w:rsidRPr="00C561A3" w:rsidRDefault="004F1394" w:rsidP="004F1394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71303" w:rsidRPr="00C561A3" w:rsidRDefault="00971303" w:rsidP="00971303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относится к личностным ресурсам человека при выполнении сложной задачи?</w:t>
      </w:r>
    </w:p>
    <w:p w:rsidR="00971303" w:rsidRPr="00C561A3" w:rsidRDefault="00971303" w:rsidP="00971303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Наличие компьютера и оргтехники</w:t>
      </w:r>
    </w:p>
    <w:p w:rsidR="00971303" w:rsidRPr="00C561A3" w:rsidRDefault="00971303" w:rsidP="00971303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Профессиональные знания, навыки, опыт, стрессоустойчивость</w:t>
      </w:r>
    </w:p>
    <w:p w:rsidR="00971303" w:rsidRPr="00C561A3" w:rsidRDefault="00971303" w:rsidP="00971303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Размер заработной платы</w:t>
      </w:r>
    </w:p>
    <w:p w:rsidR="00971303" w:rsidRPr="00C561A3" w:rsidRDefault="00971303" w:rsidP="00971303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Расположение офиса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1394" w:rsidRPr="00C561A3" w:rsidTr="00005C7F">
        <w:trPr>
          <w:trHeight w:val="229"/>
        </w:trPr>
        <w:tc>
          <w:tcPr>
            <w:tcW w:w="2850" w:type="dxa"/>
          </w:tcPr>
          <w:p w:rsidR="004F1394" w:rsidRPr="00C561A3" w:rsidRDefault="004F139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F1394" w:rsidRPr="00C561A3" w:rsidRDefault="004F139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F1394" w:rsidRPr="00C561A3" w:rsidRDefault="004F1394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F1394" w:rsidRPr="00C561A3" w:rsidRDefault="004F1394" w:rsidP="004F1394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Что из перечисленного относится к ситуативным (внешним) ресурсам, а не к личностным?</w:t>
      </w:r>
    </w:p>
    <w:p w:rsidR="00F45EB5" w:rsidRPr="00F45EB5" w:rsidRDefault="00F45EB5" w:rsidP="00F45EB5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lastRenderedPageBreak/>
        <w:t>Эмоциональный интеллект.</w:t>
      </w:r>
    </w:p>
    <w:p w:rsidR="00F45EB5" w:rsidRPr="00F45EB5" w:rsidRDefault="00F45EB5" w:rsidP="00F45EB5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Возможность получить консультацию у более опытного коллеги.</w:t>
      </w:r>
    </w:p>
    <w:p w:rsidR="00F45EB5" w:rsidRPr="00F45EB5" w:rsidRDefault="00F45EB5" w:rsidP="00F45EB5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Способность быстро принимать решения в стрессовой ситуации.</w:t>
      </w:r>
    </w:p>
    <w:p w:rsidR="00971303" w:rsidRPr="00C561A3" w:rsidRDefault="00F45EB5" w:rsidP="00F45EB5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Навыки работы с программным комплексом расчёта режимов.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1394" w:rsidRPr="00C561A3" w:rsidTr="00005C7F">
        <w:trPr>
          <w:trHeight w:val="229"/>
        </w:trPr>
        <w:tc>
          <w:tcPr>
            <w:tcW w:w="2850" w:type="dxa"/>
          </w:tcPr>
          <w:p w:rsidR="004F1394" w:rsidRPr="00C561A3" w:rsidRDefault="004F139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F1394" w:rsidRPr="00C561A3" w:rsidRDefault="004F139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F1394" w:rsidRPr="00C561A3" w:rsidRDefault="004F1394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F1394" w:rsidRPr="00C561A3" w:rsidRDefault="004F1394" w:rsidP="004F1394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71303" w:rsidRPr="00C561A3" w:rsidRDefault="00971303" w:rsidP="00971303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Какой метод планирования времени позволяет визуализировать задачи и их приоритетность?</w:t>
      </w:r>
    </w:p>
    <w:p w:rsidR="00971303" w:rsidRPr="00C561A3" w:rsidRDefault="00971303" w:rsidP="00971303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Матрица Эйзенхауэра</w:t>
      </w:r>
    </w:p>
    <w:p w:rsidR="00971303" w:rsidRPr="00C561A3" w:rsidRDefault="00971303" w:rsidP="00971303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Метод критического пути</w:t>
      </w:r>
    </w:p>
    <w:p w:rsidR="00971303" w:rsidRPr="00C561A3" w:rsidRDefault="00971303" w:rsidP="00971303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SWOT-анализ</w:t>
      </w:r>
    </w:p>
    <w:p w:rsidR="00971303" w:rsidRPr="00C561A3" w:rsidRDefault="00971303" w:rsidP="00971303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Диаграмма </w:t>
      </w:r>
      <w:proofErr w:type="spellStart"/>
      <w:r w:rsidRPr="00C561A3">
        <w:rPr>
          <w:rFonts w:cs="Times New Roman"/>
          <w:szCs w:val="28"/>
        </w:rPr>
        <w:t>Исикавы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1394" w:rsidRPr="00C561A3" w:rsidTr="00005C7F">
        <w:trPr>
          <w:trHeight w:val="229"/>
        </w:trPr>
        <w:tc>
          <w:tcPr>
            <w:tcW w:w="2850" w:type="dxa"/>
          </w:tcPr>
          <w:p w:rsidR="004F1394" w:rsidRPr="00C561A3" w:rsidRDefault="004F139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F1394" w:rsidRPr="00C561A3" w:rsidRDefault="004F1394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F1394" w:rsidRPr="00C561A3" w:rsidRDefault="00971303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71303" w:rsidRPr="00C561A3" w:rsidRDefault="00971303" w:rsidP="0097130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71303" w:rsidRPr="00C561A3" w:rsidRDefault="00971303" w:rsidP="00971303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означает принцип Парето (80/20) в управлении личными ресурсами?</w:t>
      </w:r>
    </w:p>
    <w:p w:rsidR="00971303" w:rsidRPr="00C561A3" w:rsidRDefault="00971303" w:rsidP="00971303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80% времени нужно тратить на отдых, 20% — на работу</w:t>
      </w:r>
    </w:p>
    <w:p w:rsidR="00971303" w:rsidRPr="00C561A3" w:rsidRDefault="00971303" w:rsidP="00971303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80% результата достигается 20% усилий (нужно концентрироваться на ключевых задачах)</w:t>
      </w:r>
    </w:p>
    <w:p w:rsidR="00971303" w:rsidRPr="00C561A3" w:rsidRDefault="00971303" w:rsidP="00971303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Нужно отдать 80% зарплаты начальнику</w:t>
      </w:r>
    </w:p>
    <w:p w:rsidR="00971303" w:rsidRPr="00C561A3" w:rsidRDefault="00971303" w:rsidP="00971303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Рабочий день должен длиться 8 часов, а не 10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1303" w:rsidRPr="00C561A3" w:rsidTr="00005C7F">
        <w:trPr>
          <w:trHeight w:val="229"/>
        </w:trPr>
        <w:tc>
          <w:tcPr>
            <w:tcW w:w="2850" w:type="dxa"/>
          </w:tcPr>
          <w:p w:rsidR="00971303" w:rsidRPr="00C561A3" w:rsidRDefault="00971303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71303" w:rsidRPr="00C561A3" w:rsidRDefault="00971303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71303" w:rsidRPr="00C561A3" w:rsidRDefault="00157A39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71303" w:rsidRPr="00C561A3" w:rsidRDefault="00971303" w:rsidP="0097130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4</w:t>
      </w:r>
      <w:r w:rsidR="00E50862" w:rsidRPr="00C561A3">
        <w:rPr>
          <w:rFonts w:ascii="Times New Roman" w:hAnsi="Times New Roman"/>
          <w:b/>
          <w:i/>
          <w:sz w:val="28"/>
          <w:szCs w:val="28"/>
        </w:rPr>
        <w:t>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71303" w:rsidRPr="00C561A3" w:rsidRDefault="00971303" w:rsidP="00971303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 оценить, что личностные ресурсы находятся на пределе (наступает профессиональное выгорание)?</w:t>
      </w:r>
    </w:p>
    <w:p w:rsidR="00971303" w:rsidRPr="00C561A3" w:rsidRDefault="00971303" w:rsidP="00971303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Постоянное желание идти на работу</w:t>
      </w:r>
    </w:p>
    <w:p w:rsidR="00971303" w:rsidRPr="00C561A3" w:rsidRDefault="00971303" w:rsidP="00971303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Хроническая усталость, апатия, снижение интереса к результатам, раздражительность</w:t>
      </w:r>
    </w:p>
    <w:p w:rsidR="00971303" w:rsidRPr="00C561A3" w:rsidRDefault="00971303" w:rsidP="00971303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Повышение креативности</w:t>
      </w:r>
    </w:p>
    <w:p w:rsidR="00971303" w:rsidRPr="00C561A3" w:rsidRDefault="00971303" w:rsidP="00971303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Желание брать дополнительные проекты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1303" w:rsidRPr="00C561A3" w:rsidTr="00005C7F">
        <w:trPr>
          <w:trHeight w:val="229"/>
        </w:trPr>
        <w:tc>
          <w:tcPr>
            <w:tcW w:w="2850" w:type="dxa"/>
          </w:tcPr>
          <w:p w:rsidR="00971303" w:rsidRPr="00C561A3" w:rsidRDefault="00971303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71303" w:rsidRPr="00C561A3" w:rsidRDefault="00971303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71303" w:rsidRPr="00C561A3" w:rsidRDefault="007D3F16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71303" w:rsidRPr="00C561A3" w:rsidRDefault="00971303" w:rsidP="0097130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4</w:t>
      </w:r>
      <w:r w:rsidR="00E50862" w:rsidRPr="00C561A3">
        <w:rPr>
          <w:rFonts w:ascii="Times New Roman" w:hAnsi="Times New Roman"/>
          <w:b/>
          <w:i/>
          <w:sz w:val="28"/>
          <w:szCs w:val="28"/>
        </w:rPr>
        <w:t>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Какой симптом НЕ является характерным признаком профессионального выгорания?</w:t>
      </w:r>
    </w:p>
    <w:p w:rsidR="00F45EB5" w:rsidRPr="00F45EB5" w:rsidRDefault="00F45EB5" w:rsidP="00F45EB5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Чувство эмоционального истощения.</w:t>
      </w:r>
    </w:p>
    <w:p w:rsidR="00F45EB5" w:rsidRPr="00F45EB5" w:rsidRDefault="00F45EB5" w:rsidP="00F45EB5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Циничное отношение к работе и коллегам.</w:t>
      </w:r>
    </w:p>
    <w:p w:rsidR="00F45EB5" w:rsidRPr="00F45EB5" w:rsidRDefault="00F45EB5" w:rsidP="00F45EB5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Ощущение прилива сил и желание работать сверхурочно.</w:t>
      </w:r>
    </w:p>
    <w:p w:rsidR="00971303" w:rsidRPr="00C561A3" w:rsidRDefault="00F45EB5" w:rsidP="00F45EB5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Снижение профессиональной самооценки.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71303" w:rsidRPr="00C561A3" w:rsidTr="00005C7F">
        <w:trPr>
          <w:trHeight w:val="229"/>
        </w:trPr>
        <w:tc>
          <w:tcPr>
            <w:tcW w:w="2850" w:type="dxa"/>
          </w:tcPr>
          <w:p w:rsidR="00971303" w:rsidRPr="00C561A3" w:rsidRDefault="00971303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971303" w:rsidRPr="00C561A3" w:rsidRDefault="00971303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971303" w:rsidRPr="00C561A3" w:rsidRDefault="00F45EB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50862" w:rsidRPr="00C561A3" w:rsidRDefault="00E50862" w:rsidP="00E50862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Какое действие руководителя может помочь предотвратить профессиональное выгорание у членов команды?</w:t>
      </w:r>
    </w:p>
    <w:p w:rsidR="00F45EB5" w:rsidRPr="00F45EB5" w:rsidRDefault="00F45EB5" w:rsidP="00F45EB5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Увеличение объёма работы для повышения значимости сотрудника.</w:t>
      </w:r>
    </w:p>
    <w:p w:rsidR="00F45EB5" w:rsidRPr="00F45EB5" w:rsidRDefault="00F45EB5" w:rsidP="00F45EB5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Регулярная ротация задач и признание заслуг сотрудника.</w:t>
      </w:r>
    </w:p>
    <w:p w:rsidR="00F45EB5" w:rsidRPr="00F45EB5" w:rsidRDefault="00F45EB5" w:rsidP="00F45EB5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Установление тотального контроля за каждым действием.</w:t>
      </w:r>
    </w:p>
    <w:p w:rsidR="00E50862" w:rsidRPr="00C561A3" w:rsidRDefault="00F45EB5" w:rsidP="00F45EB5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Создание духа соперничества внутри команды.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0862" w:rsidRPr="00C561A3" w:rsidTr="00005C7F">
        <w:trPr>
          <w:trHeight w:val="229"/>
        </w:trPr>
        <w:tc>
          <w:tcPr>
            <w:tcW w:w="2850" w:type="dxa"/>
          </w:tcPr>
          <w:p w:rsidR="00E50862" w:rsidRPr="00C561A3" w:rsidRDefault="00E50862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E50862" w:rsidRPr="00C561A3" w:rsidRDefault="00E50862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E50862" w:rsidRPr="00C561A3" w:rsidRDefault="00E50862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F6D95" w:rsidRPr="00C561A3" w:rsidRDefault="00FF6D95" w:rsidP="00FF6D9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72855">
        <w:rPr>
          <w:rFonts w:ascii="Times New Roman" w:hAnsi="Times New Roman"/>
          <w:b/>
          <w:i/>
          <w:sz w:val="28"/>
          <w:szCs w:val="28"/>
        </w:rPr>
        <w:t>49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F6D95" w:rsidRPr="00C561A3" w:rsidRDefault="00FF6D95" w:rsidP="00FF6D9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Если для выполнения задания вам не хватает компетенции, ваши действия:</w:t>
      </w:r>
    </w:p>
    <w:p w:rsidR="00FF6D95" w:rsidRPr="00C561A3" w:rsidRDefault="00FF6D95" w:rsidP="00FF6D95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Сделать задание «на глаз», надеясь на авось</w:t>
      </w:r>
    </w:p>
    <w:p w:rsidR="00FF6D95" w:rsidRPr="00C561A3" w:rsidRDefault="00FF6D95" w:rsidP="00FF6D95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Оценить возможность быстрого обучения, делегировать часть задачи более компетентному коллеге или честно сообщить руководителю о нехватке ресурсов</w:t>
      </w:r>
    </w:p>
    <w:p w:rsidR="00FF6D95" w:rsidRPr="00C561A3" w:rsidRDefault="00FF6D95" w:rsidP="00FF6D95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Уйти на больничный</w:t>
      </w:r>
    </w:p>
    <w:p w:rsidR="00FF6D95" w:rsidRPr="00C561A3" w:rsidRDefault="00FF6D95" w:rsidP="00FF6D95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Игнорировать задание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F6D95" w:rsidRPr="00C561A3" w:rsidTr="00005C7F">
        <w:trPr>
          <w:trHeight w:val="229"/>
        </w:trPr>
        <w:tc>
          <w:tcPr>
            <w:tcW w:w="2850" w:type="dxa"/>
          </w:tcPr>
          <w:p w:rsidR="00FF6D95" w:rsidRPr="00C561A3" w:rsidRDefault="00FF6D9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F6D95" w:rsidRPr="00C561A3" w:rsidRDefault="00FF6D9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F6D95" w:rsidRPr="00C561A3" w:rsidRDefault="00FF6D9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F6D95" w:rsidRPr="00C561A3" w:rsidRDefault="00FF6D95" w:rsidP="00FF6D9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02507">
        <w:rPr>
          <w:rFonts w:ascii="Times New Roman" w:hAnsi="Times New Roman"/>
          <w:b/>
          <w:i/>
          <w:sz w:val="28"/>
          <w:szCs w:val="28"/>
        </w:rPr>
        <w:t>50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C33F57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C33F57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F6D95" w:rsidRPr="00C561A3" w:rsidRDefault="00FF6D95" w:rsidP="00FF6D95">
      <w:pPr>
        <w:pStyle w:val="a9"/>
        <w:ind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 определить, оптимально ли вы используете свои временные ресурсы?</w:t>
      </w:r>
    </w:p>
    <w:p w:rsidR="00FF6D95" w:rsidRPr="00C561A3" w:rsidRDefault="00FF6D95" w:rsidP="00FF6D95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lastRenderedPageBreak/>
        <w:t>По количеству выпитого кофе</w:t>
      </w:r>
    </w:p>
    <w:p w:rsidR="00FF6D95" w:rsidRPr="00C561A3" w:rsidRDefault="00FF6D95" w:rsidP="00FF6D95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По соотношению затраченного времени к полученному результату и по соблюдению </w:t>
      </w:r>
      <w:proofErr w:type="spellStart"/>
      <w:r w:rsidRPr="00C561A3">
        <w:rPr>
          <w:rFonts w:cs="Times New Roman"/>
          <w:szCs w:val="28"/>
        </w:rPr>
        <w:t>дедлайнов</w:t>
      </w:r>
      <w:proofErr w:type="spellEnd"/>
    </w:p>
    <w:p w:rsidR="00FF6D95" w:rsidRPr="00C561A3" w:rsidRDefault="00FF6D95" w:rsidP="00FF6D95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тому, уходите ли вы с работы позже всех</w:t>
      </w:r>
    </w:p>
    <w:p w:rsidR="00FF6D95" w:rsidRPr="00C561A3" w:rsidRDefault="00FF6D95" w:rsidP="00FF6D95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тому, сколько раз вас похвалили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F6D95" w:rsidRPr="009F32C0" w:rsidTr="00005C7F">
        <w:trPr>
          <w:trHeight w:val="229"/>
        </w:trPr>
        <w:tc>
          <w:tcPr>
            <w:tcW w:w="2850" w:type="dxa"/>
          </w:tcPr>
          <w:p w:rsidR="00FF6D95" w:rsidRPr="00C561A3" w:rsidRDefault="00FF6D9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F6D95" w:rsidRPr="00C561A3" w:rsidRDefault="00FF6D95" w:rsidP="00005C7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F6D95" w:rsidRPr="009F32C0" w:rsidRDefault="00FF6D95" w:rsidP="00005C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D3B8F" w:rsidRPr="00FF6D95" w:rsidRDefault="00ED3B8F" w:rsidP="00FF6D95">
      <w:pPr>
        <w:rPr>
          <w:lang w:val="en-US" w:eastAsia="ru-RU"/>
        </w:rPr>
      </w:pPr>
      <w:bookmarkStart w:id="0" w:name="_GoBack"/>
      <w:bookmarkEnd w:id="0"/>
    </w:p>
    <w:sectPr w:rsidR="00ED3B8F" w:rsidRPr="00FF6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22E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16A4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9D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52CC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37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E764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0FB6"/>
    <w:multiLevelType w:val="hybridMultilevel"/>
    <w:tmpl w:val="F6FA9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D251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E235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B675C"/>
    <w:multiLevelType w:val="hybridMultilevel"/>
    <w:tmpl w:val="168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363"/>
    <w:multiLevelType w:val="hybridMultilevel"/>
    <w:tmpl w:val="CCC65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6CF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45D6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517C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750B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F6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D1A9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035E8"/>
    <w:multiLevelType w:val="hybridMultilevel"/>
    <w:tmpl w:val="7AE4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E448C"/>
    <w:multiLevelType w:val="hybridMultilevel"/>
    <w:tmpl w:val="C2DE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F01B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749C5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74B75"/>
    <w:multiLevelType w:val="hybridMultilevel"/>
    <w:tmpl w:val="1DB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B671E"/>
    <w:multiLevelType w:val="hybridMultilevel"/>
    <w:tmpl w:val="7EFC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F70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9032C"/>
    <w:multiLevelType w:val="hybridMultilevel"/>
    <w:tmpl w:val="8DE408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6C598E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0626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E4B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65ECB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7697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D2BD7"/>
    <w:multiLevelType w:val="hybridMultilevel"/>
    <w:tmpl w:val="3C42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BA5398"/>
    <w:multiLevelType w:val="hybridMultilevel"/>
    <w:tmpl w:val="5AE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A87E66"/>
    <w:multiLevelType w:val="hybridMultilevel"/>
    <w:tmpl w:val="AEAEC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8032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43B29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67240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43D50"/>
    <w:multiLevelType w:val="hybridMultilevel"/>
    <w:tmpl w:val="DDE4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73AF2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371BC9"/>
    <w:multiLevelType w:val="hybridMultilevel"/>
    <w:tmpl w:val="61F69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1605B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DE7632"/>
    <w:multiLevelType w:val="hybridMultilevel"/>
    <w:tmpl w:val="717E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44705D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B64E04"/>
    <w:multiLevelType w:val="hybridMultilevel"/>
    <w:tmpl w:val="609A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811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D103D6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742D62"/>
    <w:multiLevelType w:val="hybridMultilevel"/>
    <w:tmpl w:val="9430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139DB"/>
    <w:multiLevelType w:val="multilevel"/>
    <w:tmpl w:val="ACA0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734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19400D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594823"/>
    <w:multiLevelType w:val="hybridMultilevel"/>
    <w:tmpl w:val="5DA60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C05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128EB"/>
    <w:multiLevelType w:val="hybridMultilevel"/>
    <w:tmpl w:val="F4DA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51"/>
  </w:num>
  <w:num w:numId="3">
    <w:abstractNumId w:val="25"/>
  </w:num>
  <w:num w:numId="4">
    <w:abstractNumId w:val="17"/>
  </w:num>
  <w:num w:numId="5">
    <w:abstractNumId w:val="48"/>
  </w:num>
  <w:num w:numId="6">
    <w:abstractNumId w:val="18"/>
  </w:num>
  <w:num w:numId="7">
    <w:abstractNumId w:val="40"/>
  </w:num>
  <w:num w:numId="8">
    <w:abstractNumId w:val="42"/>
  </w:num>
  <w:num w:numId="9">
    <w:abstractNumId w:val="6"/>
  </w:num>
  <w:num w:numId="10">
    <w:abstractNumId w:val="9"/>
  </w:num>
  <w:num w:numId="11">
    <w:abstractNumId w:val="31"/>
  </w:num>
  <w:num w:numId="12">
    <w:abstractNumId w:val="10"/>
  </w:num>
  <w:num w:numId="13">
    <w:abstractNumId w:val="22"/>
  </w:num>
  <w:num w:numId="14">
    <w:abstractNumId w:val="38"/>
  </w:num>
  <w:num w:numId="15">
    <w:abstractNumId w:val="45"/>
  </w:num>
  <w:num w:numId="16">
    <w:abstractNumId w:val="36"/>
  </w:num>
  <w:num w:numId="17">
    <w:abstractNumId w:val="32"/>
  </w:num>
  <w:num w:numId="18">
    <w:abstractNumId w:val="49"/>
  </w:num>
  <w:num w:numId="19">
    <w:abstractNumId w:val="21"/>
  </w:num>
  <w:num w:numId="20">
    <w:abstractNumId w:val="14"/>
  </w:num>
  <w:num w:numId="21">
    <w:abstractNumId w:val="5"/>
  </w:num>
  <w:num w:numId="22">
    <w:abstractNumId w:val="33"/>
  </w:num>
  <w:num w:numId="23">
    <w:abstractNumId w:val="23"/>
  </w:num>
  <w:num w:numId="24">
    <w:abstractNumId w:val="19"/>
  </w:num>
  <w:num w:numId="25">
    <w:abstractNumId w:val="35"/>
  </w:num>
  <w:num w:numId="26">
    <w:abstractNumId w:val="28"/>
  </w:num>
  <w:num w:numId="27">
    <w:abstractNumId w:val="20"/>
  </w:num>
  <w:num w:numId="28">
    <w:abstractNumId w:val="11"/>
  </w:num>
  <w:num w:numId="29">
    <w:abstractNumId w:val="0"/>
  </w:num>
  <w:num w:numId="30">
    <w:abstractNumId w:val="8"/>
  </w:num>
  <w:num w:numId="31">
    <w:abstractNumId w:val="29"/>
  </w:num>
  <w:num w:numId="32">
    <w:abstractNumId w:val="44"/>
  </w:num>
  <w:num w:numId="33">
    <w:abstractNumId w:val="26"/>
  </w:num>
  <w:num w:numId="34">
    <w:abstractNumId w:val="1"/>
  </w:num>
  <w:num w:numId="35">
    <w:abstractNumId w:val="24"/>
  </w:num>
  <w:num w:numId="36">
    <w:abstractNumId w:val="3"/>
  </w:num>
  <w:num w:numId="37">
    <w:abstractNumId w:val="12"/>
  </w:num>
  <w:num w:numId="38">
    <w:abstractNumId w:val="7"/>
  </w:num>
  <w:num w:numId="39">
    <w:abstractNumId w:val="16"/>
  </w:num>
  <w:num w:numId="40">
    <w:abstractNumId w:val="4"/>
  </w:num>
  <w:num w:numId="41">
    <w:abstractNumId w:val="37"/>
  </w:num>
  <w:num w:numId="42">
    <w:abstractNumId w:val="43"/>
  </w:num>
  <w:num w:numId="43">
    <w:abstractNumId w:val="39"/>
  </w:num>
  <w:num w:numId="44">
    <w:abstractNumId w:val="50"/>
  </w:num>
  <w:num w:numId="45">
    <w:abstractNumId w:val="2"/>
  </w:num>
  <w:num w:numId="46">
    <w:abstractNumId w:val="41"/>
  </w:num>
  <w:num w:numId="47">
    <w:abstractNumId w:val="27"/>
  </w:num>
  <w:num w:numId="48">
    <w:abstractNumId w:val="46"/>
  </w:num>
  <w:num w:numId="49">
    <w:abstractNumId w:val="47"/>
  </w:num>
  <w:num w:numId="50">
    <w:abstractNumId w:val="15"/>
  </w:num>
  <w:num w:numId="51">
    <w:abstractNumId w:val="34"/>
  </w:num>
  <w:num w:numId="52">
    <w:abstractNumId w:val="1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72855"/>
    <w:rsid w:val="00072F66"/>
    <w:rsid w:val="000D5F9A"/>
    <w:rsid w:val="00113F8A"/>
    <w:rsid w:val="00157A39"/>
    <w:rsid w:val="00157F50"/>
    <w:rsid w:val="00163C15"/>
    <w:rsid w:val="00173A5E"/>
    <w:rsid w:val="001D1573"/>
    <w:rsid w:val="00213644"/>
    <w:rsid w:val="00271B87"/>
    <w:rsid w:val="00284392"/>
    <w:rsid w:val="00297EF5"/>
    <w:rsid w:val="002B3AFA"/>
    <w:rsid w:val="002B52EB"/>
    <w:rsid w:val="00302C0C"/>
    <w:rsid w:val="0031680D"/>
    <w:rsid w:val="003769A3"/>
    <w:rsid w:val="00381EE0"/>
    <w:rsid w:val="00382FAE"/>
    <w:rsid w:val="00385E9D"/>
    <w:rsid w:val="00394B19"/>
    <w:rsid w:val="003F1369"/>
    <w:rsid w:val="004072A8"/>
    <w:rsid w:val="00433BD1"/>
    <w:rsid w:val="00441EAD"/>
    <w:rsid w:val="00447544"/>
    <w:rsid w:val="00464E68"/>
    <w:rsid w:val="004F1394"/>
    <w:rsid w:val="00502507"/>
    <w:rsid w:val="00554405"/>
    <w:rsid w:val="00565AE9"/>
    <w:rsid w:val="00567267"/>
    <w:rsid w:val="0059316E"/>
    <w:rsid w:val="00593A25"/>
    <w:rsid w:val="005B3BCA"/>
    <w:rsid w:val="005D0C2A"/>
    <w:rsid w:val="005F117A"/>
    <w:rsid w:val="00602944"/>
    <w:rsid w:val="006115BD"/>
    <w:rsid w:val="0062778A"/>
    <w:rsid w:val="006338E5"/>
    <w:rsid w:val="006347E4"/>
    <w:rsid w:val="00686595"/>
    <w:rsid w:val="0069127A"/>
    <w:rsid w:val="006A27EC"/>
    <w:rsid w:val="007239DF"/>
    <w:rsid w:val="007430C1"/>
    <w:rsid w:val="00744342"/>
    <w:rsid w:val="00761763"/>
    <w:rsid w:val="0077045C"/>
    <w:rsid w:val="00775BEC"/>
    <w:rsid w:val="007B46E1"/>
    <w:rsid w:val="007C1DCB"/>
    <w:rsid w:val="007D3F16"/>
    <w:rsid w:val="007D4612"/>
    <w:rsid w:val="007D7162"/>
    <w:rsid w:val="0080799C"/>
    <w:rsid w:val="00807B5D"/>
    <w:rsid w:val="00831436"/>
    <w:rsid w:val="00851308"/>
    <w:rsid w:val="008739CA"/>
    <w:rsid w:val="00884DA0"/>
    <w:rsid w:val="008A27A2"/>
    <w:rsid w:val="008B2503"/>
    <w:rsid w:val="008C332B"/>
    <w:rsid w:val="008C4264"/>
    <w:rsid w:val="008E6129"/>
    <w:rsid w:val="008F0FE5"/>
    <w:rsid w:val="00902960"/>
    <w:rsid w:val="00912602"/>
    <w:rsid w:val="00912DF3"/>
    <w:rsid w:val="009237D0"/>
    <w:rsid w:val="00926543"/>
    <w:rsid w:val="009627FB"/>
    <w:rsid w:val="00971303"/>
    <w:rsid w:val="00977821"/>
    <w:rsid w:val="00983D78"/>
    <w:rsid w:val="009A03FD"/>
    <w:rsid w:val="009B48DC"/>
    <w:rsid w:val="009C0281"/>
    <w:rsid w:val="00A01AE7"/>
    <w:rsid w:val="00A10976"/>
    <w:rsid w:val="00A676F7"/>
    <w:rsid w:val="00A702B9"/>
    <w:rsid w:val="00A8658D"/>
    <w:rsid w:val="00AA70F9"/>
    <w:rsid w:val="00AB3BC8"/>
    <w:rsid w:val="00AC4292"/>
    <w:rsid w:val="00AF5C4E"/>
    <w:rsid w:val="00AF65A9"/>
    <w:rsid w:val="00B14B93"/>
    <w:rsid w:val="00B466EA"/>
    <w:rsid w:val="00B7023F"/>
    <w:rsid w:val="00C33F57"/>
    <w:rsid w:val="00C561A3"/>
    <w:rsid w:val="00CE3D0B"/>
    <w:rsid w:val="00CF06BE"/>
    <w:rsid w:val="00D162D5"/>
    <w:rsid w:val="00D30D2A"/>
    <w:rsid w:val="00D310B6"/>
    <w:rsid w:val="00D67BFB"/>
    <w:rsid w:val="00D83FD1"/>
    <w:rsid w:val="00DB3D15"/>
    <w:rsid w:val="00E05802"/>
    <w:rsid w:val="00E3743B"/>
    <w:rsid w:val="00E50862"/>
    <w:rsid w:val="00E601F6"/>
    <w:rsid w:val="00EA66C3"/>
    <w:rsid w:val="00ED0FD8"/>
    <w:rsid w:val="00ED3B8F"/>
    <w:rsid w:val="00ED5C1E"/>
    <w:rsid w:val="00EF7B7C"/>
    <w:rsid w:val="00F17997"/>
    <w:rsid w:val="00F45EB5"/>
    <w:rsid w:val="00F554A7"/>
    <w:rsid w:val="00F63388"/>
    <w:rsid w:val="00F86340"/>
    <w:rsid w:val="00FA0FCD"/>
    <w:rsid w:val="00FA1A65"/>
    <w:rsid w:val="00FA28EF"/>
    <w:rsid w:val="00FA47A5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5F09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CF06BE"/>
    <w:pPr>
      <w:ind w:left="720"/>
      <w:contextualSpacing/>
    </w:pPr>
  </w:style>
  <w:style w:type="paragraph" w:customStyle="1" w:styleId="ds-markdown-paragraph">
    <w:name w:val="ds-markdown-paragraph"/>
    <w:basedOn w:val="a"/>
    <w:rsid w:val="005D0C2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5D0C2A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FF6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6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FF6D9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FF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2825</TotalTime>
  <Pages>16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24</cp:revision>
  <dcterms:created xsi:type="dcterms:W3CDTF">2026-03-03T11:16:00Z</dcterms:created>
  <dcterms:modified xsi:type="dcterms:W3CDTF">2026-03-05T10:21:00Z</dcterms:modified>
</cp:coreProperties>
</file>