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27A" w:rsidRDefault="0069127A" w:rsidP="0069127A">
      <w:pPr>
        <w:pStyle w:val="a7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:rsidR="0069127A" w:rsidRDefault="0069127A" w:rsidP="0069127A">
      <w:pPr>
        <w:pStyle w:val="a7"/>
        <w:rPr>
          <w:sz w:val="32"/>
          <w:szCs w:val="32"/>
        </w:rPr>
      </w:pPr>
    </w:p>
    <w:p w:rsidR="0069127A" w:rsidRPr="00320BBD" w:rsidRDefault="008F0FE5" w:rsidP="00EA66C3">
      <w:pPr>
        <w:ind w:firstLine="0"/>
        <w:jc w:val="center"/>
        <w:rPr>
          <w:szCs w:val="28"/>
        </w:rPr>
      </w:pPr>
      <w:r w:rsidRPr="008F0FE5">
        <w:rPr>
          <w:rFonts w:eastAsiaTheme="majorEastAsia" w:cstheme="majorBidi"/>
          <w:spacing w:val="-10"/>
          <w:kern w:val="28"/>
          <w:sz w:val="32"/>
          <w:szCs w:val="32"/>
        </w:rPr>
        <w:t>Теория и методы принятия решений</w:t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F06BE" w:rsidRDefault="00CF06BE" w:rsidP="00CF06BE">
      <w:pPr>
        <w:ind w:firstLine="0"/>
      </w:pPr>
      <w:r>
        <w:t>Что является первым этапом анализа проблемной ситуации в процессе принятия решений?</w:t>
      </w:r>
    </w:p>
    <w:p w:rsidR="00CF06BE" w:rsidRDefault="00CF06BE" w:rsidP="00CF06BE">
      <w:pPr>
        <w:pStyle w:val="a9"/>
        <w:numPr>
          <w:ilvl w:val="0"/>
          <w:numId w:val="1"/>
        </w:numPr>
      </w:pPr>
      <w:r>
        <w:t>Поиск альтернатив</w:t>
      </w:r>
    </w:p>
    <w:p w:rsidR="00CF06BE" w:rsidRDefault="00CF06BE" w:rsidP="00CF06BE">
      <w:pPr>
        <w:pStyle w:val="a9"/>
        <w:numPr>
          <w:ilvl w:val="0"/>
          <w:numId w:val="1"/>
        </w:numPr>
      </w:pPr>
      <w:r>
        <w:t>Диагностика проблемы и определение ее симптомов</w:t>
      </w:r>
    </w:p>
    <w:p w:rsidR="00CF06BE" w:rsidRDefault="00CF06BE" w:rsidP="00CF06BE">
      <w:pPr>
        <w:pStyle w:val="a9"/>
        <w:numPr>
          <w:ilvl w:val="0"/>
          <w:numId w:val="1"/>
        </w:numPr>
      </w:pPr>
      <w:r>
        <w:t>Оценка рисков</w:t>
      </w:r>
    </w:p>
    <w:p w:rsidR="00983D78" w:rsidRPr="00794498" w:rsidRDefault="00CF06BE" w:rsidP="00CF06BE">
      <w:pPr>
        <w:pStyle w:val="a9"/>
        <w:numPr>
          <w:ilvl w:val="0"/>
          <w:numId w:val="1"/>
        </w:numPr>
      </w:pPr>
      <w:r>
        <w:t>Выбор критериев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466EA">
        <w:trPr>
          <w:trHeight w:val="229"/>
          <w:jc w:val="center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CF06B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bookmarkStart w:id="0" w:name="_GoBack"/>
      <w:bookmarkEnd w:id="0"/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F06BE" w:rsidRPr="00CF06BE" w:rsidRDefault="00CF06BE" w:rsidP="00CF06BE">
      <w:pPr>
        <w:ind w:firstLine="0"/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Для чего используется декомпозиция при анализе сложной проблемы?</w:t>
      </w:r>
    </w:p>
    <w:p w:rsidR="00CF06BE" w:rsidRPr="00CF06BE" w:rsidRDefault="00CF06BE" w:rsidP="00CF06BE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Для усложнения задачи с целью тренировки навыков</w:t>
      </w:r>
    </w:p>
    <w:p w:rsidR="00CF06BE" w:rsidRPr="00CF06BE" w:rsidRDefault="00CF06BE" w:rsidP="00CF06BE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Для разделения большой проблемы на более мелкие, понятные и решаемые подзадачи</w:t>
      </w:r>
    </w:p>
    <w:p w:rsidR="00CF06BE" w:rsidRPr="00CF06BE" w:rsidRDefault="00CF06BE" w:rsidP="00CF06BE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Для немедленного перехода к этапу внедрения решения</w:t>
      </w:r>
    </w:p>
    <w:p w:rsidR="00983D78" w:rsidRPr="00CF06BE" w:rsidRDefault="00CF06BE" w:rsidP="00CF06BE">
      <w:pPr>
        <w:pStyle w:val="a9"/>
        <w:numPr>
          <w:ilvl w:val="0"/>
          <w:numId w:val="2"/>
        </w:numPr>
        <w:rPr>
          <w:rFonts w:cs="Times New Roman"/>
          <w:szCs w:val="28"/>
        </w:rPr>
      </w:pPr>
      <w:r w:rsidRPr="00CF06BE">
        <w:rPr>
          <w:rFonts w:cs="Times New Roman"/>
          <w:color w:val="000000"/>
          <w:szCs w:val="28"/>
        </w:rPr>
        <w:t>Для поиска виноватых в возникновении ситуации</w:t>
      </w:r>
      <w:r w:rsidR="00385E9D" w:rsidRPr="00CF06BE">
        <w:rPr>
          <w:rFonts w:cs="Times New Roman"/>
          <w:color w:val="000000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CF06B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F06BE" w:rsidRPr="00CF06BE" w:rsidRDefault="00CF06BE" w:rsidP="00CF06BE">
      <w:pPr>
        <w:ind w:firstLine="0"/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Что такое «дерево проблем» в контексте принятия решений?</w:t>
      </w:r>
    </w:p>
    <w:p w:rsidR="00CF06BE" w:rsidRPr="00CF06BE" w:rsidRDefault="00CF06BE" w:rsidP="00CF06BE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График зависимости эффективности от времени</w:t>
      </w:r>
    </w:p>
    <w:p w:rsidR="00CF06BE" w:rsidRPr="00CF06BE" w:rsidRDefault="00CF06BE" w:rsidP="00CF06BE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Иерархическая структура, отображающая причинно-следственные связи и декомпозицию основной проблемы</w:t>
      </w:r>
    </w:p>
    <w:p w:rsidR="00CF06BE" w:rsidRPr="00CF06BE" w:rsidRDefault="00CF06BE" w:rsidP="00CF06BE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Список всех возможных решений</w:t>
      </w:r>
    </w:p>
    <w:p w:rsidR="00851308" w:rsidRPr="00CF06BE" w:rsidRDefault="00CF06BE" w:rsidP="00CF06BE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F06BE">
        <w:rPr>
          <w:rFonts w:cs="Times New Roman"/>
          <w:color w:val="000000"/>
          <w:szCs w:val="28"/>
        </w:rPr>
        <w:t>Метод математического программирования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CF06B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12DF3" w:rsidRPr="00912DF3" w:rsidRDefault="00912DF3" w:rsidP="00912DF3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Анализ проблемной ситуации включает в себя определение:</w:t>
      </w:r>
    </w:p>
    <w:p w:rsidR="00912DF3" w:rsidRPr="00912DF3" w:rsidRDefault="00912DF3" w:rsidP="00912DF3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Только сроков решения</w:t>
      </w:r>
    </w:p>
    <w:p w:rsidR="00912DF3" w:rsidRPr="00912DF3" w:rsidRDefault="00912DF3" w:rsidP="00912DF3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Только стоимости проекта</w:t>
      </w:r>
    </w:p>
    <w:p w:rsidR="00912DF3" w:rsidRPr="00912DF3" w:rsidRDefault="00912DF3" w:rsidP="00912DF3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Границ системы, заинтересованных сторон, ограничений и ключевых факторов</w:t>
      </w:r>
    </w:p>
    <w:p w:rsidR="00983D78" w:rsidRPr="00912DF3" w:rsidRDefault="00912DF3" w:rsidP="00912DF3">
      <w:pPr>
        <w:pStyle w:val="a9"/>
        <w:numPr>
          <w:ilvl w:val="0"/>
          <w:numId w:val="4"/>
        </w:numPr>
        <w:rPr>
          <w:rFonts w:cs="Times New Roman"/>
          <w:szCs w:val="28"/>
        </w:rPr>
      </w:pPr>
      <w:r w:rsidRPr="00912DF3">
        <w:rPr>
          <w:rFonts w:cs="Times New Roman"/>
          <w:color w:val="000000"/>
          <w:szCs w:val="28"/>
        </w:rPr>
        <w:t>Только одного, самого очевидного решения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12DF3" w:rsidRPr="00912DF3" w:rsidRDefault="00912DF3" w:rsidP="00912DF3">
      <w:pPr>
        <w:pStyle w:val="a6"/>
        <w:ind w:firstLine="0"/>
        <w:rPr>
          <w:color w:val="000000"/>
          <w:sz w:val="28"/>
          <w:szCs w:val="28"/>
        </w:rPr>
      </w:pPr>
      <w:r w:rsidRPr="00912DF3">
        <w:rPr>
          <w:color w:val="000000"/>
          <w:sz w:val="28"/>
          <w:szCs w:val="28"/>
        </w:rPr>
        <w:t>Какая из характеристик относится к качественно проведенной декомпозиции задачи?</w:t>
      </w:r>
    </w:p>
    <w:p w:rsidR="00912DF3" w:rsidRPr="00912DF3" w:rsidRDefault="00302C0C" w:rsidP="00912DF3">
      <w:pPr>
        <w:pStyle w:val="a9"/>
        <w:numPr>
          <w:ilvl w:val="0"/>
          <w:numId w:val="6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Декомпозированные</w:t>
      </w:r>
      <w:r w:rsidR="00912DF3" w:rsidRPr="00912DF3">
        <w:rPr>
          <w:rFonts w:cs="Times New Roman"/>
          <w:color w:val="000000"/>
          <w:szCs w:val="28"/>
        </w:rPr>
        <w:t xml:space="preserve"> подзадачи сложнее исходной проблемы</w:t>
      </w:r>
    </w:p>
    <w:p w:rsidR="00912DF3" w:rsidRPr="00912DF3" w:rsidRDefault="00912DF3" w:rsidP="00912DF3">
      <w:pPr>
        <w:pStyle w:val="a9"/>
        <w:numPr>
          <w:ilvl w:val="0"/>
          <w:numId w:val="6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Подзадачи пересекаются и дублируют друг друга</w:t>
      </w:r>
    </w:p>
    <w:p w:rsidR="00912DF3" w:rsidRPr="00912DF3" w:rsidRDefault="00912DF3" w:rsidP="00912DF3">
      <w:pPr>
        <w:pStyle w:val="a9"/>
        <w:numPr>
          <w:ilvl w:val="0"/>
          <w:numId w:val="6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Подзадачи в совокупности полностью описывают исходную проблему (принцип полноты)</w:t>
      </w:r>
    </w:p>
    <w:p w:rsidR="0062778A" w:rsidRPr="00912DF3" w:rsidRDefault="00912DF3" w:rsidP="00912DF3">
      <w:pPr>
        <w:pStyle w:val="a9"/>
        <w:numPr>
          <w:ilvl w:val="0"/>
          <w:numId w:val="6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Подзадачи не имеют измеримых результатов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12DF3" w:rsidRDefault="00912DF3" w:rsidP="00912DF3">
      <w:pPr>
        <w:ind w:firstLine="0"/>
      </w:pPr>
      <w:r>
        <w:t>Что такое «существенные переменные» проблемной ситуации?</w:t>
      </w:r>
    </w:p>
    <w:p w:rsidR="00912DF3" w:rsidRDefault="00912DF3" w:rsidP="00912DF3">
      <w:pPr>
        <w:pStyle w:val="a9"/>
        <w:numPr>
          <w:ilvl w:val="0"/>
          <w:numId w:val="7"/>
        </w:numPr>
      </w:pPr>
      <w:r>
        <w:t>Переменные, которые проще всего измерить</w:t>
      </w:r>
    </w:p>
    <w:p w:rsidR="00912DF3" w:rsidRDefault="00912DF3" w:rsidP="00912DF3">
      <w:pPr>
        <w:pStyle w:val="a9"/>
        <w:numPr>
          <w:ilvl w:val="0"/>
          <w:numId w:val="7"/>
        </w:numPr>
      </w:pPr>
      <w:r>
        <w:t>Факторы, оказывающие наибольшее влияние на развитие ситуации и достижение цели</w:t>
      </w:r>
    </w:p>
    <w:p w:rsidR="00912DF3" w:rsidRDefault="00912DF3" w:rsidP="00912DF3">
      <w:pPr>
        <w:pStyle w:val="a9"/>
        <w:numPr>
          <w:ilvl w:val="0"/>
          <w:numId w:val="7"/>
        </w:numPr>
      </w:pPr>
      <w:r>
        <w:t>Случайные величины, не поддающиеся контролю</w:t>
      </w:r>
    </w:p>
    <w:p w:rsidR="00983D78" w:rsidRPr="00554405" w:rsidRDefault="00912DF3" w:rsidP="00912DF3">
      <w:pPr>
        <w:pStyle w:val="a9"/>
        <w:numPr>
          <w:ilvl w:val="0"/>
          <w:numId w:val="7"/>
        </w:numPr>
      </w:pPr>
      <w:r>
        <w:t>Переменные, упомянутые в задании в последнюю очередь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12DF3" w:rsidRDefault="00912DF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</w:p>
    <w:p w:rsidR="00912DF3" w:rsidRDefault="00912DF3">
      <w:pPr>
        <w:spacing w:line="259" w:lineRule="auto"/>
        <w:ind w:firstLine="0"/>
        <w:jc w:val="left"/>
        <w:rPr>
          <w:rFonts w:eastAsia="Times New Roman" w:cs="Times New Roman"/>
          <w:b/>
          <w:i/>
          <w:color w:val="C00000"/>
          <w:szCs w:val="28"/>
          <w:lang w:eastAsia="ru-RU"/>
        </w:rPr>
      </w:pPr>
      <w:r>
        <w:rPr>
          <w:b/>
          <w:i/>
          <w:color w:val="C00000"/>
          <w:szCs w:val="28"/>
        </w:rPr>
        <w:br w:type="page"/>
      </w:r>
    </w:p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12DF3" w:rsidRPr="00912DF3" w:rsidRDefault="00912DF3" w:rsidP="00912DF3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В чем заключается разница между симптомом и проблемой?</w:t>
      </w:r>
    </w:p>
    <w:p w:rsidR="00912DF3" w:rsidRPr="00912DF3" w:rsidRDefault="00912DF3" w:rsidP="00912DF3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Симптом — это и есть проблема</w:t>
      </w:r>
    </w:p>
    <w:p w:rsidR="00912DF3" w:rsidRPr="00912DF3" w:rsidRDefault="00912DF3" w:rsidP="00912DF3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Симптом — это внешнее проявление (следствие), а проблема — глубинная причина (или совокупность причин)</w:t>
      </w:r>
    </w:p>
    <w:p w:rsidR="00912DF3" w:rsidRPr="00912DF3" w:rsidRDefault="00912DF3" w:rsidP="00912DF3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Проблема — это проявление, а симптом — причина</w:t>
      </w:r>
    </w:p>
    <w:p w:rsidR="00983D78" w:rsidRPr="00912DF3" w:rsidRDefault="00912DF3" w:rsidP="00912DF3">
      <w:pPr>
        <w:pStyle w:val="a9"/>
        <w:numPr>
          <w:ilvl w:val="0"/>
          <w:numId w:val="8"/>
        </w:numPr>
        <w:rPr>
          <w:rFonts w:cs="Times New Roman"/>
          <w:szCs w:val="28"/>
        </w:rPr>
      </w:pPr>
      <w:r w:rsidRPr="00912DF3">
        <w:rPr>
          <w:rFonts w:cs="Times New Roman"/>
          <w:color w:val="000000"/>
          <w:szCs w:val="28"/>
        </w:rPr>
        <w:t>Симптом всегда уникален, а проблема типовая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554405" w:rsidRDefault="00912DF3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12DF3" w:rsidRPr="00912DF3" w:rsidRDefault="00912DF3" w:rsidP="00912DF3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Какой инструмент чаще всего используется для визуализации причинно-следственных связей при анализе проблем (декомпозиции)?</w:t>
      </w:r>
    </w:p>
    <w:p w:rsidR="00912DF3" w:rsidRPr="00912DF3" w:rsidRDefault="00912DF3" w:rsidP="00912DF3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 xml:space="preserve">График </w:t>
      </w:r>
      <w:proofErr w:type="spellStart"/>
      <w:r w:rsidRPr="00912DF3">
        <w:rPr>
          <w:rFonts w:cs="Times New Roman"/>
          <w:color w:val="000000"/>
          <w:szCs w:val="28"/>
        </w:rPr>
        <w:t>Ганта</w:t>
      </w:r>
      <w:proofErr w:type="spellEnd"/>
    </w:p>
    <w:p w:rsidR="00912DF3" w:rsidRPr="00912DF3" w:rsidRDefault="00912DF3" w:rsidP="00912DF3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 xml:space="preserve">Диаграмма </w:t>
      </w:r>
      <w:proofErr w:type="spellStart"/>
      <w:r w:rsidRPr="00912DF3">
        <w:rPr>
          <w:rFonts w:cs="Times New Roman"/>
          <w:color w:val="000000"/>
          <w:szCs w:val="28"/>
        </w:rPr>
        <w:t>Исикавы</w:t>
      </w:r>
      <w:proofErr w:type="spellEnd"/>
      <w:r w:rsidRPr="00912DF3">
        <w:rPr>
          <w:rFonts w:cs="Times New Roman"/>
          <w:color w:val="000000"/>
          <w:szCs w:val="28"/>
        </w:rPr>
        <w:t xml:space="preserve"> («рыбья кость»)</w:t>
      </w:r>
    </w:p>
    <w:p w:rsidR="00912DF3" w:rsidRPr="00912DF3" w:rsidRDefault="00912DF3" w:rsidP="00912DF3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Линейный график</w:t>
      </w:r>
    </w:p>
    <w:p w:rsidR="00983D78" w:rsidRPr="00912DF3" w:rsidRDefault="00912DF3" w:rsidP="00912DF3">
      <w:pPr>
        <w:pStyle w:val="a9"/>
        <w:numPr>
          <w:ilvl w:val="0"/>
          <w:numId w:val="9"/>
        </w:numPr>
        <w:rPr>
          <w:rFonts w:cs="Times New Roman"/>
          <w:szCs w:val="28"/>
        </w:rPr>
      </w:pPr>
      <w:r w:rsidRPr="00912DF3">
        <w:rPr>
          <w:rFonts w:cs="Times New Roman"/>
          <w:color w:val="000000"/>
          <w:szCs w:val="28"/>
        </w:rPr>
        <w:t>Круговая диаграмма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7B46E1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12DF3" w:rsidRPr="00912DF3" w:rsidRDefault="00912DF3" w:rsidP="00912DF3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Что понимается под «контекстом» проблемной ситуации?</w:t>
      </w:r>
    </w:p>
    <w:p w:rsidR="00912DF3" w:rsidRPr="00912DF3" w:rsidRDefault="00912DF3" w:rsidP="00912DF3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Текст описания задачи</w:t>
      </w:r>
    </w:p>
    <w:p w:rsidR="00912DF3" w:rsidRPr="00912DF3" w:rsidRDefault="00912DF3" w:rsidP="00912DF3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Совокупность внешних и внутренних условий, в которых существует проблема и которые влияют на ее решение</w:t>
      </w:r>
    </w:p>
    <w:p w:rsidR="00912DF3" w:rsidRPr="00912DF3" w:rsidRDefault="00912DF3" w:rsidP="00912DF3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Мнение руководителя о проблеме</w:t>
      </w:r>
    </w:p>
    <w:p w:rsidR="00983D78" w:rsidRPr="00912DF3" w:rsidRDefault="00912DF3" w:rsidP="00912DF3">
      <w:pPr>
        <w:pStyle w:val="a9"/>
        <w:numPr>
          <w:ilvl w:val="0"/>
          <w:numId w:val="10"/>
        </w:numPr>
        <w:rPr>
          <w:rFonts w:cs="Times New Roman"/>
          <w:szCs w:val="28"/>
        </w:rPr>
      </w:pPr>
      <w:r w:rsidRPr="00912DF3">
        <w:rPr>
          <w:rFonts w:cs="Times New Roman"/>
          <w:color w:val="000000"/>
          <w:szCs w:val="28"/>
        </w:rPr>
        <w:t>История возникновения аналогичных проблем в прошлом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6A27EC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12DF3" w:rsidRPr="00912DF3" w:rsidRDefault="00912DF3" w:rsidP="00912DF3">
      <w:pPr>
        <w:ind w:firstLine="0"/>
        <w:rPr>
          <w:rFonts w:cs="Times New Roman"/>
          <w:color w:val="000000"/>
          <w:szCs w:val="28"/>
        </w:rPr>
      </w:pPr>
      <w:r w:rsidRPr="00912DF3">
        <w:rPr>
          <w:rFonts w:cs="Times New Roman"/>
          <w:color w:val="000000"/>
          <w:szCs w:val="28"/>
        </w:rPr>
        <w:t>Закончите предложение: Декомпозиция задачи должна проводиться до тех пор, пока...</w:t>
      </w:r>
    </w:p>
    <w:p w:rsidR="00912DF3" w:rsidRPr="00E05802" w:rsidRDefault="00912DF3" w:rsidP="00E05802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...не закончится рабочее время.</w:t>
      </w:r>
    </w:p>
    <w:p w:rsidR="00912DF3" w:rsidRPr="00E05802" w:rsidRDefault="00912DF3" w:rsidP="00E05802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...подзадачи не станут неразрешимыми.</w:t>
      </w:r>
    </w:p>
    <w:p w:rsidR="00912DF3" w:rsidRPr="00E05802" w:rsidRDefault="00912DF3" w:rsidP="00E05802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lastRenderedPageBreak/>
        <w:t>...полученные подзадачи не станут очевидными для решения.</w:t>
      </w:r>
    </w:p>
    <w:p w:rsidR="00983D78" w:rsidRPr="00E05802" w:rsidRDefault="00912DF3" w:rsidP="00E05802">
      <w:pPr>
        <w:pStyle w:val="a9"/>
        <w:numPr>
          <w:ilvl w:val="0"/>
          <w:numId w:val="11"/>
        </w:numPr>
        <w:rPr>
          <w:rFonts w:cs="Times New Roman"/>
          <w:szCs w:val="28"/>
        </w:rPr>
      </w:pPr>
      <w:r w:rsidRPr="00E05802">
        <w:rPr>
          <w:rFonts w:cs="Times New Roman"/>
          <w:color w:val="000000"/>
          <w:szCs w:val="28"/>
        </w:rPr>
        <w:t>...не будет получено одобрение от всех заинтересованных сторон.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A8658D" w:rsidRDefault="00E0580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E05802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E05802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E05802"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5802" w:rsidRPr="00E05802" w:rsidRDefault="00E05802" w:rsidP="00E05802">
      <w:pPr>
        <w:ind w:firstLine="0"/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Что понимается под «стратегией решения» задачи?</w:t>
      </w:r>
    </w:p>
    <w:p w:rsidR="00E05802" w:rsidRPr="00E05802" w:rsidRDefault="00E05802" w:rsidP="00E05802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Конкретный пошаговый план на завтра</w:t>
      </w:r>
    </w:p>
    <w:p w:rsidR="00E05802" w:rsidRPr="00E05802" w:rsidRDefault="00E05802" w:rsidP="00E05802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 xml:space="preserve">Общий, </w:t>
      </w:r>
      <w:proofErr w:type="spellStart"/>
      <w:r w:rsidRPr="00E05802">
        <w:rPr>
          <w:rFonts w:cs="Times New Roman"/>
          <w:color w:val="000000"/>
          <w:szCs w:val="28"/>
        </w:rPr>
        <w:t>недетализированный</w:t>
      </w:r>
      <w:proofErr w:type="spellEnd"/>
      <w:r w:rsidRPr="00E05802">
        <w:rPr>
          <w:rFonts w:cs="Times New Roman"/>
          <w:color w:val="000000"/>
          <w:szCs w:val="28"/>
        </w:rPr>
        <w:t xml:space="preserve"> план достижения цели, определяющий приоритеты и основные направления действий</w:t>
      </w:r>
    </w:p>
    <w:p w:rsidR="00E05802" w:rsidRPr="00E05802" w:rsidRDefault="00E05802" w:rsidP="00E05802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Первый пришедший в голову способ решения</w:t>
      </w:r>
    </w:p>
    <w:p w:rsidR="00983D78" w:rsidRPr="00E05802" w:rsidRDefault="00E05802" w:rsidP="00E05802">
      <w:pPr>
        <w:pStyle w:val="a9"/>
        <w:numPr>
          <w:ilvl w:val="0"/>
          <w:numId w:val="12"/>
        </w:numPr>
        <w:rPr>
          <w:rFonts w:cs="Times New Roman"/>
          <w:szCs w:val="28"/>
        </w:rPr>
      </w:pPr>
      <w:r w:rsidRPr="00E05802">
        <w:rPr>
          <w:rFonts w:cs="Times New Roman"/>
          <w:color w:val="000000"/>
          <w:szCs w:val="28"/>
        </w:rPr>
        <w:t>Список всех возможных альтернатив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0580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5802" w:rsidRPr="00E05802" w:rsidRDefault="00E05802" w:rsidP="00E05802">
      <w:pPr>
        <w:ind w:firstLine="0"/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На чем основывается выбор стратегии решения задачи?</w:t>
      </w:r>
    </w:p>
    <w:p w:rsidR="00E05802" w:rsidRPr="00E05802" w:rsidRDefault="00E05802" w:rsidP="00E05802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На случайном стечении обстоятельств</w:t>
      </w:r>
    </w:p>
    <w:p w:rsidR="00E05802" w:rsidRPr="00E05802" w:rsidRDefault="00E05802" w:rsidP="00E05802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На анализе проблемной ситуации, целях, ограничениях и доступных ресурсах</w:t>
      </w:r>
    </w:p>
    <w:p w:rsidR="00E05802" w:rsidRPr="00E05802" w:rsidRDefault="00E05802" w:rsidP="00E05802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На предыдущем успешном опыте решения любой задачи</w:t>
      </w:r>
    </w:p>
    <w:p w:rsidR="00983D78" w:rsidRPr="00E05802" w:rsidRDefault="00E05802" w:rsidP="00E05802">
      <w:pPr>
        <w:pStyle w:val="a9"/>
        <w:numPr>
          <w:ilvl w:val="0"/>
          <w:numId w:val="13"/>
        </w:numPr>
        <w:rPr>
          <w:rFonts w:cs="Times New Roman"/>
          <w:szCs w:val="28"/>
        </w:rPr>
      </w:pPr>
      <w:r w:rsidRPr="00E05802">
        <w:rPr>
          <w:rFonts w:cs="Times New Roman"/>
          <w:color w:val="000000"/>
          <w:szCs w:val="28"/>
        </w:rPr>
        <w:t>На мнении большинства, даже некомпетентного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9A5F87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5802" w:rsidRPr="00E05802" w:rsidRDefault="00E05802" w:rsidP="00E05802">
      <w:pPr>
        <w:ind w:firstLine="0"/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Что такое критерии эффективности решения?</w:t>
      </w:r>
    </w:p>
    <w:p w:rsidR="00E05802" w:rsidRPr="00E05802" w:rsidRDefault="00E05802" w:rsidP="00E05802">
      <w:pPr>
        <w:pStyle w:val="a9"/>
        <w:numPr>
          <w:ilvl w:val="0"/>
          <w:numId w:val="14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Правила техники безопасности</w:t>
      </w:r>
    </w:p>
    <w:p w:rsidR="00E05802" w:rsidRPr="00E05802" w:rsidRDefault="00E05802" w:rsidP="00E05802">
      <w:pPr>
        <w:pStyle w:val="a9"/>
        <w:numPr>
          <w:ilvl w:val="0"/>
          <w:numId w:val="14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Инструмент (показатели) для сравнения альтернатив и оценки степени достижения цели</w:t>
      </w:r>
    </w:p>
    <w:p w:rsidR="00E05802" w:rsidRPr="00E05802" w:rsidRDefault="00E05802" w:rsidP="00E05802">
      <w:pPr>
        <w:pStyle w:val="a9"/>
        <w:numPr>
          <w:ilvl w:val="0"/>
          <w:numId w:val="14"/>
        </w:numPr>
        <w:rPr>
          <w:rFonts w:cs="Times New Roman"/>
          <w:color w:val="000000"/>
          <w:szCs w:val="28"/>
        </w:rPr>
      </w:pPr>
      <w:r w:rsidRPr="00E05802">
        <w:rPr>
          <w:rFonts w:cs="Times New Roman"/>
          <w:color w:val="000000"/>
          <w:szCs w:val="28"/>
        </w:rPr>
        <w:t>Список запрещенных приемов</w:t>
      </w:r>
    </w:p>
    <w:p w:rsidR="00983D78" w:rsidRPr="00E05802" w:rsidRDefault="00E05802" w:rsidP="00E05802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E05802">
        <w:rPr>
          <w:rFonts w:cs="Times New Roman"/>
          <w:color w:val="000000"/>
          <w:szCs w:val="28"/>
        </w:rPr>
        <w:t>Этапы реализации плана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5"/>
        <w:gridCol w:w="1689"/>
        <w:gridCol w:w="2629"/>
        <w:gridCol w:w="3122"/>
      </w:tblGrid>
      <w:tr w:rsidR="00E05802" w:rsidRPr="009F32C0" w:rsidTr="00E05802">
        <w:trPr>
          <w:trHeight w:val="229"/>
        </w:trPr>
        <w:tc>
          <w:tcPr>
            <w:tcW w:w="1905" w:type="dxa"/>
          </w:tcPr>
          <w:p w:rsidR="00E05802" w:rsidRPr="009F32C0" w:rsidRDefault="00E05802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89" w:type="dxa"/>
          </w:tcPr>
          <w:p w:rsidR="00E05802" w:rsidRPr="009F32C0" w:rsidRDefault="00E05802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629" w:type="dxa"/>
          </w:tcPr>
          <w:p w:rsidR="00E05802" w:rsidRDefault="00E0580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</w:tcPr>
          <w:p w:rsidR="00E05802" w:rsidRPr="009F32C0" w:rsidRDefault="00E0580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5802" w:rsidRPr="00E05802" w:rsidRDefault="00E05802" w:rsidP="00E05802">
      <w:pPr>
        <w:ind w:firstLine="0"/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Какая стратегия характерна для условий высокой неопределенности?</w:t>
      </w:r>
    </w:p>
    <w:p w:rsidR="00E05802" w:rsidRPr="00E05802" w:rsidRDefault="00E05802" w:rsidP="00E05802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lastRenderedPageBreak/>
        <w:t>Стратегия максимизации прибыли любой ценой</w:t>
      </w:r>
    </w:p>
    <w:p w:rsidR="00E05802" w:rsidRPr="00E05802" w:rsidRDefault="00E05802" w:rsidP="00E05802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Адаптивная стратегия (возможность быстрой корректировки плана по мере поступления информации)</w:t>
      </w:r>
    </w:p>
    <w:p w:rsidR="00E05802" w:rsidRPr="00E05802" w:rsidRDefault="00E05802" w:rsidP="00E05802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Стратегия полного игнорирования рисков</w:t>
      </w:r>
    </w:p>
    <w:p w:rsidR="00983D78" w:rsidRPr="00E05802" w:rsidRDefault="00E05802" w:rsidP="00E05802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Стратегия, основанная только на исторических данных без их проверки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157F50" w:rsidRDefault="00E0580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5802" w:rsidRPr="00E05802" w:rsidRDefault="00E05802" w:rsidP="00E05802">
      <w:pPr>
        <w:ind w:firstLine="0"/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 какому этапу разработки стратегии относится построение «дерева решений»?</w:t>
      </w:r>
    </w:p>
    <w:p w:rsidR="00E05802" w:rsidRPr="00E05802" w:rsidRDefault="00E05802" w:rsidP="00E05802">
      <w:pPr>
        <w:pStyle w:val="a9"/>
        <w:numPr>
          <w:ilvl w:val="0"/>
          <w:numId w:val="16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Только к анализу проблемной ситуации</w:t>
      </w:r>
    </w:p>
    <w:p w:rsidR="00E05802" w:rsidRPr="00E05802" w:rsidRDefault="00E05802" w:rsidP="00E05802">
      <w:pPr>
        <w:pStyle w:val="a9"/>
        <w:numPr>
          <w:ilvl w:val="0"/>
          <w:numId w:val="16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 выбору наилучшей альтернативы в условиях риска и неопределенности</w:t>
      </w:r>
    </w:p>
    <w:p w:rsidR="00E05802" w:rsidRPr="00E05802" w:rsidRDefault="00E05802" w:rsidP="00E05802">
      <w:pPr>
        <w:pStyle w:val="a9"/>
        <w:numPr>
          <w:ilvl w:val="0"/>
          <w:numId w:val="16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 этапу внедрения решения</w:t>
      </w:r>
    </w:p>
    <w:p w:rsidR="00983D78" w:rsidRPr="00E05802" w:rsidRDefault="00E05802" w:rsidP="00E05802">
      <w:pPr>
        <w:pStyle w:val="a9"/>
        <w:numPr>
          <w:ilvl w:val="0"/>
          <w:numId w:val="16"/>
        </w:numPr>
        <w:rPr>
          <w:rFonts w:cs="Times New Roman"/>
          <w:szCs w:val="28"/>
        </w:rPr>
      </w:pPr>
      <w:r w:rsidRPr="00E05802">
        <w:rPr>
          <w:rFonts w:cs="Times New Roman"/>
          <w:szCs w:val="28"/>
        </w:rPr>
        <w:t>К контролю исполнения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0580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05802" w:rsidRPr="00E05802" w:rsidRDefault="00E05802" w:rsidP="00E05802">
      <w:pPr>
        <w:autoSpaceDE w:val="0"/>
        <w:autoSpaceDN w:val="0"/>
        <w:adjustRightInd w:val="0"/>
        <w:spacing w:after="0" w:line="240" w:lineRule="auto"/>
        <w:ind w:firstLine="0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Что означает принцип «Парето-эффективности» (или оптимальности по Парето) при выборе стратегии?</w:t>
      </w:r>
    </w:p>
    <w:p w:rsidR="00E05802" w:rsidRPr="00E05802" w:rsidRDefault="00E05802" w:rsidP="00E05802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Решение должно нравиться всем</w:t>
      </w:r>
    </w:p>
    <w:p w:rsidR="00E05802" w:rsidRPr="00E05802" w:rsidRDefault="00E05802" w:rsidP="00E05802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Ситуация, при которой нельзя улучшить положение ни одного из участников, не ухудшив положения других</w:t>
      </w:r>
    </w:p>
    <w:p w:rsidR="00E05802" w:rsidRPr="00E05802" w:rsidRDefault="00E05802" w:rsidP="00E05802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Решение должно быть самым дешевым</w:t>
      </w:r>
    </w:p>
    <w:p w:rsidR="00983D78" w:rsidRPr="00E05802" w:rsidRDefault="00E05802" w:rsidP="00E05802">
      <w:pPr>
        <w:pStyle w:val="a9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E05802">
        <w:rPr>
          <w:rFonts w:eastAsia="TimesNewRoman" w:cs="Times New Roman"/>
          <w:szCs w:val="28"/>
        </w:rPr>
        <w:t>Решение должно приносить максимальную прибыль одному лицу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9F32C0" w:rsidTr="00BB2A9C">
        <w:trPr>
          <w:trHeight w:val="229"/>
        </w:trPr>
        <w:tc>
          <w:tcPr>
            <w:tcW w:w="2850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9F32C0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9F32C0" w:rsidRDefault="00E05802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239DF" w:rsidRPr="007239DF" w:rsidRDefault="007239DF" w:rsidP="007239DF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Какая стратегия решения задач предполагает использование математических моделей и алгоритмов?</w:t>
      </w:r>
    </w:p>
    <w:p w:rsidR="007239DF" w:rsidRPr="007239DF" w:rsidRDefault="007239DF" w:rsidP="007239DF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Эвристическая стратегия</w:t>
      </w:r>
    </w:p>
    <w:p w:rsidR="007239DF" w:rsidRPr="007239DF" w:rsidRDefault="007239DF" w:rsidP="007239DF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Интуитивная стратегия</w:t>
      </w:r>
    </w:p>
    <w:p w:rsidR="007239DF" w:rsidRPr="007239DF" w:rsidRDefault="007239DF" w:rsidP="007239DF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Рациональная (нормативная) стратегия</w:t>
      </w:r>
    </w:p>
    <w:p w:rsidR="00983D78" w:rsidRPr="007239DF" w:rsidRDefault="007239DF" w:rsidP="007239DF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Стратегия «проб и ошибок»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59316E" w:rsidRDefault="007239DF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239DF" w:rsidRPr="007239DF" w:rsidRDefault="007239DF" w:rsidP="007239DF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Что включает в себя стратегия управления рисками при решении задачи?</w:t>
      </w:r>
    </w:p>
    <w:p w:rsidR="007239DF" w:rsidRPr="007239DF" w:rsidRDefault="007239DF" w:rsidP="007239DF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Только уклонение от любых рисков</w:t>
      </w:r>
    </w:p>
    <w:p w:rsidR="007239DF" w:rsidRPr="007239DF" w:rsidRDefault="007239DF" w:rsidP="007239DF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Идентификацию, оценку, выбор методов реагирования (избегание, снижение, передача, принятие)</w:t>
      </w:r>
    </w:p>
    <w:p w:rsidR="007239DF" w:rsidRPr="007239DF" w:rsidRDefault="007239DF" w:rsidP="007239DF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Только страхование</w:t>
      </w:r>
    </w:p>
    <w:p w:rsidR="00983D78" w:rsidRPr="007239DF" w:rsidRDefault="007239DF" w:rsidP="007239DF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Игнорирование рисков для скорости принятия решения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F17997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004E66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239DF" w:rsidRPr="007239DF" w:rsidRDefault="007239DF" w:rsidP="007239DF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Выработка стратегии решения поставленной задачи НЕ включает в себя:</w:t>
      </w:r>
    </w:p>
    <w:p w:rsidR="007239DF" w:rsidRPr="007239DF" w:rsidRDefault="007239DF" w:rsidP="007239DF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Определение целевых ориентиров</w:t>
      </w:r>
    </w:p>
    <w:p w:rsidR="007239DF" w:rsidRPr="007239DF" w:rsidRDefault="007239DF" w:rsidP="007239DF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Выбор методов и инструментов решения</w:t>
      </w:r>
    </w:p>
    <w:p w:rsidR="007239DF" w:rsidRPr="007239DF" w:rsidRDefault="007239DF" w:rsidP="007239DF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Детальное описание движений рук и ног исполнителя (</w:t>
      </w:r>
      <w:proofErr w:type="spellStart"/>
      <w:r w:rsidRPr="007239DF">
        <w:rPr>
          <w:rFonts w:cs="Times New Roman"/>
          <w:szCs w:val="28"/>
        </w:rPr>
        <w:t>операционализация</w:t>
      </w:r>
      <w:proofErr w:type="spellEnd"/>
      <w:r w:rsidRPr="007239DF">
        <w:rPr>
          <w:rFonts w:cs="Times New Roman"/>
          <w:szCs w:val="28"/>
        </w:rPr>
        <w:t xml:space="preserve"> до микроуровня)</w:t>
      </w:r>
    </w:p>
    <w:p w:rsidR="00983D78" w:rsidRPr="007239DF" w:rsidRDefault="007239DF" w:rsidP="007239DF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Определение этапов и их последовательности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7239DF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DD6044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>
        <w:rPr>
          <w:rFonts w:ascii="Times New Roman" w:hAnsi="Times New Roman"/>
          <w:b/>
          <w:i/>
          <w:sz w:val="28"/>
          <w:szCs w:val="28"/>
        </w:rPr>
        <w:t xml:space="preserve"> 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977821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977821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239DF" w:rsidRPr="007239DF" w:rsidRDefault="007239DF" w:rsidP="007239DF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Какой вопрос нужно задать в первую очередь при выработке стратегии?</w:t>
      </w:r>
    </w:p>
    <w:p w:rsidR="007239DF" w:rsidRPr="007239DF" w:rsidRDefault="007239DF" w:rsidP="007239DF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Сколько это будет стоить?</w:t>
      </w:r>
    </w:p>
    <w:p w:rsidR="007239DF" w:rsidRPr="007239DF" w:rsidRDefault="007239DF" w:rsidP="007239DF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Кто будет это делать?</w:t>
      </w:r>
    </w:p>
    <w:p w:rsidR="007239DF" w:rsidRPr="007239DF" w:rsidRDefault="007239DF" w:rsidP="007239DF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Чего мы хотим достичь в итоге? (Какова цель?)</w:t>
      </w:r>
    </w:p>
    <w:p w:rsidR="00983D78" w:rsidRPr="00F63388" w:rsidRDefault="007239DF" w:rsidP="007239DF">
      <w:pPr>
        <w:ind w:firstLine="0"/>
        <w:rPr>
          <w:rFonts w:cs="Times New Roman"/>
          <w:szCs w:val="28"/>
        </w:rPr>
      </w:pPr>
      <w:r w:rsidRPr="007239DF">
        <w:rPr>
          <w:rFonts w:cs="Times New Roman"/>
          <w:szCs w:val="28"/>
        </w:rPr>
        <w:t>Когда нужно сдать отчет?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9F32C0" w:rsidTr="00BB2A9C">
        <w:trPr>
          <w:trHeight w:val="229"/>
        </w:trPr>
        <w:tc>
          <w:tcPr>
            <w:tcW w:w="2850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9F32C0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9F32C0" w:rsidRDefault="007239DF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D3B8F" w:rsidRDefault="00ED3B8F" w:rsidP="00302C0C">
      <w:pPr>
        <w:pStyle w:val="1"/>
        <w:spacing w:before="0"/>
        <w:ind w:firstLine="0"/>
      </w:pPr>
    </w:p>
    <w:sectPr w:rsidR="00ED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B0FB6"/>
    <w:multiLevelType w:val="hybridMultilevel"/>
    <w:tmpl w:val="F6FA9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B675C"/>
    <w:multiLevelType w:val="hybridMultilevel"/>
    <w:tmpl w:val="168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D4363"/>
    <w:multiLevelType w:val="hybridMultilevel"/>
    <w:tmpl w:val="CCC65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035E8"/>
    <w:multiLevelType w:val="hybridMultilevel"/>
    <w:tmpl w:val="7AE4E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E448C"/>
    <w:multiLevelType w:val="hybridMultilevel"/>
    <w:tmpl w:val="C2DE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74B75"/>
    <w:multiLevelType w:val="hybridMultilevel"/>
    <w:tmpl w:val="1DB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B671E"/>
    <w:multiLevelType w:val="hybridMultilevel"/>
    <w:tmpl w:val="7EFC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C598E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D2BD7"/>
    <w:multiLevelType w:val="hybridMultilevel"/>
    <w:tmpl w:val="3C42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A5398"/>
    <w:multiLevelType w:val="hybridMultilevel"/>
    <w:tmpl w:val="5AE8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87E66"/>
    <w:multiLevelType w:val="hybridMultilevel"/>
    <w:tmpl w:val="AEAEC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43D50"/>
    <w:multiLevelType w:val="hybridMultilevel"/>
    <w:tmpl w:val="DDE41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71BC9"/>
    <w:multiLevelType w:val="hybridMultilevel"/>
    <w:tmpl w:val="61F69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E7632"/>
    <w:multiLevelType w:val="hybridMultilevel"/>
    <w:tmpl w:val="717E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3B383E"/>
    <w:multiLevelType w:val="hybridMultilevel"/>
    <w:tmpl w:val="BEF8E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B64E04"/>
    <w:multiLevelType w:val="hybridMultilevel"/>
    <w:tmpl w:val="609A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42D62"/>
    <w:multiLevelType w:val="hybridMultilevel"/>
    <w:tmpl w:val="9430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9400D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594823"/>
    <w:multiLevelType w:val="hybridMultilevel"/>
    <w:tmpl w:val="5DA60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4128EB"/>
    <w:multiLevelType w:val="hybridMultilevel"/>
    <w:tmpl w:val="F4DAD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7"/>
  </w:num>
  <w:num w:numId="4">
    <w:abstractNumId w:val="3"/>
  </w:num>
  <w:num w:numId="5">
    <w:abstractNumId w:val="14"/>
  </w:num>
  <w:num w:numId="6">
    <w:abstractNumId w:val="17"/>
  </w:num>
  <w:num w:numId="7">
    <w:abstractNumId w:val="4"/>
  </w:num>
  <w:num w:numId="8">
    <w:abstractNumId w:val="13"/>
  </w:num>
  <w:num w:numId="9">
    <w:abstractNumId w:val="15"/>
  </w:num>
  <w:num w:numId="10">
    <w:abstractNumId w:val="0"/>
  </w:num>
  <w:num w:numId="11">
    <w:abstractNumId w:val="1"/>
  </w:num>
  <w:num w:numId="12">
    <w:abstractNumId w:val="9"/>
  </w:num>
  <w:num w:numId="13">
    <w:abstractNumId w:val="2"/>
  </w:num>
  <w:num w:numId="14">
    <w:abstractNumId w:val="6"/>
  </w:num>
  <w:num w:numId="15">
    <w:abstractNumId w:val="12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D5F9A"/>
    <w:rsid w:val="00113F8A"/>
    <w:rsid w:val="00157F50"/>
    <w:rsid w:val="00173A5E"/>
    <w:rsid w:val="001D1573"/>
    <w:rsid w:val="00213644"/>
    <w:rsid w:val="00284392"/>
    <w:rsid w:val="00297EF5"/>
    <w:rsid w:val="002B52EB"/>
    <w:rsid w:val="00302C0C"/>
    <w:rsid w:val="0032376F"/>
    <w:rsid w:val="00381EE0"/>
    <w:rsid w:val="00385E9D"/>
    <w:rsid w:val="00394B19"/>
    <w:rsid w:val="003F1369"/>
    <w:rsid w:val="00433BD1"/>
    <w:rsid w:val="00554405"/>
    <w:rsid w:val="00565AE9"/>
    <w:rsid w:val="0059316E"/>
    <w:rsid w:val="00602944"/>
    <w:rsid w:val="006115BD"/>
    <w:rsid w:val="0062778A"/>
    <w:rsid w:val="006338E5"/>
    <w:rsid w:val="006347E4"/>
    <w:rsid w:val="00686595"/>
    <w:rsid w:val="0069127A"/>
    <w:rsid w:val="006A27EC"/>
    <w:rsid w:val="007239DF"/>
    <w:rsid w:val="007430C1"/>
    <w:rsid w:val="00744342"/>
    <w:rsid w:val="00761763"/>
    <w:rsid w:val="0077045C"/>
    <w:rsid w:val="00775BEC"/>
    <w:rsid w:val="007B46E1"/>
    <w:rsid w:val="007C1DCB"/>
    <w:rsid w:val="007D4612"/>
    <w:rsid w:val="007D7162"/>
    <w:rsid w:val="0080799C"/>
    <w:rsid w:val="00807B5D"/>
    <w:rsid w:val="00851308"/>
    <w:rsid w:val="008739CA"/>
    <w:rsid w:val="00884DA0"/>
    <w:rsid w:val="008C4264"/>
    <w:rsid w:val="008F0FE5"/>
    <w:rsid w:val="00902960"/>
    <w:rsid w:val="00912602"/>
    <w:rsid w:val="00912DF3"/>
    <w:rsid w:val="00926543"/>
    <w:rsid w:val="009627FB"/>
    <w:rsid w:val="00977821"/>
    <w:rsid w:val="00983D78"/>
    <w:rsid w:val="009A03FD"/>
    <w:rsid w:val="009A5F87"/>
    <w:rsid w:val="009B48DC"/>
    <w:rsid w:val="00A01AE7"/>
    <w:rsid w:val="00A702B9"/>
    <w:rsid w:val="00A8658D"/>
    <w:rsid w:val="00AA70F9"/>
    <w:rsid w:val="00AF5C4E"/>
    <w:rsid w:val="00AF65A9"/>
    <w:rsid w:val="00B466EA"/>
    <w:rsid w:val="00B7023F"/>
    <w:rsid w:val="00CE3D0B"/>
    <w:rsid w:val="00CF06BE"/>
    <w:rsid w:val="00D30D2A"/>
    <w:rsid w:val="00D310B6"/>
    <w:rsid w:val="00D67BFB"/>
    <w:rsid w:val="00D83FD1"/>
    <w:rsid w:val="00E05802"/>
    <w:rsid w:val="00E3743B"/>
    <w:rsid w:val="00E601F6"/>
    <w:rsid w:val="00EA66C3"/>
    <w:rsid w:val="00ED0FD8"/>
    <w:rsid w:val="00ED3B8F"/>
    <w:rsid w:val="00EF7B7C"/>
    <w:rsid w:val="00F17997"/>
    <w:rsid w:val="00F554A7"/>
    <w:rsid w:val="00F63388"/>
    <w:rsid w:val="00FA0FCD"/>
    <w:rsid w:val="00FA1A65"/>
    <w:rsid w:val="00FA28EF"/>
    <w:rsid w:val="00FA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paragraph" w:styleId="a9">
    <w:name w:val="List Paragraph"/>
    <w:basedOn w:val="a"/>
    <w:uiPriority w:val="34"/>
    <w:qFormat/>
    <w:rsid w:val="00CF0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15</cp:revision>
  <dcterms:created xsi:type="dcterms:W3CDTF">2026-01-19T10:36:00Z</dcterms:created>
  <dcterms:modified xsi:type="dcterms:W3CDTF">2026-03-02T12:45:00Z</dcterms:modified>
</cp:coreProperties>
</file>