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Информационно-справочные системы локальных нормативных актов промышленных предприятий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управление знаниями важно для промышленных предприятий.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Управление знаниями обеспечивает сохранение и эффективное использование опыта экспертов, ускоряет принятие решений, снижает риски повторения ошибок и способствует инновациям.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основной элемент информационно-справочной системы локальных нормативных актов обеспечивает быстрый поиск документов?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 верификации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Поисковая индексация и метаданные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прав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Журнал изменений документов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должны быть реализованы в системе управления знаниями для локальных нормативных актов промышленного предприятия?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Хранение документов в различных форматах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Автоматическое создание новых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версий и истории изменений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Интеграция с системой электронного документооборота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Автоматическая генерация отчетов о производительности предприятия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основные этапы внедрения системы управления знаниями на промышленном предприятии.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1) Анализ потребностей и определение целей; 2) Проектирование архитектуры системы; 3) Выбор технических решений и платформы; 4) Разработка и настройка системы; 5) Тестирование; 6) Обучение пользователей; 7) Пилотное внедрение; 8) Масштабирование и оптимизация.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принцип организации знаний обеспечивает связь между различными нормативными актами предприятия?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Иерархическая классификация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Хронологическая сортировка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Алфавитный индекс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Географическая привязка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проблемы могут возникнуть при отсутствии системы управления знаниями в промышленном предприятии?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Потеря экспертизы при уходе сотрудников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Дублирование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Ускорение принятия решений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Сложность в отслеживании изменений в нормативных актах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Снижение рисков при аудите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заключается основная задача системы управления знаниями для локальных нормативных актов промышленного предприятия?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Основная задача — обеспечить централизованное хранение, актуализацию, быстрый поиск и удобное использование нормативных документов всеми заинтересованными сотрудниками предприятия.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управления знаниями позволяет автоматически уведомлять пользователей об изменениях в нормативных актах?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 контроля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Механизм подписки на документы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Поисковая система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Архив документов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обеспечивают целостность данных в системе управления локальными нормативными актами?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Контроль версий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Журнал изменений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прав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Резервное копирование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используются для автоматического извлечения знаний из документов локальных нормативных актов?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Используются технологии обработки естественного языка (NLP), включая распознавание именованных сущностей, извлечение ключевых слов, семантический анализ и построение онтологий.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метаданные в контексте управления нормативными актами?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Содержимое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Дополнительные данные о документе (автор, дата создания, статус)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Графическое оформление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Текстовые комментарии к документам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могут использоваться для классификации нормативных актов в системе управления знаниями?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Иерархическая классификация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Тематическая рубрикация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Классификация по сроку действия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Классификация по алфавиту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Классификация по дате создания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принципы построения эффективной системы управления знаниями в промышленном предприятии?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принципы: централизация знаний, простота доступа, актуальность информации, поддержка обратной связи, интеграция с бизнес-процессами, безопасность и защита данных.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элемент системы управления знаниями обеспечивает возможность восстановления предыдущих версий документов?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 резервного копирования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Журнал изменений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версий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архивации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обеспечивают безопасность данных в системе управления нормативными актами?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Аутентификация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Авторизация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Журнал доступа к документам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Автоматическое создание документов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этапы жизненного цикла документа в системе управления нормативными актами?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1) Создание/внесение документа; 2) Регистрация и присвоение идентификатора; 3) Согласование и утверждение; 4) Публикация в системе; 5) Использование и мониторинг; 6) Актуализация; 7) Архивация или уничтожение.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онтология в контексте управления знаниями?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 классификации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Язык программирования для описания знаний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Формальное представление концепций и их взаимосвязей в предметной области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Алгоритм поиска информации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могут использоваться для реализации системы управления знаниями?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Базы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Системы документооборота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Поисковые движки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Системы искусственного интеллекта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Текстовые редакторы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проблемы при внедрении системы управления знаниями в промышленном предприятии?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проблемы: сопротивление сотрудников изменениям, недостаточное финансирование, сложность интеграции с существующими системами, проблемы с качеством исходных данных, сложность обучения пользователей.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управления знаниями позволяет связывать документы по их содержимому?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 контроля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Поисковая система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гиперссылок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резервного копирования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требования предъявляются к системе управления нормативными актами промышленного предприятия?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Надежность хранения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Быстрый поиск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версий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Автоматическое создание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Интеграция с другими системами предприятия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функции системы управления знаниями для локальных нормативных актов промышленного предприятия?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функции: хранение документов, управление версиями, контроль доступа, поиск по содержимому, уведомление об изменениях, анализ использования документов, интеграция с другими системами.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тезаурус в контексте управления знаниями?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 хранения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Словарь синонимов и связанных терминов предметной области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Алгоритм индексации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резервного копирования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входят в структуру системы управления знаниями?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Хранилище знаний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Механизм поиска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Инструменты авторизации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резервного копирования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Графический интерфейс пользователя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критерии оценки эффективности системы управления знаниями в промышленном предприятии?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критерии: скорость поиска информации, количество пользователей системы, время на выполнение задач, количество ошибок, удовлетворенность пользователей, экономия ресурсов, соответствие требованиям нормативных актов.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функция системы управления знаниями обеспечивает контроль за изменениями в документах?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Поисковая система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Журнал изменений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контроля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резервного копирования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используются для представления знаний в системе управления нормативными актами?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Онтологии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Базы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Семантические сети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Деревья классификации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Текстовые документы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