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0AB34" w14:textId="77777777" w:rsidR="0015110C" w:rsidRDefault="0015110C" w:rsidP="0015110C">
      <w:pPr>
        <w:pStyle w:val="ae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0F671196" w14:textId="752F0621" w:rsidR="0015110C" w:rsidRDefault="00162465" w:rsidP="0015110C">
      <w:pPr>
        <w:pStyle w:val="1"/>
        <w:rPr>
          <w:b w:val="0"/>
        </w:rPr>
      </w:pPr>
      <w:r>
        <w:rPr>
          <w:b w:val="0"/>
        </w:rPr>
        <w:t>Электротехника</w:t>
      </w:r>
    </w:p>
    <w:p w14:paraId="16F0F64F" w14:textId="77777777" w:rsidR="002177DB" w:rsidRPr="002177DB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2177DB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2177DB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 </w:t>
      </w:r>
      <w:r w:rsidRPr="002177DB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(УК1 – ИУК 1.1)</w:t>
      </w:r>
    </w:p>
    <w:p w14:paraId="3525E434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2A05D231" wp14:editId="3C5D58B9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______ подключение, это соединение элементов, при котором ток в цепи равный на всех участках.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39845FE1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7EE1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2500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51BB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Последовательное</w:t>
            </w:r>
          </w:p>
        </w:tc>
      </w:tr>
    </w:tbl>
    <w:p w14:paraId="265F18A0" w14:textId="77777777" w:rsidR="002177DB" w:rsidRPr="002177DB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2177DB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2177DB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2 </w:t>
      </w:r>
      <w:r w:rsidRPr="002177DB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(УК1 – ИУК 1.1)</w:t>
      </w:r>
    </w:p>
    <w:p w14:paraId="29407C75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64219084" wp14:editId="76B1F396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______ подключение, это соединение элементов, при котором напряжение на каждом элементе схемы одинаков.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0CA8CF0C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34F2D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2D70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1573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Параллельное</w:t>
            </w:r>
          </w:p>
        </w:tc>
      </w:tr>
    </w:tbl>
    <w:p w14:paraId="1B69288D" w14:textId="77777777" w:rsidR="002177DB" w:rsidRPr="0068060E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8AB6D4A" w14:textId="77777777" w:rsidR="002177DB" w:rsidRPr="002177DB" w:rsidRDefault="002177DB" w:rsidP="002177DB">
      <w:pPr>
        <w:jc w:val="center"/>
        <w:rPr>
          <w:rFonts w:ascii="Times New Roman" w:hAnsi="Times New Roman" w:cs="Times New Roman"/>
          <w:noProof/>
          <w:color w:val="000000" w:themeColor="text1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 xml:space="preserve">_________соединение проводников — это такое соединение, при котором в цепи присутствует и последовательное, и параллельное соединение. </w:t>
      </w: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23DAC751" wp14:editId="1B1D31CA">
            <wp:extent cx="1997050" cy="78131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012FF008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5ECB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39FC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40C7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 xml:space="preserve">Смешанное </w:t>
            </w:r>
          </w:p>
        </w:tc>
      </w:tr>
    </w:tbl>
    <w:p w14:paraId="7F3562D7" w14:textId="77777777" w:rsidR="002177DB" w:rsidRPr="0068060E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786FC1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Амперметр включается всегда ________ с теми приборами или машинами, ток которых он измеряет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39094E93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2834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1009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E524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последовательно</w:t>
            </w:r>
          </w:p>
        </w:tc>
      </w:tr>
    </w:tbl>
    <w:p w14:paraId="3951673A" w14:textId="77777777" w:rsidR="002177DB" w:rsidRPr="0068060E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CCCDA09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Мощность определяется произведением ______ и напряжения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4CF94B80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98F5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DB6C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B810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тока</w:t>
            </w:r>
          </w:p>
        </w:tc>
      </w:tr>
    </w:tbl>
    <w:p w14:paraId="18B2CEF7" w14:textId="77777777" w:rsidR="002177DB" w:rsidRPr="0068060E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AD08635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Мощность определяется произведением ______ и напряжения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6D9EB558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6012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4A97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313C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тока</w:t>
            </w:r>
          </w:p>
        </w:tc>
      </w:tr>
    </w:tbl>
    <w:p w14:paraId="1B214C21" w14:textId="77777777" w:rsidR="002177DB" w:rsidRPr="0068060E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AE3658D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Единицей электрического сопротивления является _____.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73C5162D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87F3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31D2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1623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ом</w:t>
            </w:r>
          </w:p>
        </w:tc>
      </w:tr>
    </w:tbl>
    <w:p w14:paraId="0DB4E7E8" w14:textId="77777777" w:rsidR="002177DB" w:rsidRPr="0068060E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ИОПК4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FCC06FD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 xml:space="preserve">Ток равен напряжению, деленному на ________. 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1EB102EA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4EB4E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EF8C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8A07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сопротивление</w:t>
            </w:r>
          </w:p>
        </w:tc>
      </w:tr>
    </w:tbl>
    <w:p w14:paraId="312523F8" w14:textId="77777777" w:rsidR="002177DB" w:rsidRPr="0068060E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B0E49CD" w14:textId="77777777" w:rsidR="002177DB" w:rsidRPr="002177DB" w:rsidRDefault="002177DB" w:rsidP="002177DB">
      <w:pPr>
        <w:jc w:val="center"/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4A0BD12C" wp14:editId="42646711">
            <wp:extent cx="2124075" cy="1429502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216B6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 xml:space="preserve">На схеме вольтметр показывает 12В, а амперметр 3 А. Чему равно сопротивление резистора? </w:t>
      </w:r>
      <w:r w:rsidRPr="002177DB">
        <w:rPr>
          <w:rFonts w:ascii="Times New Roman" w:hAnsi="Times New Roman" w:cs="Times New Roman"/>
          <w:noProof/>
          <w:color w:val="000000"/>
          <w:sz w:val="28"/>
          <w:lang w:val="en-US" w:eastAsia="ru-RU"/>
        </w:rPr>
        <w:t xml:space="preserve">R=__ </w:t>
      </w: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 xml:space="preserve">Ом 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7B96ABED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E2AC4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9B90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AE9D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4</w:t>
            </w:r>
          </w:p>
        </w:tc>
      </w:tr>
    </w:tbl>
    <w:p w14:paraId="05CA8024" w14:textId="77777777" w:rsidR="002177DB" w:rsidRPr="0068060E" w:rsidRDefault="002177DB" w:rsidP="002177DB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- 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8DE9E1B" w14:textId="77777777" w:rsidR="002177DB" w:rsidRPr="002177DB" w:rsidRDefault="002177DB" w:rsidP="00EE6A9D">
      <w:pPr>
        <w:rPr>
          <w:noProof/>
          <w:lang w:eastAsia="ru-RU"/>
        </w:rPr>
      </w:pPr>
      <w:r w:rsidRPr="002177DB">
        <w:rPr>
          <w:noProof/>
          <w:lang w:eastAsia="ru-RU"/>
        </w:rPr>
        <w:drawing>
          <wp:inline distT="0" distB="0" distL="0" distR="0" wp14:anchorId="20D2C81A" wp14:editId="51534784">
            <wp:extent cx="2124075" cy="1429502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416D2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Источник питания имеет напряжение 120 В. Сопротивление резистора 5 Ом.</w:t>
      </w:r>
    </w:p>
    <w:p w14:paraId="1DCC6C27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 xml:space="preserve">Чему равен ток в цепи? </w:t>
      </w:r>
      <w:r w:rsidRPr="002177DB">
        <w:rPr>
          <w:rFonts w:ascii="Times New Roman" w:hAnsi="Times New Roman" w:cs="Times New Roman"/>
          <w:noProof/>
          <w:color w:val="000000"/>
          <w:sz w:val="28"/>
          <w:lang w:val="en-US" w:eastAsia="ru-RU"/>
        </w:rPr>
        <w:t>I</w:t>
      </w: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=__А.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03F9A4A6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E34B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86E5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C014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24</w:t>
            </w:r>
          </w:p>
        </w:tc>
      </w:tr>
    </w:tbl>
    <w:p w14:paraId="6809417F" w14:textId="77777777" w:rsidR="002177DB" w:rsidRDefault="002177DB" w:rsidP="002177DB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35A451B" w14:textId="48510A69" w:rsidR="002177DB" w:rsidRPr="002177DB" w:rsidRDefault="002177DB" w:rsidP="002177DB">
      <w:pP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2177DB">
        <w:rPr>
          <w:rFonts w:ascii="Times New Roman" w:hAnsi="Times New Roman" w:cs="Times New Roman"/>
          <w:noProof/>
          <w:sz w:val="28"/>
          <w:lang w:eastAsia="ru-RU"/>
        </w:rPr>
        <w:t xml:space="preserve">Чему равна мощность электрического прибора, если напряжение сети </w:t>
      </w:r>
      <w:r w:rsidRPr="002177DB">
        <w:rPr>
          <w:rFonts w:ascii="Times New Roman" w:hAnsi="Times New Roman" w:cs="Times New Roman"/>
          <w:noProof/>
          <w:sz w:val="28"/>
          <w:lang w:val="en-US" w:eastAsia="ru-RU"/>
        </w:rPr>
        <w:t>U</w:t>
      </w:r>
      <w:r w:rsidRPr="002177DB">
        <w:rPr>
          <w:rFonts w:ascii="Times New Roman" w:hAnsi="Times New Roman" w:cs="Times New Roman"/>
          <w:noProof/>
          <w:sz w:val="28"/>
          <w:lang w:eastAsia="ru-RU"/>
        </w:rPr>
        <w:t xml:space="preserve">=220В, </w:t>
      </w:r>
      <w:r w:rsidRPr="002177DB">
        <w:rPr>
          <w:rFonts w:ascii="Times New Roman" w:hAnsi="Times New Roman" w:cs="Times New Roman"/>
          <w:noProof/>
          <w:sz w:val="28"/>
          <w:lang w:val="en-US" w:eastAsia="ru-RU"/>
        </w:rPr>
        <w:t>I</w:t>
      </w:r>
      <w:r w:rsidRPr="002177DB">
        <w:rPr>
          <w:rFonts w:ascii="Times New Roman" w:hAnsi="Times New Roman" w:cs="Times New Roman"/>
          <w:noProof/>
          <w:sz w:val="28"/>
          <w:lang w:eastAsia="ru-RU"/>
        </w:rPr>
        <w:t xml:space="preserve">=5А? </w:t>
      </w:r>
      <w:r w:rsidRPr="002177DB">
        <w:rPr>
          <w:rFonts w:ascii="Times New Roman" w:hAnsi="Times New Roman" w:cs="Times New Roman"/>
          <w:noProof/>
          <w:sz w:val="28"/>
          <w:lang w:val="en-US" w:eastAsia="ru-RU"/>
        </w:rPr>
        <w:t>P</w:t>
      </w:r>
      <w:r w:rsidRPr="002177DB">
        <w:rPr>
          <w:rFonts w:ascii="Times New Roman" w:hAnsi="Times New Roman" w:cs="Times New Roman"/>
          <w:noProof/>
          <w:sz w:val="28"/>
          <w:lang w:eastAsia="ru-RU"/>
        </w:rPr>
        <w:t>=__Вт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3D81C693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FA3E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09C6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9DF6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1100</w:t>
            </w:r>
          </w:p>
        </w:tc>
      </w:tr>
    </w:tbl>
    <w:p w14:paraId="551C02B0" w14:textId="77777777" w:rsidR="002177DB" w:rsidRPr="0068060E" w:rsidRDefault="002177DB" w:rsidP="002177DB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bookmarkStart w:id="0" w:name="_GoBack"/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bookmarkEnd w:id="0"/>
    <w:p w14:paraId="7987C031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7D5D1470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05DE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0F68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E8FD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большое</w:t>
            </w:r>
          </w:p>
        </w:tc>
      </w:tr>
    </w:tbl>
    <w:p w14:paraId="2CAC3F4C" w14:textId="77777777" w:rsidR="002177DB" w:rsidRPr="0068060E" w:rsidRDefault="002177DB" w:rsidP="002177DB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1B78217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6270A8BE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8DB0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70FB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1112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большое</w:t>
            </w:r>
          </w:p>
        </w:tc>
      </w:tr>
    </w:tbl>
    <w:p w14:paraId="1CA89CFA" w14:textId="77777777" w:rsidR="002177DB" w:rsidRPr="0068060E" w:rsidRDefault="002177DB" w:rsidP="002177DB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ИОПК5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C81E34E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Амперметры имеют настолько ________ сопротивление, включение амперметра прямо на сеть (а не последовательно с потребителем) равносильно короткому замыканию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1B672436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157B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A20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8A52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малое</w:t>
            </w:r>
          </w:p>
        </w:tc>
      </w:tr>
    </w:tbl>
    <w:p w14:paraId="52DEBC72" w14:textId="77777777" w:rsidR="002177DB" w:rsidRPr="0068060E" w:rsidRDefault="002177DB" w:rsidP="002177DB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ОПК7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ИОПК7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1C49A0D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Утверждение «сумма всех токов, притекающих к любой точке цепи, равна сумме всех токов, утекающий от этой точки» соответствует _ закону Кирхгофа.</w:t>
      </w: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br/>
        <w:t>Ответ записать цифрой.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4BF9E014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6A550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B792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16C9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1</w:t>
            </w:r>
          </w:p>
        </w:tc>
      </w:tr>
    </w:tbl>
    <w:p w14:paraId="2EA7A10F" w14:textId="77777777" w:rsidR="002177DB" w:rsidRPr="0068060E" w:rsidRDefault="002177DB" w:rsidP="002177DB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ОПК7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ИОПК7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0EDE0CDA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Утверждение «если обходить цепь тока и вновь вернуться в прежнюю точку, то какой бы путь обхода мы не выбрали, сумма всех ЭДС должна быть равна сумме всех напряжений, теряемых на отдельных участках» соответствует _ закону Кирхгофа.</w:t>
      </w:r>
    </w:p>
    <w:p w14:paraId="779FB041" w14:textId="77777777" w:rsidR="002177DB" w:rsidRPr="002177DB" w:rsidRDefault="002177DB" w:rsidP="002177DB">
      <w:pPr>
        <w:rPr>
          <w:rFonts w:ascii="Times New Roman" w:hAnsi="Times New Roman" w:cs="Times New Roman"/>
          <w:noProof/>
          <w:color w:val="000000"/>
          <w:sz w:val="28"/>
          <w:lang w:eastAsia="ru-RU"/>
        </w:rPr>
      </w:pPr>
      <w:r w:rsidRPr="002177DB">
        <w:rPr>
          <w:rFonts w:ascii="Times New Roman" w:hAnsi="Times New Roman" w:cs="Times New Roman"/>
          <w:noProof/>
          <w:color w:val="000000"/>
          <w:sz w:val="28"/>
          <w:lang w:eastAsia="ru-RU"/>
        </w:rPr>
        <w:t>Ответ записать цифрой.</w:t>
      </w:r>
    </w:p>
    <w:tbl>
      <w:tblPr>
        <w:tblStyle w:val="11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77DB" w:rsidRPr="002177DB" w14:paraId="2E4862DF" w14:textId="77777777" w:rsidTr="004D02BC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9C22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9B31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94A6" w14:textId="77777777" w:rsidR="002177DB" w:rsidRPr="002177DB" w:rsidRDefault="002177DB" w:rsidP="002177DB">
            <w:pP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</w:pPr>
            <w:r w:rsidRPr="002177DB"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t>2</w:t>
            </w:r>
          </w:p>
        </w:tc>
      </w:tr>
    </w:tbl>
    <w:p w14:paraId="7FFE95B9" w14:textId="0DD18D3E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ОПК7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ИОПК7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53B1CE4" w14:textId="77777777" w:rsidTr="002B7145">
        <w:trPr>
          <w:trHeight w:val="229"/>
        </w:trPr>
        <w:tc>
          <w:tcPr>
            <w:tcW w:w="2850" w:type="dxa"/>
          </w:tcPr>
          <w:p w14:paraId="50677AC7" w14:textId="7495B2CF" w:rsidR="00385CE0" w:rsidRPr="009F32C0" w:rsidRDefault="002D1A65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Оптоэлектронный прибор, преобразующий свет в электрический ток называется</w:t>
            </w:r>
          </w:p>
        </w:tc>
        <w:tc>
          <w:tcPr>
            <w:tcW w:w="2513" w:type="dxa"/>
          </w:tcPr>
          <w:p w14:paraId="2CDE106A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289077" w14:textId="2F4296EC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фотодиод</w:t>
            </w:r>
          </w:p>
        </w:tc>
      </w:tr>
    </w:tbl>
    <w:p w14:paraId="64C2D4B6" w14:textId="7BB99F23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ОПК7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ИОПК7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783556F" w14:textId="2DF99DA5" w:rsidR="00385CE0" w:rsidRDefault="002D1A65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A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Полупроводниковый прибор, излучающий свет при прохождении тока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585D75AD" w14:textId="77777777" w:rsidTr="002B7145">
        <w:trPr>
          <w:trHeight w:val="229"/>
        </w:trPr>
        <w:tc>
          <w:tcPr>
            <w:tcW w:w="2850" w:type="dxa"/>
          </w:tcPr>
          <w:p w14:paraId="24714E7B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C7F47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0BA249" w14:textId="717543C0" w:rsidR="00385CE0" w:rsidRPr="009F32C0" w:rsidRDefault="002D1A65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1A65">
              <w:rPr>
                <w:rFonts w:ascii="Times New Roman" w:hAnsi="Times New Roman" w:cs="Times New Roman"/>
                <w:sz w:val="28"/>
                <w:szCs w:val="28"/>
              </w:rPr>
              <w:t>светодиод</w:t>
            </w:r>
          </w:p>
        </w:tc>
      </w:tr>
    </w:tbl>
    <w:p w14:paraId="2E753D95" w14:textId="41A51428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1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ОПК7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ИОПК7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26BDB77" w14:textId="0F0D0767" w:rsidR="00385CE0" w:rsidRDefault="0021036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3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Последовательное соединение триггеров для хранения двоичного числа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85CE0" w:rsidRPr="009F32C0" w14:paraId="7A7B996A" w14:textId="77777777" w:rsidTr="002B7145">
        <w:trPr>
          <w:trHeight w:val="229"/>
        </w:trPr>
        <w:tc>
          <w:tcPr>
            <w:tcW w:w="2850" w:type="dxa"/>
          </w:tcPr>
          <w:p w14:paraId="0ECF3502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E3139DC" w14:textId="77777777" w:rsidR="00385CE0" w:rsidRPr="009F32C0" w:rsidRDefault="00385CE0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185863E" w14:textId="0CFF6FA1" w:rsidR="00385CE0" w:rsidRPr="009F32C0" w:rsidRDefault="0021036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36F">
              <w:rPr>
                <w:rFonts w:ascii="Times New Roman" w:hAnsi="Times New Roman" w:cs="Times New Roman"/>
                <w:sz w:val="28"/>
                <w:szCs w:val="28"/>
              </w:rPr>
              <w:t>регистр</w:t>
            </w:r>
          </w:p>
        </w:tc>
      </w:tr>
    </w:tbl>
    <w:p w14:paraId="62C83EB0" w14:textId="37BF9D77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20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ОПК7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ИОПК7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275E7152" w14:textId="6C01586A" w:rsidR="005A4DE3" w:rsidRDefault="003B3A0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синхронизации работы цифровых схем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A4DE3" w:rsidRPr="009F32C0" w14:paraId="7B715BB8" w14:textId="77777777" w:rsidTr="002B7145">
        <w:trPr>
          <w:trHeight w:val="229"/>
        </w:trPr>
        <w:tc>
          <w:tcPr>
            <w:tcW w:w="2850" w:type="dxa"/>
          </w:tcPr>
          <w:p w14:paraId="6D2E26B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0F33C" w14:textId="77777777" w:rsidR="005A4DE3" w:rsidRPr="009F32C0" w:rsidRDefault="005A4DE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CFFEDE" w14:textId="0C9AD6CC" w:rsidR="005A4DE3" w:rsidRPr="009F32C0" w:rsidRDefault="009039EE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B3A0B">
              <w:rPr>
                <w:rFonts w:ascii="Times New Roman" w:hAnsi="Times New Roman" w:cs="Times New Roman"/>
                <w:sz w:val="28"/>
                <w:szCs w:val="28"/>
              </w:rPr>
              <w:t>актовый генератор</w:t>
            </w:r>
          </w:p>
        </w:tc>
      </w:tr>
    </w:tbl>
    <w:p w14:paraId="3719E3AB" w14:textId="157CC5E4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56F9B45" w14:textId="38FFB596" w:rsidR="005E7902" w:rsidRDefault="003B3A0B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A0B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сравнения двух двоичных чисел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71A5EA02" w14:textId="77777777" w:rsidTr="002B7145">
        <w:trPr>
          <w:trHeight w:val="229"/>
        </w:trPr>
        <w:tc>
          <w:tcPr>
            <w:tcW w:w="2850" w:type="dxa"/>
          </w:tcPr>
          <w:p w14:paraId="706494A0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A6BD6D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BDEFD0" w14:textId="497ADE21" w:rsidR="005E7902" w:rsidRPr="009F32C0" w:rsidRDefault="003B3A0B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компаратор</w:t>
            </w:r>
          </w:p>
        </w:tc>
      </w:tr>
    </w:tbl>
    <w:p w14:paraId="7B5EFCA9" w14:textId="36AAEEDF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22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1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57706D22" w14:textId="5AD29183" w:rsidR="005E7902" w:rsidRDefault="00AE7E59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преобразования параллельного кода в последовательный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3C9CB6B1" w14:textId="77777777" w:rsidTr="002B7145">
        <w:trPr>
          <w:trHeight w:val="229"/>
        </w:trPr>
        <w:tc>
          <w:tcPr>
            <w:tcW w:w="2850" w:type="dxa"/>
          </w:tcPr>
          <w:p w14:paraId="0F17896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4FEAB94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0915F9" w14:textId="4B5BF538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сдвиговый регистр</w:t>
            </w:r>
          </w:p>
        </w:tc>
      </w:tr>
    </w:tbl>
    <w:p w14:paraId="060FDFE7" w14:textId="4912F1E4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17879D" w14:textId="520711A8" w:rsidR="005E7902" w:rsidRDefault="00AE7E59" w:rsidP="00EE0E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E5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сравнения двух аналоговых напряжений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902" w:rsidRPr="009F32C0" w14:paraId="65B28CC9" w14:textId="77777777" w:rsidTr="002B7145">
        <w:trPr>
          <w:trHeight w:val="229"/>
        </w:trPr>
        <w:tc>
          <w:tcPr>
            <w:tcW w:w="2850" w:type="dxa"/>
          </w:tcPr>
          <w:p w14:paraId="42DA8145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9E1B18" w14:textId="77777777" w:rsidR="005E7902" w:rsidRPr="009F32C0" w:rsidRDefault="005E7902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23830" w14:textId="5D793B11" w:rsidR="005E7902" w:rsidRPr="009F32C0" w:rsidRDefault="00AE7E59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E59">
              <w:rPr>
                <w:rFonts w:ascii="Times New Roman" w:hAnsi="Times New Roman" w:cs="Times New Roman"/>
                <w:sz w:val="28"/>
                <w:szCs w:val="28"/>
              </w:rPr>
              <w:t>операционный усилитель</w:t>
            </w:r>
          </w:p>
        </w:tc>
      </w:tr>
    </w:tbl>
    <w:p w14:paraId="2A0D41D0" w14:textId="6281132A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24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2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6379748C" w14:textId="77777777" w:rsidR="00CF254B" w:rsidRPr="00CF254B" w:rsidRDefault="00CF254B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5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измерения, при котором значение величины находят непосредственно по показанию измерительного прибора,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254B" w:rsidRPr="009F32C0" w14:paraId="74DF176D" w14:textId="77777777" w:rsidTr="00BF26B5">
        <w:trPr>
          <w:trHeight w:val="229"/>
        </w:trPr>
        <w:tc>
          <w:tcPr>
            <w:tcW w:w="2850" w:type="dxa"/>
          </w:tcPr>
          <w:p w14:paraId="03CB3C78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6DB7A19" w14:textId="77777777" w:rsidR="00CF254B" w:rsidRPr="009F32C0" w:rsidRDefault="00CF254B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E7D4E4" w14:textId="30FE57D3" w:rsidR="00CF254B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прямое измерение</w:t>
            </w:r>
          </w:p>
        </w:tc>
      </w:tr>
    </w:tbl>
    <w:p w14:paraId="744271B5" w14:textId="67912B72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25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C216838" w14:textId="4C3E340B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Погрешность, остающаяся постоянной или закономерно изменяющаяся при повторных измерениях одной и той же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19F832A" w14:textId="77777777" w:rsidTr="00BF26B5">
        <w:trPr>
          <w:trHeight w:val="229"/>
        </w:trPr>
        <w:tc>
          <w:tcPr>
            <w:tcW w:w="2850" w:type="dxa"/>
          </w:tcPr>
          <w:p w14:paraId="48A7E2E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B827A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D64847" w14:textId="27EB8034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систематическая погрешность</w:t>
            </w:r>
          </w:p>
        </w:tc>
      </w:tr>
    </w:tbl>
    <w:p w14:paraId="34112FCE" w14:textId="690CF779" w:rsidR="0068060E" w:rsidRPr="0068060E" w:rsidRDefault="0068060E" w:rsidP="00EE0ED4">
      <w:pPr>
        <w:pStyle w:val="ad"/>
        <w:keepNext/>
        <w:keepLines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26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DEE4170" w14:textId="79BCAE31" w:rsidR="002E3D73" w:rsidRPr="00CF254B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 для измерения температуры, принцип действия которого основан на изменении электрического сопротивления проводника или полупроводника,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2713756D" w14:textId="77777777" w:rsidTr="00BF26B5">
        <w:trPr>
          <w:trHeight w:val="229"/>
        </w:trPr>
        <w:tc>
          <w:tcPr>
            <w:tcW w:w="2850" w:type="dxa"/>
          </w:tcPr>
          <w:p w14:paraId="48513B1B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F555758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04B152" w14:textId="42FF49AA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термометр сопротивления</w:t>
            </w:r>
          </w:p>
        </w:tc>
      </w:tr>
    </w:tbl>
    <w:p w14:paraId="1263BFD7" w14:textId="635EEAF9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27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13ADA787" w14:textId="77777777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абсолютной погрешности измерения к действительному значению измеряемой величины, выраженное в процентах,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461EF949" w14:textId="77777777" w:rsidTr="00BF26B5">
        <w:trPr>
          <w:trHeight w:val="229"/>
        </w:trPr>
        <w:tc>
          <w:tcPr>
            <w:tcW w:w="2850" w:type="dxa"/>
          </w:tcPr>
          <w:p w14:paraId="415C4CF5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01332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13A148" w14:textId="5C37A7D3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 xml:space="preserve">  относительная погрешность</w:t>
            </w:r>
          </w:p>
        </w:tc>
      </w:tr>
    </w:tbl>
    <w:p w14:paraId="17C351F5" w14:textId="20E2E299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28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7D73335" w14:textId="07F8A05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Устройство, преобразующее неэлектрическую величину (например, давление, температуру) в электрический сигнал,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064179C7" w14:textId="77777777" w:rsidTr="00BF26B5">
        <w:trPr>
          <w:trHeight w:val="229"/>
        </w:trPr>
        <w:tc>
          <w:tcPr>
            <w:tcW w:w="2850" w:type="dxa"/>
          </w:tcPr>
          <w:p w14:paraId="25D46534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3B3369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3033D6" w14:textId="7DE4FA2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датчик</w:t>
            </w:r>
          </w:p>
        </w:tc>
      </w:tr>
    </w:tbl>
    <w:p w14:paraId="5ACB44F2" w14:textId="6A1E2096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29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402B1818" w14:textId="63E40509" w:rsidR="002E3D73" w:rsidRPr="002E3D73" w:rsidRDefault="002E3D73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D7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Средство измерения, предназначенное для хранения и воспроизведения единицы физической величины,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E3D73" w:rsidRPr="009F32C0" w14:paraId="1E84411D" w14:textId="77777777" w:rsidTr="00BF26B5">
        <w:trPr>
          <w:trHeight w:val="229"/>
        </w:trPr>
        <w:tc>
          <w:tcPr>
            <w:tcW w:w="2850" w:type="dxa"/>
          </w:tcPr>
          <w:p w14:paraId="50482DC7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111C0F" w14:textId="77777777" w:rsidR="002E3D73" w:rsidRPr="009F32C0" w:rsidRDefault="002E3D73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76E5373" w14:textId="2777CFD0" w:rsidR="002E3D73" w:rsidRPr="009F32C0" w:rsidRDefault="002E3D73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73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</w:p>
        </w:tc>
      </w:tr>
    </w:tbl>
    <w:p w14:paraId="4320E3BC" w14:textId="29571CE2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30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7881327F" w14:textId="1BFFC33A" w:rsidR="007D6ABF" w:rsidRPr="002E3D73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Прибор, сочетающий функции вольтметра, амперметра и омметра,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72C1F24B" w14:textId="77777777" w:rsidTr="00BF26B5">
        <w:trPr>
          <w:trHeight w:val="229"/>
        </w:trPr>
        <w:tc>
          <w:tcPr>
            <w:tcW w:w="2850" w:type="dxa"/>
          </w:tcPr>
          <w:p w14:paraId="0F7B2FC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E549C1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4B1DC6" w14:textId="708FBD18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мультиметр</w:t>
            </w:r>
            <w:proofErr w:type="spellEnd"/>
          </w:p>
        </w:tc>
      </w:tr>
    </w:tbl>
    <w:p w14:paraId="5FCD8BBF" w14:textId="0FFD6D69" w:rsidR="0068060E" w:rsidRPr="0068060E" w:rsidRDefault="0068060E" w:rsidP="00EE0ED4">
      <w:pPr>
        <w:pStyle w:val="ad"/>
        <w:keepNext/>
        <w:keepLines/>
        <w:spacing w:line="240" w:lineRule="auto"/>
        <w:ind w:left="0"/>
        <w:jc w:val="both"/>
        <w:outlineLvl w:val="0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lastRenderedPageBreak/>
        <w:t>Задание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 </w:t>
      </w:r>
      <w:r w:rsidR="00EE0ED4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2E74B5"/>
          <w:sz w:val="28"/>
          <w:szCs w:val="28"/>
          <w:lang w:eastAsia="ru-RU"/>
        </w:rPr>
        <w:t xml:space="preserve">1 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(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– 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ИОПК8</w:t>
      </w:r>
      <w:r w:rsidR="00B20B5D"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.</w:t>
      </w:r>
      <w:r w:rsidR="00B20B5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3</w:t>
      </w:r>
      <w:r w:rsidRPr="0068060E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)</w:t>
      </w:r>
    </w:p>
    <w:p w14:paraId="3A0EC7CA" w14:textId="77777777" w:rsidR="007D6ABF" w:rsidRPr="007D6ABF" w:rsidRDefault="007D6ABF" w:rsidP="00EE0E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A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определения действительных значений метрологических характеристик средств измерений называется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6ABF" w:rsidRPr="009F32C0" w14:paraId="52A807E3" w14:textId="77777777" w:rsidTr="00BF26B5">
        <w:trPr>
          <w:trHeight w:val="229"/>
        </w:trPr>
        <w:tc>
          <w:tcPr>
            <w:tcW w:w="2850" w:type="dxa"/>
          </w:tcPr>
          <w:p w14:paraId="1105D30B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77DF78F" w14:textId="77777777" w:rsidR="007D6ABF" w:rsidRPr="009F32C0" w:rsidRDefault="007D6ABF" w:rsidP="00EE0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8EE305" w14:textId="313B34C6" w:rsidR="007D6ABF" w:rsidRPr="009F32C0" w:rsidRDefault="007D6ABF" w:rsidP="00EE0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F">
              <w:rPr>
                <w:rFonts w:ascii="Times New Roman" w:hAnsi="Times New Roman" w:cs="Times New Roman"/>
                <w:sz w:val="28"/>
                <w:szCs w:val="28"/>
              </w:rPr>
              <w:t>поверка</w:t>
            </w:r>
          </w:p>
        </w:tc>
      </w:tr>
    </w:tbl>
    <w:p w14:paraId="0BDF4F7E" w14:textId="3E6F9465" w:rsidR="005E7902" w:rsidRDefault="005E7902" w:rsidP="00EE0ED4"/>
    <w:sectPr w:rsidR="005E7902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31F3F"/>
    <w:multiLevelType w:val="hybridMultilevel"/>
    <w:tmpl w:val="653C3B4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1578628E"/>
    <w:multiLevelType w:val="hybridMultilevel"/>
    <w:tmpl w:val="FF724D5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3" w15:restartNumberingAfterBreak="0">
    <w:nsid w:val="18E95161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750CD"/>
    <w:multiLevelType w:val="hybridMultilevel"/>
    <w:tmpl w:val="57441CEE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6" w15:restartNumberingAfterBreak="0">
    <w:nsid w:val="2D4D2B1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308C1CF8"/>
    <w:multiLevelType w:val="hybridMultilevel"/>
    <w:tmpl w:val="0E2E7716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8" w15:restartNumberingAfterBreak="0">
    <w:nsid w:val="41D2637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214CB"/>
    <w:multiLevelType w:val="hybridMultilevel"/>
    <w:tmpl w:val="FAA4FCB0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1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E212EF1"/>
    <w:multiLevelType w:val="hybridMultilevel"/>
    <w:tmpl w:val="B21EB774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11"/>
  </w:num>
  <w:num w:numId="5">
    <w:abstractNumId w:val="12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0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5110C"/>
    <w:rsid w:val="00162465"/>
    <w:rsid w:val="00180C29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1036F"/>
    <w:rsid w:val="002177DB"/>
    <w:rsid w:val="002203EF"/>
    <w:rsid w:val="00272596"/>
    <w:rsid w:val="00281D84"/>
    <w:rsid w:val="002975FE"/>
    <w:rsid w:val="002A05B5"/>
    <w:rsid w:val="002A5BBA"/>
    <w:rsid w:val="002B4341"/>
    <w:rsid w:val="002D1A65"/>
    <w:rsid w:val="002E3D73"/>
    <w:rsid w:val="002F2DD0"/>
    <w:rsid w:val="00300DBE"/>
    <w:rsid w:val="00327EA8"/>
    <w:rsid w:val="00344590"/>
    <w:rsid w:val="00356CC9"/>
    <w:rsid w:val="003712A8"/>
    <w:rsid w:val="00375104"/>
    <w:rsid w:val="003777E7"/>
    <w:rsid w:val="00385CE0"/>
    <w:rsid w:val="003901B7"/>
    <w:rsid w:val="003A1C21"/>
    <w:rsid w:val="003A58F6"/>
    <w:rsid w:val="003B3A0B"/>
    <w:rsid w:val="003C2CC1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E1D09"/>
    <w:rsid w:val="005E7902"/>
    <w:rsid w:val="005E7ADA"/>
    <w:rsid w:val="005F2CA0"/>
    <w:rsid w:val="005F48C2"/>
    <w:rsid w:val="00642BB9"/>
    <w:rsid w:val="00653C7F"/>
    <w:rsid w:val="00670FA9"/>
    <w:rsid w:val="00673003"/>
    <w:rsid w:val="0068060E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ABF"/>
    <w:rsid w:val="007D7609"/>
    <w:rsid w:val="007E6D7B"/>
    <w:rsid w:val="007E7490"/>
    <w:rsid w:val="007F65F9"/>
    <w:rsid w:val="00801529"/>
    <w:rsid w:val="00801B5D"/>
    <w:rsid w:val="00822E5D"/>
    <w:rsid w:val="00831CDE"/>
    <w:rsid w:val="00834B1D"/>
    <w:rsid w:val="00855E8E"/>
    <w:rsid w:val="00860334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66242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20B5D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A3EAF"/>
    <w:rsid w:val="00CA564D"/>
    <w:rsid w:val="00CE2C49"/>
    <w:rsid w:val="00CF254B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C5B1E"/>
    <w:rsid w:val="00ED1D2C"/>
    <w:rsid w:val="00ED5658"/>
    <w:rsid w:val="00EE03C0"/>
    <w:rsid w:val="00EE0ED4"/>
    <w:rsid w:val="00EE6A9D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15110C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15110C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table" w:customStyle="1" w:styleId="11">
    <w:name w:val="Сетка таблицы1"/>
    <w:basedOn w:val="a1"/>
    <w:next w:val="a7"/>
    <w:uiPriority w:val="59"/>
    <w:rsid w:val="00217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1401A-8C43-4274-9485-C9B2C5BC8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Гавриленко Никита Сергеевич</cp:lastModifiedBy>
  <cp:revision>6</cp:revision>
  <dcterms:created xsi:type="dcterms:W3CDTF">2026-01-22T06:47:00Z</dcterms:created>
  <dcterms:modified xsi:type="dcterms:W3CDTF">2026-02-25T10:50:00Z</dcterms:modified>
</cp:coreProperties>
</file>