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36" w:rsidRDefault="001A2D36" w:rsidP="00313E6F">
      <w:pPr>
        <w:spacing w:before="0" w:line="240" w:lineRule="auto"/>
        <w:ind w:firstLine="0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  <w:r>
        <w:rPr>
          <w:sz w:val="32"/>
          <w:szCs w:val="32"/>
        </w:rPr>
        <w:br/>
      </w:r>
    </w:p>
    <w:p w:rsidR="00736DD3" w:rsidRPr="001A2D36" w:rsidRDefault="001A2D36" w:rsidP="000960E5">
      <w:pPr>
        <w:pStyle w:val="1"/>
        <w:rPr>
          <w:b w:val="0"/>
        </w:rPr>
      </w:pPr>
      <w:r>
        <w:rPr>
          <w:b w:val="0"/>
        </w:rPr>
        <w:t>Э</w:t>
      </w:r>
      <w:r w:rsidRPr="001A2D36">
        <w:rPr>
          <w:b w:val="0"/>
        </w:rPr>
        <w:t>лектроснабжение предприятий</w:t>
      </w:r>
    </w:p>
    <w:p w:rsidR="000E406F" w:rsidRPr="0082472E" w:rsidRDefault="000E406F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(ПК1 – ИПК1</w:t>
      </w:r>
      <w:r w:rsidR="00D34492" w:rsidRPr="0082472E"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0B3854" w:rsidRPr="0082472E" w:rsidRDefault="00027C6F" w:rsidP="003728D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E3839">
        <w:rPr>
          <w:color w:val="000000" w:themeColor="text1"/>
          <w:szCs w:val="28"/>
        </w:rPr>
        <w:t>Согласно Правилам устройства электроустановок</w:t>
      </w:r>
      <w:r w:rsidR="004F0501">
        <w:rPr>
          <w:color w:val="000000" w:themeColor="text1"/>
          <w:szCs w:val="28"/>
        </w:rPr>
        <w:t xml:space="preserve"> </w:t>
      </w:r>
      <w:r w:rsidR="004F0501" w:rsidRPr="0082472E">
        <w:rPr>
          <w:szCs w:val="28"/>
        </w:rPr>
        <w:t xml:space="preserve">________________ </w:t>
      </w:r>
      <w:r w:rsidR="000B3854" w:rsidRPr="0082472E">
        <w:rPr>
          <w:szCs w:val="28"/>
        </w:rPr>
        <w:t xml:space="preserve">– это </w:t>
      </w:r>
      <w:r w:rsidR="004F0501">
        <w:rPr>
          <w:szCs w:val="28"/>
        </w:rPr>
        <w:t>э</w:t>
      </w:r>
      <w:r w:rsidR="004F0501" w:rsidRPr="004F0501">
        <w:rPr>
          <w:szCs w:val="28"/>
        </w:rPr>
        <w:t>лектроустановка, предназначенная для преобразования и распределения электрической энергии</w:t>
      </w:r>
      <w:r w:rsidR="000B3854" w:rsidRPr="0082472E">
        <w:rPr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8D3" w:rsidRPr="0082472E" w:rsidTr="00CC694A">
        <w:trPr>
          <w:trHeight w:val="585"/>
        </w:trPr>
        <w:tc>
          <w:tcPr>
            <w:tcW w:w="2850" w:type="dxa"/>
            <w:vAlign w:val="center"/>
          </w:tcPr>
          <w:p w:rsidR="003728D3" w:rsidRPr="00C2154E" w:rsidRDefault="00C2154E" w:rsidP="00BE3F97">
            <w:pPr>
              <w:ind w:firstLine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3728D3" w:rsidRPr="0082472E" w:rsidRDefault="003728D3" w:rsidP="00BE3F97">
            <w:pPr>
              <w:ind w:firstLine="0"/>
              <w:jc w:val="both"/>
              <w:rPr>
                <w:szCs w:val="28"/>
              </w:rPr>
            </w:pPr>
          </w:p>
        </w:tc>
        <w:tc>
          <w:tcPr>
            <w:tcW w:w="3981" w:type="dxa"/>
            <w:vAlign w:val="center"/>
          </w:tcPr>
          <w:p w:rsidR="003728D3" w:rsidRPr="0082472E" w:rsidRDefault="004F0501" w:rsidP="00BE3F97">
            <w:pPr>
              <w:ind w:firstLine="0"/>
              <w:jc w:val="both"/>
              <w:rPr>
                <w:szCs w:val="28"/>
              </w:rPr>
            </w:pPr>
            <w:r w:rsidRPr="004F0501">
              <w:rPr>
                <w:szCs w:val="28"/>
              </w:rPr>
              <w:t>электрическая подстанция</w:t>
            </w:r>
          </w:p>
        </w:tc>
      </w:tr>
    </w:tbl>
    <w:p w:rsidR="0082472E" w:rsidRPr="0082472E" w:rsidRDefault="0082472E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 w:rsidRPr="0082472E">
        <w:rPr>
          <w:rFonts w:ascii="Times New Roman" w:hAnsi="Times New Roman" w:cs="Times New Roman"/>
          <w:i/>
          <w:color w:val="C00000"/>
          <w:sz w:val="28"/>
          <w:szCs w:val="28"/>
        </w:rPr>
        <w:t>ПК1 – ИПК1.1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1E39FF" w:rsidRPr="001055C8" w:rsidRDefault="001E39FF" w:rsidP="001E39FF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1055C8">
        <w:rPr>
          <w:color w:val="000000" w:themeColor="text1"/>
          <w:szCs w:val="28"/>
        </w:rPr>
        <w:t>Согласно физическим законам ток, протекая по электрической цепи, вызывает нагрев проводников в соответствии с законом ________________.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E39FF" w:rsidRPr="00CC694A" w:rsidTr="00F60A30">
        <w:trPr>
          <w:trHeight w:val="585"/>
        </w:trPr>
        <w:tc>
          <w:tcPr>
            <w:tcW w:w="2850" w:type="dxa"/>
            <w:vAlign w:val="center"/>
          </w:tcPr>
          <w:p w:rsidR="001E39FF" w:rsidRPr="00BE3F97" w:rsidRDefault="001E39FF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1E39FF" w:rsidRPr="00BE3F97" w:rsidRDefault="001E39F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1E39FF" w:rsidRPr="00BE3F97" w:rsidRDefault="001E39FF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Джоуля-Ленца</w:t>
            </w:r>
            <w:proofErr w:type="spellEnd"/>
          </w:p>
        </w:tc>
      </w:tr>
      <w:tr w:rsidR="001E39FF" w:rsidRPr="00CC694A" w:rsidTr="00F60A30">
        <w:trPr>
          <w:trHeight w:val="585"/>
        </w:trPr>
        <w:tc>
          <w:tcPr>
            <w:tcW w:w="2850" w:type="dxa"/>
            <w:vAlign w:val="center"/>
          </w:tcPr>
          <w:p w:rsidR="001E39FF" w:rsidRPr="00D90022" w:rsidRDefault="001E39F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1E39FF" w:rsidRPr="00BE3F97" w:rsidRDefault="001E39F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1E39FF" w:rsidRPr="00BE3F97" w:rsidRDefault="001E39FF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джоуля-ленца</w:t>
            </w:r>
            <w:proofErr w:type="spellEnd"/>
          </w:p>
        </w:tc>
      </w:tr>
    </w:tbl>
    <w:p w:rsidR="00E52C2F" w:rsidRPr="0082472E" w:rsidRDefault="00E52C2F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 w:rsidRPr="0082472E">
        <w:rPr>
          <w:rFonts w:ascii="Times New Roman" w:hAnsi="Times New Roman" w:cs="Times New Roman"/>
          <w:i/>
          <w:color w:val="C00000"/>
          <w:sz w:val="28"/>
          <w:szCs w:val="28"/>
        </w:rPr>
        <w:t>ПК1 – ИПК1.1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51177" w:rsidRPr="001055C8" w:rsidRDefault="009A2113" w:rsidP="0082472E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1055C8">
        <w:rPr>
          <w:color w:val="000000" w:themeColor="text1"/>
          <w:szCs w:val="28"/>
        </w:rPr>
        <w:t>В системах электроснабжения промышленных предприятий график электрической нагрузки представляет собой ________ ________ нагрузки</w:t>
      </w:r>
      <w:r w:rsidR="00C74BF9" w:rsidRPr="001055C8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472E" w:rsidRPr="0082472E" w:rsidTr="00CC694A">
        <w:trPr>
          <w:trHeight w:val="585"/>
        </w:trPr>
        <w:tc>
          <w:tcPr>
            <w:tcW w:w="2850" w:type="dxa"/>
            <w:vAlign w:val="center"/>
          </w:tcPr>
          <w:p w:rsidR="0082472E" w:rsidRPr="00BE3F97" w:rsidRDefault="00D90022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82472E" w:rsidRPr="00BE3F97" w:rsidRDefault="0082472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82472E" w:rsidRPr="00BE3F97" w:rsidRDefault="009A2113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кривую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изменения</w:t>
            </w:r>
            <w:proofErr w:type="spellEnd"/>
          </w:p>
        </w:tc>
      </w:tr>
    </w:tbl>
    <w:p w:rsidR="00C74BF9" w:rsidRPr="0082472E" w:rsidRDefault="00C74BF9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 w:rsidRPr="0082472E">
        <w:rPr>
          <w:rFonts w:ascii="Times New Roman" w:hAnsi="Times New Roman" w:cs="Times New Roman"/>
          <w:i/>
          <w:color w:val="C00000"/>
          <w:sz w:val="28"/>
          <w:szCs w:val="28"/>
        </w:rPr>
        <w:t>ПК1 – ИПК1.1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74BF9" w:rsidRPr="001055C8" w:rsidRDefault="00C74BF9" w:rsidP="00C74BF9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C74BF9">
        <w:rPr>
          <w:color w:val="000000" w:themeColor="text1"/>
          <w:szCs w:val="28"/>
        </w:rPr>
        <w:t xml:space="preserve">В системе электроснабжения устройство, предназначенное для передачи </w:t>
      </w:r>
      <w:bookmarkStart w:id="0" w:name="_GoBack"/>
      <w:bookmarkEnd w:id="0"/>
      <w:r w:rsidRPr="00C74BF9">
        <w:rPr>
          <w:color w:val="000000" w:themeColor="text1"/>
          <w:szCs w:val="28"/>
        </w:rPr>
        <w:t xml:space="preserve">или распределения </w:t>
      </w:r>
      <w:hyperlink r:id="rId8" w:tooltip="Электрическая энергия" w:history="1">
        <w:r w:rsidRPr="00C74BF9">
          <w:rPr>
            <w:color w:val="000000" w:themeColor="text1"/>
            <w:szCs w:val="28"/>
          </w:rPr>
          <w:t>электрической энергии</w:t>
        </w:r>
      </w:hyperlink>
      <w:r w:rsidRPr="00C74BF9">
        <w:rPr>
          <w:color w:val="000000" w:themeColor="text1"/>
          <w:szCs w:val="28"/>
        </w:rPr>
        <w:t xml:space="preserve"> по проводам – </w:t>
      </w:r>
      <w:r w:rsidRPr="001055C8">
        <w:rPr>
          <w:color w:val="000000" w:themeColor="text1"/>
          <w:szCs w:val="28"/>
        </w:rPr>
        <w:t>________________ электропередачи.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74BF9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74BF9" w:rsidRPr="00CC694A" w:rsidRDefault="00C74BF9" w:rsidP="00BE3F97">
            <w:pPr>
              <w:ind w:firstLine="0"/>
              <w:jc w:val="both"/>
              <w:rPr>
                <w:szCs w:val="28"/>
              </w:rPr>
            </w:pPr>
            <w:proofErr w:type="spellStart"/>
            <w:r w:rsidRPr="00D90022">
              <w:rPr>
                <w:szCs w:val="28"/>
                <w:lang w:val="en-US"/>
              </w:rPr>
              <w:lastRenderedPageBreak/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C74BF9" w:rsidRPr="00BE3F97" w:rsidRDefault="00C74BF9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74BF9" w:rsidRPr="00BE3F97" w:rsidRDefault="00C74BF9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воздушная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линия</w:t>
            </w:r>
            <w:proofErr w:type="spellEnd"/>
          </w:p>
        </w:tc>
      </w:tr>
    </w:tbl>
    <w:p w:rsidR="00B158F3" w:rsidRPr="0082472E" w:rsidRDefault="00B158F3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 w:rsidRPr="0082472E">
        <w:rPr>
          <w:rFonts w:ascii="Times New Roman" w:hAnsi="Times New Roman" w:cs="Times New Roman"/>
          <w:i/>
          <w:color w:val="C00000"/>
          <w:sz w:val="28"/>
          <w:szCs w:val="28"/>
        </w:rPr>
        <w:t>ПК1 – ИПК1.1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0138DD" w:rsidRPr="001055C8" w:rsidRDefault="000138DD" w:rsidP="000138DD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B158F3">
        <w:rPr>
          <w:color w:val="000000" w:themeColor="text1"/>
          <w:szCs w:val="28"/>
        </w:rPr>
        <w:t xml:space="preserve">Воздушная линия электропередач напряжением от 330 до 750 </w:t>
      </w:r>
      <w:proofErr w:type="spellStart"/>
      <w:r w:rsidRPr="00B158F3">
        <w:rPr>
          <w:color w:val="000000" w:themeColor="text1"/>
          <w:szCs w:val="28"/>
        </w:rPr>
        <w:t>кВ</w:t>
      </w:r>
      <w:proofErr w:type="spellEnd"/>
      <w:r w:rsidRPr="00B158F3">
        <w:rPr>
          <w:color w:val="000000" w:themeColor="text1"/>
          <w:szCs w:val="28"/>
        </w:rPr>
        <w:t xml:space="preserve"> называется линией</w:t>
      </w:r>
      <w:r w:rsidRPr="001055C8">
        <w:rPr>
          <w:color w:val="000000" w:themeColor="text1"/>
          <w:szCs w:val="28"/>
        </w:rPr>
        <w:t xml:space="preserve"> ________________ </w:t>
      </w:r>
      <w:r w:rsidRPr="00B158F3">
        <w:rPr>
          <w:color w:val="000000" w:themeColor="text1"/>
          <w:szCs w:val="28"/>
        </w:rPr>
        <w:t>класса напряжения</w:t>
      </w:r>
      <w:r w:rsidRPr="001055C8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138DD" w:rsidRPr="00CC694A" w:rsidTr="00F60A30">
        <w:trPr>
          <w:trHeight w:val="585"/>
        </w:trPr>
        <w:tc>
          <w:tcPr>
            <w:tcW w:w="2850" w:type="dxa"/>
            <w:vAlign w:val="center"/>
          </w:tcPr>
          <w:p w:rsidR="000138DD" w:rsidRPr="00BE3F97" w:rsidRDefault="000138DD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0138DD" w:rsidRPr="00BE3F97" w:rsidRDefault="000138DD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0138DD" w:rsidRPr="00BE3F97" w:rsidRDefault="000138DD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сверхвысокого</w:t>
            </w:r>
            <w:proofErr w:type="spellEnd"/>
          </w:p>
        </w:tc>
      </w:tr>
    </w:tbl>
    <w:p w:rsidR="00B158F3" w:rsidRPr="0082472E" w:rsidRDefault="00B158F3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B9324B" w:rsidRDefault="00B9324B" w:rsidP="00B9324B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B9324B">
        <w:rPr>
          <w:color w:val="000000" w:themeColor="text1"/>
          <w:szCs w:val="28"/>
        </w:rPr>
        <w:t xml:space="preserve">Согласно </w:t>
      </w:r>
      <w:proofErr w:type="gramStart"/>
      <w:r w:rsidRPr="00B9324B">
        <w:rPr>
          <w:color w:val="000000" w:themeColor="text1"/>
          <w:szCs w:val="28"/>
        </w:rPr>
        <w:t>Правилам устройства электроустановок</w:t>
      </w:r>
      <w:proofErr w:type="gramEnd"/>
      <w:r w:rsidRPr="00B9324B">
        <w:rPr>
          <w:color w:val="000000" w:themeColor="text1"/>
          <w:szCs w:val="28"/>
        </w:rPr>
        <w:t xml:space="preserve"> защитой для предотвращения прикосновения к токоведущим частям, находящимся под напряжением называется защита от _____________ прикосновения.</w:t>
      </w:r>
    </w:p>
    <w:tbl>
      <w:tblPr>
        <w:tblStyle w:val="a5"/>
        <w:tblpPr w:leftFromText="180" w:rightFromText="180" w:vertAnchor="text" w:horzAnchor="margin" w:tblpY="20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7AFA" w:rsidRPr="00CC694A" w:rsidTr="00F60A30">
        <w:trPr>
          <w:trHeight w:val="585"/>
        </w:trPr>
        <w:tc>
          <w:tcPr>
            <w:tcW w:w="2850" w:type="dxa"/>
            <w:vAlign w:val="center"/>
          </w:tcPr>
          <w:p w:rsidR="00147AFA" w:rsidRPr="00BE3F97" w:rsidRDefault="00147AF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147AFA" w:rsidRPr="00BE3F97" w:rsidRDefault="00147AF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147AFA" w:rsidRPr="00BE3F97" w:rsidRDefault="00147AF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прямого</w:t>
            </w:r>
            <w:proofErr w:type="spellEnd"/>
          </w:p>
        </w:tc>
      </w:tr>
    </w:tbl>
    <w:p w:rsidR="00B158F3" w:rsidRPr="0082472E" w:rsidRDefault="00B158F3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D31CA" w:rsidRPr="008D31CA" w:rsidRDefault="008D31CA" w:rsidP="008D31CA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8D31CA">
        <w:rPr>
          <w:color w:val="000000" w:themeColor="text1"/>
          <w:szCs w:val="28"/>
        </w:rPr>
        <w:t xml:space="preserve">Согласно </w:t>
      </w:r>
      <w:proofErr w:type="gramStart"/>
      <w:r w:rsidRPr="008D31CA">
        <w:rPr>
          <w:color w:val="000000" w:themeColor="text1"/>
          <w:szCs w:val="28"/>
        </w:rPr>
        <w:t>Правилам устройства электроустановок</w:t>
      </w:r>
      <w:proofErr w:type="gramEnd"/>
      <w:r w:rsidRPr="008D31CA">
        <w:rPr>
          <w:color w:val="000000" w:themeColor="text1"/>
          <w:szCs w:val="28"/>
        </w:rPr>
        <w:t xml:space="preserve"> защитой от поражения электрическим током для предотвращения прикосновения к открытым проводящим частям, оказавшимся под напряжением при повреждении изоляции </w:t>
      </w:r>
      <w:r w:rsidRPr="008D31CA">
        <w:rPr>
          <w:bCs/>
          <w:iCs/>
          <w:color w:val="000000" w:themeColor="text1"/>
          <w:szCs w:val="28"/>
        </w:rPr>
        <w:t xml:space="preserve">называется защита при </w:t>
      </w:r>
      <w:r w:rsidRPr="008D31CA">
        <w:rPr>
          <w:color w:val="000000" w:themeColor="text1"/>
          <w:szCs w:val="28"/>
        </w:rPr>
        <w:t>_____________ прикосновении.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31CA" w:rsidRPr="00CC694A" w:rsidTr="00F60A30">
        <w:trPr>
          <w:trHeight w:val="585"/>
        </w:trPr>
        <w:tc>
          <w:tcPr>
            <w:tcW w:w="2850" w:type="dxa"/>
            <w:vAlign w:val="center"/>
          </w:tcPr>
          <w:p w:rsidR="008D31CA" w:rsidRPr="00BE3F97" w:rsidRDefault="008D31C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8D31CA" w:rsidRPr="00BE3F97" w:rsidRDefault="008D31C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8D31CA" w:rsidRPr="00BE3F97" w:rsidRDefault="008D31C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косвенном</w:t>
            </w:r>
            <w:proofErr w:type="spellEnd"/>
          </w:p>
        </w:tc>
      </w:tr>
    </w:tbl>
    <w:p w:rsidR="00B158F3" w:rsidRPr="0082472E" w:rsidRDefault="00B158F3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7307A0" w:rsidRPr="007307A0" w:rsidRDefault="007307A0" w:rsidP="007307A0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7307A0">
        <w:rPr>
          <w:color w:val="000000" w:themeColor="text1"/>
          <w:szCs w:val="28"/>
        </w:rPr>
        <w:t>Согласно Правилам устройства электроустановок преднамеренное электрическое соединение какой-либо точки сети, электроустановки или оборудования с заземляющим устройством называется _____________.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07A0" w:rsidRPr="00CC694A" w:rsidTr="00F60A30">
        <w:trPr>
          <w:trHeight w:val="585"/>
        </w:trPr>
        <w:tc>
          <w:tcPr>
            <w:tcW w:w="2850" w:type="dxa"/>
            <w:vAlign w:val="center"/>
          </w:tcPr>
          <w:p w:rsidR="007307A0" w:rsidRPr="00BE3F97" w:rsidRDefault="007307A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7307A0" w:rsidRPr="00BE3F97" w:rsidRDefault="007307A0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7307A0" w:rsidRPr="00BE3F97" w:rsidRDefault="007307A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заземление</w:t>
            </w:r>
            <w:proofErr w:type="spellEnd"/>
          </w:p>
        </w:tc>
      </w:tr>
    </w:tbl>
    <w:p w:rsidR="00235497" w:rsidRPr="0082472E" w:rsidRDefault="00235497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4E4A36" w:rsidRPr="004E4A36" w:rsidRDefault="004E4A36" w:rsidP="004E4A36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4E4A36">
        <w:rPr>
          <w:color w:val="000000" w:themeColor="text1"/>
          <w:szCs w:val="28"/>
        </w:rPr>
        <w:t>Согласно Правилам устройства электроустановок _____________ заземление – заземление, выполняемое в целях электробезопасности.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E4A36" w:rsidRPr="00CC694A" w:rsidTr="00F60A30">
        <w:trPr>
          <w:trHeight w:val="585"/>
        </w:trPr>
        <w:tc>
          <w:tcPr>
            <w:tcW w:w="2850" w:type="dxa"/>
            <w:vAlign w:val="center"/>
          </w:tcPr>
          <w:p w:rsidR="004E4A36" w:rsidRPr="00BE3F97" w:rsidRDefault="004E4A36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4E4A36" w:rsidRPr="00BE3F97" w:rsidRDefault="004E4A36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4E4A36" w:rsidRPr="00BE3F97" w:rsidRDefault="004E4A36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защитное</w:t>
            </w:r>
            <w:proofErr w:type="spellEnd"/>
          </w:p>
        </w:tc>
      </w:tr>
    </w:tbl>
    <w:p w:rsidR="00235497" w:rsidRPr="0082472E" w:rsidRDefault="00235497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4E4A36" w:rsidRPr="004E4A36" w:rsidRDefault="004E4A36" w:rsidP="004E4A36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4E4A36">
        <w:rPr>
          <w:color w:val="000000" w:themeColor="text1"/>
          <w:szCs w:val="28"/>
        </w:rPr>
        <w:t>Согласно Правилам устройства электроустановок _____________ – проводящая часть или совокупность соединенных между собой проводящих частей, находящихся в электрическом контакте с землей непосредственно или через промежуточную проводящую среду.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E4A36" w:rsidRPr="00CC694A" w:rsidTr="00F60A30">
        <w:trPr>
          <w:trHeight w:val="585"/>
        </w:trPr>
        <w:tc>
          <w:tcPr>
            <w:tcW w:w="2850" w:type="dxa"/>
            <w:vAlign w:val="center"/>
          </w:tcPr>
          <w:p w:rsidR="004E4A36" w:rsidRPr="00BE3F97" w:rsidRDefault="004E4A36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4E4A36" w:rsidRPr="00BE3F97" w:rsidRDefault="004E4A36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4E4A36" w:rsidRPr="00BE3F97" w:rsidRDefault="004E4A36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заземлитель</w:t>
            </w:r>
            <w:proofErr w:type="spellEnd"/>
          </w:p>
        </w:tc>
      </w:tr>
    </w:tbl>
    <w:p w:rsidR="00235497" w:rsidRPr="0082472E" w:rsidRDefault="00235497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B509A0" w:rsidRPr="00B509A0" w:rsidRDefault="00B509A0" w:rsidP="00B509A0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B509A0">
        <w:rPr>
          <w:color w:val="000000" w:themeColor="text1"/>
          <w:szCs w:val="28"/>
        </w:rPr>
        <w:t xml:space="preserve">Согласно Правилам технической эксплуатации электроустановок потребителей _____________ – общая точка соединенных в звезду обмоток (элементов) электрооборудования.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9A0" w:rsidRPr="00CC694A" w:rsidTr="00F60A30">
        <w:trPr>
          <w:trHeight w:val="585"/>
        </w:trPr>
        <w:tc>
          <w:tcPr>
            <w:tcW w:w="2850" w:type="dxa"/>
            <w:vAlign w:val="center"/>
          </w:tcPr>
          <w:p w:rsidR="00B509A0" w:rsidRPr="00BE3F97" w:rsidRDefault="00B509A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B509A0" w:rsidRPr="00BE3F97" w:rsidRDefault="00B509A0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B509A0" w:rsidRPr="00BE3F97" w:rsidRDefault="00B509A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нейтраль</w:t>
            </w:r>
            <w:proofErr w:type="spellEnd"/>
          </w:p>
        </w:tc>
      </w:tr>
    </w:tbl>
    <w:p w:rsidR="00235497" w:rsidRPr="0082472E" w:rsidRDefault="00235497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E82A14" w:rsidRPr="00E82A14" w:rsidRDefault="00E82A14" w:rsidP="00E82A14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E82A14">
        <w:rPr>
          <w:color w:val="000000" w:themeColor="text1"/>
          <w:szCs w:val="28"/>
        </w:rPr>
        <w:t xml:space="preserve">Согласно Правилам технической эксплуатации электроустановок потребителей _____________ – стадия жизненного цикла изделия, на которой реализуется, поддерживается или восстанавливается его качество.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2A14" w:rsidRPr="00CC694A" w:rsidTr="00F60A30">
        <w:trPr>
          <w:trHeight w:val="585"/>
        </w:trPr>
        <w:tc>
          <w:tcPr>
            <w:tcW w:w="2850" w:type="dxa"/>
            <w:vAlign w:val="center"/>
          </w:tcPr>
          <w:p w:rsidR="00E82A14" w:rsidRPr="00BE3F97" w:rsidRDefault="00E82A1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82A14" w:rsidRPr="00BE3F97" w:rsidRDefault="00E82A1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82A14" w:rsidRPr="00BE3F97" w:rsidRDefault="00E82A1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эксплуатация</w:t>
            </w:r>
            <w:proofErr w:type="spellEnd"/>
          </w:p>
        </w:tc>
      </w:tr>
    </w:tbl>
    <w:p w:rsidR="00BA73F6" w:rsidRPr="0082472E" w:rsidRDefault="00BA73F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5F7460" w:rsidRPr="005F7460" w:rsidRDefault="005F7460" w:rsidP="005F7460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5F7460">
        <w:rPr>
          <w:color w:val="000000" w:themeColor="text1"/>
          <w:szCs w:val="28"/>
        </w:rPr>
        <w:t xml:space="preserve">Согласно </w:t>
      </w:r>
      <w:proofErr w:type="gramStart"/>
      <w:r w:rsidRPr="005F7460">
        <w:rPr>
          <w:color w:val="000000" w:themeColor="text1"/>
          <w:szCs w:val="28"/>
        </w:rPr>
        <w:t>Правилам устройства электроустановок</w:t>
      </w:r>
      <w:proofErr w:type="gramEnd"/>
      <w:r w:rsidRPr="005F7460">
        <w:rPr>
          <w:color w:val="000000" w:themeColor="text1"/>
          <w:szCs w:val="28"/>
        </w:rPr>
        <w:t xml:space="preserve"> </w:t>
      </w:r>
      <w:r w:rsidRPr="005F7460">
        <w:rPr>
          <w:bCs/>
          <w:iCs/>
          <w:color w:val="000000" w:themeColor="text1"/>
          <w:szCs w:val="28"/>
        </w:rPr>
        <w:t>открыто проложенные заземляющие проводники</w:t>
      </w:r>
      <w:r w:rsidRPr="005F7460">
        <w:rPr>
          <w:color w:val="000000" w:themeColor="text1"/>
          <w:szCs w:val="28"/>
        </w:rPr>
        <w:t xml:space="preserve"> должны быть окрашены в _____________ цвет.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7460" w:rsidRPr="00CC694A" w:rsidTr="00F60A30">
        <w:trPr>
          <w:trHeight w:val="585"/>
        </w:trPr>
        <w:tc>
          <w:tcPr>
            <w:tcW w:w="2850" w:type="dxa"/>
            <w:vAlign w:val="center"/>
          </w:tcPr>
          <w:p w:rsidR="005F7460" w:rsidRPr="00BE3F97" w:rsidRDefault="005F746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5F7460" w:rsidRPr="00BE3F97" w:rsidRDefault="005F7460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5F7460" w:rsidRPr="00BE3F97" w:rsidRDefault="005F746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черный</w:t>
            </w:r>
            <w:proofErr w:type="spellEnd"/>
          </w:p>
        </w:tc>
      </w:tr>
    </w:tbl>
    <w:p w:rsidR="00BA73F6" w:rsidRPr="0082472E" w:rsidRDefault="00BA73F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5F7460" w:rsidRPr="005F7460" w:rsidRDefault="005F7460" w:rsidP="005F7460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5F7460">
        <w:rPr>
          <w:color w:val="000000" w:themeColor="text1"/>
          <w:szCs w:val="28"/>
        </w:rPr>
        <w:t xml:space="preserve">Согласно </w:t>
      </w:r>
      <w:proofErr w:type="gramStart"/>
      <w:r w:rsidRPr="005F7460">
        <w:rPr>
          <w:color w:val="000000" w:themeColor="text1"/>
          <w:szCs w:val="28"/>
        </w:rPr>
        <w:t>Правилам технической эксплуатации электроустановок потребителей</w:t>
      </w:r>
      <w:proofErr w:type="gramEnd"/>
      <w:r w:rsidRPr="005F7460">
        <w:rPr>
          <w:color w:val="000000" w:themeColor="text1"/>
          <w:szCs w:val="28"/>
        </w:rPr>
        <w:t xml:space="preserve"> </w:t>
      </w:r>
      <w:r w:rsidRPr="005F7460">
        <w:rPr>
          <w:bCs/>
          <w:iCs/>
          <w:color w:val="000000" w:themeColor="text1"/>
          <w:szCs w:val="28"/>
        </w:rPr>
        <w:t>ответственный за электрохозяйство</w:t>
      </w:r>
      <w:r w:rsidRPr="005F7460">
        <w:rPr>
          <w:color w:val="000000" w:themeColor="text1"/>
          <w:szCs w:val="28"/>
        </w:rPr>
        <w:t xml:space="preserve"> обязан обеспечить </w:t>
      </w:r>
      <w:r w:rsidRPr="005F7460">
        <w:rPr>
          <w:bCs/>
          <w:iCs/>
          <w:color w:val="212529"/>
          <w:szCs w:val="28"/>
        </w:rPr>
        <w:t>проверку соответствия схем электроснабжения фактическим эксплуатационным с отметкой на них о проверке</w:t>
      </w:r>
      <w:r w:rsidRPr="005F7460">
        <w:rPr>
          <w:rFonts w:ascii="Segoe UI" w:hAnsi="Segoe UI" w:cs="Segoe UI"/>
          <w:b/>
          <w:bCs/>
          <w:i/>
          <w:iCs/>
          <w:color w:val="212529"/>
        </w:rPr>
        <w:t xml:space="preserve"> </w:t>
      </w:r>
      <w:r w:rsidRPr="005F7460">
        <w:rPr>
          <w:color w:val="000000" w:themeColor="text1"/>
          <w:szCs w:val="28"/>
        </w:rPr>
        <w:t xml:space="preserve">не реже одного раза в _____________ года.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48B6" w:rsidRPr="00CC694A" w:rsidTr="00F60A30">
        <w:trPr>
          <w:trHeight w:val="585"/>
        </w:trPr>
        <w:tc>
          <w:tcPr>
            <w:tcW w:w="2850" w:type="dxa"/>
            <w:vAlign w:val="center"/>
          </w:tcPr>
          <w:p w:rsidR="006148B6" w:rsidRPr="00BE3F97" w:rsidRDefault="006148B6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6148B6" w:rsidRPr="00BE3F97" w:rsidRDefault="006148B6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6148B6" w:rsidRPr="00BE3F97" w:rsidRDefault="006148B6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2</w:t>
            </w:r>
          </w:p>
        </w:tc>
      </w:tr>
      <w:tr w:rsidR="006148B6" w:rsidRPr="00CC694A" w:rsidTr="00F60A30">
        <w:trPr>
          <w:trHeight w:val="585"/>
        </w:trPr>
        <w:tc>
          <w:tcPr>
            <w:tcW w:w="2850" w:type="dxa"/>
            <w:vAlign w:val="center"/>
          </w:tcPr>
          <w:p w:rsidR="006148B6" w:rsidRPr="00D90022" w:rsidRDefault="006148B6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6148B6" w:rsidRPr="00BE3F97" w:rsidRDefault="006148B6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6148B6" w:rsidRPr="00BE3F97" w:rsidRDefault="006148B6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два</w:t>
            </w:r>
            <w:proofErr w:type="spellEnd"/>
          </w:p>
        </w:tc>
      </w:tr>
    </w:tbl>
    <w:p w:rsidR="00BA73F6" w:rsidRPr="0082472E" w:rsidRDefault="00BA73F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324F3B" w:rsidRPr="00116102" w:rsidRDefault="00324F3B" w:rsidP="00324F3B">
      <w:pPr>
        <w:pStyle w:val="a9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1AA9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Правилам технической эксплуатации электроустановок потребителей _____________</w:t>
      </w:r>
      <w:r w:rsidRPr="009668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с</w:t>
      </w:r>
      <w:r w:rsidRPr="00116102">
        <w:rPr>
          <w:rFonts w:ascii="Times New Roman" w:hAnsi="Times New Roman" w:cs="Times New Roman"/>
          <w:color w:val="000000" w:themeColor="text1"/>
          <w:sz w:val="28"/>
          <w:szCs w:val="28"/>
        </w:rPr>
        <w:t>овокупность машин, аппаратов,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6102">
        <w:rPr>
          <w:rFonts w:ascii="Times New Roman" w:hAnsi="Times New Roman" w:cs="Times New Roman"/>
          <w:color w:val="000000" w:themeColor="text1"/>
          <w:sz w:val="28"/>
          <w:szCs w:val="28"/>
        </w:rPr>
        <w:t>линий и вспомогательного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6102">
        <w:rPr>
          <w:rFonts w:ascii="Times New Roman" w:hAnsi="Times New Roman" w:cs="Times New Roman"/>
          <w:color w:val="000000" w:themeColor="text1"/>
          <w:sz w:val="28"/>
          <w:szCs w:val="28"/>
        </w:rPr>
        <w:t>оборудования (вместе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6102">
        <w:rPr>
          <w:rFonts w:ascii="Times New Roman" w:hAnsi="Times New Roman" w:cs="Times New Roman"/>
          <w:color w:val="000000" w:themeColor="text1"/>
          <w:sz w:val="28"/>
          <w:szCs w:val="28"/>
        </w:rPr>
        <w:t>сооружениями и помещениями,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6102">
        <w:rPr>
          <w:rFonts w:ascii="Times New Roman" w:hAnsi="Times New Roman" w:cs="Times New Roman"/>
          <w:color w:val="000000" w:themeColor="text1"/>
          <w:sz w:val="28"/>
          <w:szCs w:val="28"/>
        </w:rPr>
        <w:t>которых они установлены),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6102">
        <w:rPr>
          <w:rFonts w:ascii="Times New Roman" w:hAnsi="Times New Roman" w:cs="Times New Roman"/>
          <w:color w:val="000000" w:themeColor="text1"/>
          <w:sz w:val="28"/>
          <w:szCs w:val="28"/>
        </w:rPr>
        <w:t>предназначенных 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6102">
        <w:rPr>
          <w:rFonts w:ascii="Times New Roman" w:hAnsi="Times New Roman" w:cs="Times New Roman"/>
          <w:color w:val="000000" w:themeColor="text1"/>
          <w:sz w:val="28"/>
          <w:szCs w:val="28"/>
        </w:rPr>
        <w:t>производства, преобразования, трансформации, передачи, распределения электрической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6102">
        <w:rPr>
          <w:rFonts w:ascii="Times New Roman" w:hAnsi="Times New Roman" w:cs="Times New Roman"/>
          <w:color w:val="000000" w:themeColor="text1"/>
          <w:sz w:val="28"/>
          <w:szCs w:val="28"/>
        </w:rPr>
        <w:t>энергии и преобразования ее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61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другой вид энергии.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4F3B" w:rsidRPr="00CC694A" w:rsidTr="00F60A30">
        <w:trPr>
          <w:trHeight w:val="585"/>
        </w:trPr>
        <w:tc>
          <w:tcPr>
            <w:tcW w:w="2850" w:type="dxa"/>
            <w:vAlign w:val="center"/>
          </w:tcPr>
          <w:p w:rsidR="00324F3B" w:rsidRPr="00BE3F97" w:rsidRDefault="00324F3B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324F3B" w:rsidRPr="00BE3F97" w:rsidRDefault="00324F3B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324F3B" w:rsidRPr="00BE3F97" w:rsidRDefault="00324F3B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электроустановка</w:t>
            </w:r>
            <w:proofErr w:type="spellEnd"/>
          </w:p>
        </w:tc>
      </w:tr>
    </w:tbl>
    <w:p w:rsidR="00BA73F6" w:rsidRPr="0082472E" w:rsidRDefault="00BA73F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3307A" w:rsidRPr="0083307A" w:rsidRDefault="0083307A" w:rsidP="008330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83307A">
        <w:rPr>
          <w:color w:val="000000" w:themeColor="text1"/>
          <w:szCs w:val="28"/>
        </w:rPr>
        <w:t xml:space="preserve">Согласно </w:t>
      </w:r>
      <w:proofErr w:type="gramStart"/>
      <w:r w:rsidRPr="0083307A">
        <w:rPr>
          <w:color w:val="000000" w:themeColor="text1"/>
          <w:szCs w:val="28"/>
        </w:rPr>
        <w:t>Правилам технической эксплуатации электроустановок потребителей</w:t>
      </w:r>
      <w:proofErr w:type="gramEnd"/>
      <w:r w:rsidRPr="0083307A">
        <w:rPr>
          <w:color w:val="000000" w:themeColor="text1"/>
          <w:szCs w:val="28"/>
        </w:rPr>
        <w:t xml:space="preserve"> электротехнический персонал предприятий подразделяется на: </w:t>
      </w:r>
      <w:r w:rsidRPr="0083307A">
        <w:rPr>
          <w:szCs w:val="28"/>
        </w:rPr>
        <w:t xml:space="preserve">административно-технический, оперативный, оперативно-ремонтный, </w:t>
      </w:r>
      <w:r w:rsidRPr="0083307A">
        <w:rPr>
          <w:color w:val="000000" w:themeColor="text1"/>
          <w:szCs w:val="28"/>
        </w:rPr>
        <w:t>_____________.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307A" w:rsidRPr="00CC694A" w:rsidTr="00F60A30">
        <w:trPr>
          <w:trHeight w:val="585"/>
        </w:trPr>
        <w:tc>
          <w:tcPr>
            <w:tcW w:w="2850" w:type="dxa"/>
            <w:vAlign w:val="center"/>
          </w:tcPr>
          <w:p w:rsidR="0083307A" w:rsidRPr="00BE3F97" w:rsidRDefault="0083307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lastRenderedPageBreak/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83307A" w:rsidRPr="00BE3F97" w:rsidRDefault="0083307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83307A" w:rsidRPr="00BE3F97" w:rsidRDefault="0083307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ремонтный</w:t>
            </w:r>
            <w:proofErr w:type="spellEnd"/>
          </w:p>
        </w:tc>
      </w:tr>
    </w:tbl>
    <w:p w:rsidR="00DC7AD8" w:rsidRPr="0082472E" w:rsidRDefault="00DC7AD8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C7AD8" w:rsidRPr="0083307A" w:rsidRDefault="00DC7AD8" w:rsidP="00DC7AD8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83307A">
        <w:rPr>
          <w:color w:val="000000" w:themeColor="text1"/>
          <w:szCs w:val="28"/>
        </w:rPr>
        <w:t xml:space="preserve">Согласно </w:t>
      </w:r>
      <w:proofErr w:type="gramStart"/>
      <w:r w:rsidRPr="0083307A">
        <w:rPr>
          <w:color w:val="000000" w:themeColor="text1"/>
          <w:szCs w:val="28"/>
        </w:rPr>
        <w:t>Правилам технической эксплуатации электроустановок потребителей</w:t>
      </w:r>
      <w:proofErr w:type="gramEnd"/>
      <w:r w:rsidRPr="0083307A">
        <w:rPr>
          <w:color w:val="000000" w:themeColor="text1"/>
          <w:szCs w:val="28"/>
        </w:rPr>
        <w:t xml:space="preserve"> электротехнический персонал предприятий подразделяется на: </w:t>
      </w:r>
      <w:r w:rsidRPr="0083307A">
        <w:rPr>
          <w:szCs w:val="28"/>
        </w:rPr>
        <w:t xml:space="preserve">административно-технический, оперативный, ремонтный, </w:t>
      </w:r>
      <w:r w:rsidRPr="0083307A">
        <w:rPr>
          <w:color w:val="000000" w:themeColor="text1"/>
          <w:szCs w:val="28"/>
        </w:rPr>
        <w:t>_____________.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C7AD8" w:rsidRPr="00CC694A" w:rsidTr="00F60A30">
        <w:trPr>
          <w:trHeight w:val="585"/>
        </w:trPr>
        <w:tc>
          <w:tcPr>
            <w:tcW w:w="2850" w:type="dxa"/>
            <w:vAlign w:val="center"/>
          </w:tcPr>
          <w:p w:rsidR="00DC7AD8" w:rsidRPr="00BE3F97" w:rsidRDefault="00DC7AD8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C7AD8" w:rsidRPr="00BE3F97" w:rsidRDefault="00DC7AD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C7AD8" w:rsidRPr="00BE3F97" w:rsidRDefault="00DC7AD8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оперативно-ремонтный</w:t>
            </w:r>
            <w:proofErr w:type="spellEnd"/>
          </w:p>
        </w:tc>
      </w:tr>
    </w:tbl>
    <w:p w:rsidR="00DC7AD8" w:rsidRPr="0082472E" w:rsidRDefault="00DC7AD8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1F3547" w:rsidRPr="0083307A" w:rsidRDefault="001F3547" w:rsidP="001F35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83307A">
        <w:rPr>
          <w:color w:val="000000" w:themeColor="text1"/>
          <w:szCs w:val="28"/>
        </w:rPr>
        <w:t xml:space="preserve">Согласно </w:t>
      </w:r>
      <w:proofErr w:type="gramStart"/>
      <w:r w:rsidRPr="0083307A">
        <w:rPr>
          <w:color w:val="000000" w:themeColor="text1"/>
          <w:szCs w:val="28"/>
        </w:rPr>
        <w:t>Правилам технической эксплуатации электроустановок потребителей</w:t>
      </w:r>
      <w:proofErr w:type="gramEnd"/>
      <w:r w:rsidRPr="0083307A">
        <w:rPr>
          <w:color w:val="000000" w:themeColor="text1"/>
          <w:szCs w:val="28"/>
        </w:rPr>
        <w:t xml:space="preserve"> электротехнический персонал предприятий подразделяется на: </w:t>
      </w:r>
      <w:r w:rsidRPr="0083307A">
        <w:rPr>
          <w:szCs w:val="28"/>
        </w:rPr>
        <w:t xml:space="preserve">административно-технический, </w:t>
      </w:r>
      <w:r w:rsidRPr="0083307A">
        <w:rPr>
          <w:color w:val="000000" w:themeColor="text1"/>
          <w:szCs w:val="28"/>
        </w:rPr>
        <w:t>_____________</w:t>
      </w:r>
      <w:r w:rsidRPr="0083307A">
        <w:rPr>
          <w:szCs w:val="28"/>
        </w:rPr>
        <w:t>, ремонтный, оперативно-ремонтный</w:t>
      </w:r>
      <w:r w:rsidRPr="0083307A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F3547" w:rsidRPr="00CC694A" w:rsidTr="00F60A30">
        <w:trPr>
          <w:trHeight w:val="585"/>
        </w:trPr>
        <w:tc>
          <w:tcPr>
            <w:tcW w:w="2850" w:type="dxa"/>
            <w:vAlign w:val="center"/>
          </w:tcPr>
          <w:p w:rsidR="001F3547" w:rsidRPr="00BE3F97" w:rsidRDefault="001F3547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1F3547" w:rsidRPr="00BE3F97" w:rsidRDefault="001F3547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1F3547" w:rsidRPr="00BE3F97" w:rsidRDefault="001F3547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оперативный</w:t>
            </w:r>
            <w:proofErr w:type="spellEnd"/>
          </w:p>
        </w:tc>
      </w:tr>
    </w:tbl>
    <w:p w:rsidR="00DC7AD8" w:rsidRPr="0082472E" w:rsidRDefault="00DC7AD8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E568D" w:rsidRPr="0083307A" w:rsidRDefault="002E568D" w:rsidP="002E568D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83307A">
        <w:rPr>
          <w:color w:val="000000" w:themeColor="text1"/>
          <w:szCs w:val="28"/>
        </w:rPr>
        <w:t xml:space="preserve">Согласно </w:t>
      </w:r>
      <w:proofErr w:type="gramStart"/>
      <w:r w:rsidRPr="0083307A">
        <w:rPr>
          <w:color w:val="000000" w:themeColor="text1"/>
          <w:szCs w:val="28"/>
        </w:rPr>
        <w:t>Правилам технической эксплуатации электроустановок потребителей</w:t>
      </w:r>
      <w:proofErr w:type="gramEnd"/>
      <w:r w:rsidRPr="0083307A">
        <w:rPr>
          <w:color w:val="000000" w:themeColor="text1"/>
          <w:szCs w:val="28"/>
        </w:rPr>
        <w:t xml:space="preserve"> электротехнический персонал предприятий подразделяется на: </w:t>
      </w:r>
      <w:r w:rsidRPr="0083307A">
        <w:rPr>
          <w:szCs w:val="28"/>
        </w:rPr>
        <w:t xml:space="preserve">оперативно-ремонтный, оперативный, ремонтный, </w:t>
      </w:r>
      <w:r w:rsidRPr="0083307A">
        <w:rPr>
          <w:color w:val="000000" w:themeColor="text1"/>
          <w:szCs w:val="28"/>
        </w:rPr>
        <w:t>_____________.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568D" w:rsidRPr="00CC694A" w:rsidTr="00F60A30">
        <w:trPr>
          <w:trHeight w:val="585"/>
        </w:trPr>
        <w:tc>
          <w:tcPr>
            <w:tcW w:w="2850" w:type="dxa"/>
            <w:vAlign w:val="center"/>
          </w:tcPr>
          <w:p w:rsidR="002E568D" w:rsidRPr="00BE3F97" w:rsidRDefault="002E568D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D90022">
              <w:rPr>
                <w:szCs w:val="28"/>
                <w:lang w:val="en-US"/>
              </w:rPr>
              <w:t>Впишите</w:t>
            </w:r>
            <w:proofErr w:type="spellEnd"/>
            <w:r w:rsidRPr="00D90022">
              <w:rPr>
                <w:szCs w:val="28"/>
                <w:lang w:val="en-US"/>
              </w:rPr>
              <w:t xml:space="preserve"> </w:t>
            </w:r>
            <w:proofErr w:type="spellStart"/>
            <w:r w:rsidRPr="00D90022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2E568D" w:rsidRPr="00BE3F97" w:rsidRDefault="002E568D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E568D" w:rsidRPr="00BE3F97" w:rsidRDefault="002E568D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административно-технический</w:t>
            </w:r>
            <w:proofErr w:type="spellEnd"/>
          </w:p>
        </w:tc>
      </w:tr>
    </w:tbl>
    <w:p w:rsidR="00BA73F6" w:rsidRPr="0082472E" w:rsidRDefault="00BA73F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75D34" w:rsidRPr="00D75D34" w:rsidRDefault="00D75D34" w:rsidP="00D75D34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D75D34">
        <w:rPr>
          <w:color w:val="000000" w:themeColor="text1"/>
          <w:szCs w:val="28"/>
        </w:rPr>
        <w:t xml:space="preserve">Согласно Инструкции по применению и испытанию средств защиты, используемых в электроустановках работник, ответственный за состояние средств защиты </w:t>
      </w:r>
      <w:r w:rsidRPr="00D75D34">
        <w:rPr>
          <w:bCs/>
          <w:iCs/>
          <w:color w:val="000000" w:themeColor="text1"/>
          <w:szCs w:val="28"/>
        </w:rPr>
        <w:t xml:space="preserve">должен проводить осмотр переносных заземлений один раз в </w:t>
      </w:r>
      <w:r w:rsidRPr="00D75D34">
        <w:rPr>
          <w:color w:val="000000" w:themeColor="text1"/>
          <w:szCs w:val="28"/>
        </w:rPr>
        <w:t>_____________ месяца.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75D34" w:rsidRPr="00CC694A" w:rsidTr="00F60A30">
        <w:trPr>
          <w:trHeight w:val="585"/>
        </w:trPr>
        <w:tc>
          <w:tcPr>
            <w:tcW w:w="2850" w:type="dxa"/>
            <w:vAlign w:val="center"/>
          </w:tcPr>
          <w:p w:rsidR="00D75D34" w:rsidRPr="00BE3F97" w:rsidRDefault="00D75D3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lastRenderedPageBreak/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75D34" w:rsidRPr="00BE3F97" w:rsidRDefault="00D75D3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75D34" w:rsidRPr="00BE3F97" w:rsidRDefault="00D75D34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3</w:t>
            </w:r>
          </w:p>
        </w:tc>
      </w:tr>
      <w:tr w:rsidR="00D75D34" w:rsidRPr="00CC694A" w:rsidTr="00F60A30">
        <w:trPr>
          <w:trHeight w:val="585"/>
        </w:trPr>
        <w:tc>
          <w:tcPr>
            <w:tcW w:w="2850" w:type="dxa"/>
            <w:vAlign w:val="center"/>
          </w:tcPr>
          <w:p w:rsidR="00D75D34" w:rsidRPr="00BE3F97" w:rsidRDefault="00D75D3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D75D34" w:rsidRPr="00BE3F97" w:rsidRDefault="00D75D3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75D34" w:rsidRPr="00BE3F97" w:rsidRDefault="00D75D3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три</w:t>
            </w:r>
            <w:proofErr w:type="spellEnd"/>
          </w:p>
        </w:tc>
      </w:tr>
    </w:tbl>
    <w:p w:rsidR="00BA73F6" w:rsidRPr="0082472E" w:rsidRDefault="00BA73F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4F097F" w:rsidRPr="004F097F" w:rsidRDefault="004F097F" w:rsidP="004F097F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4F097F">
        <w:rPr>
          <w:color w:val="000000" w:themeColor="text1"/>
          <w:szCs w:val="28"/>
        </w:rPr>
        <w:t xml:space="preserve">Согласно Правилам по охране труда при работе с инструментом и приспособлениями </w:t>
      </w:r>
      <w:r w:rsidRPr="004F097F">
        <w:rPr>
          <w:bCs/>
          <w:iCs/>
          <w:color w:val="000000" w:themeColor="text1"/>
          <w:szCs w:val="28"/>
        </w:rPr>
        <w:t xml:space="preserve">электроинструмент и ручные электрические машины по способу защиты от поражения электрическим током делятся на </w:t>
      </w:r>
      <w:r w:rsidRPr="004F097F">
        <w:rPr>
          <w:color w:val="000000" w:themeColor="text1"/>
          <w:szCs w:val="28"/>
        </w:rPr>
        <w:t>_____________ класса.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F097F" w:rsidRPr="00CC694A" w:rsidTr="00F60A30">
        <w:trPr>
          <w:trHeight w:val="585"/>
        </w:trPr>
        <w:tc>
          <w:tcPr>
            <w:tcW w:w="2850" w:type="dxa"/>
            <w:vAlign w:val="center"/>
          </w:tcPr>
          <w:p w:rsidR="004F097F" w:rsidRPr="00BE3F97" w:rsidRDefault="004F097F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4F097F" w:rsidRPr="00BE3F97" w:rsidRDefault="004F097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4F097F" w:rsidRPr="00BE3F97" w:rsidRDefault="004F097F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4</w:t>
            </w:r>
          </w:p>
        </w:tc>
      </w:tr>
      <w:tr w:rsidR="004F097F" w:rsidRPr="00CC694A" w:rsidTr="00F60A30">
        <w:trPr>
          <w:trHeight w:val="585"/>
        </w:trPr>
        <w:tc>
          <w:tcPr>
            <w:tcW w:w="2850" w:type="dxa"/>
            <w:vAlign w:val="center"/>
          </w:tcPr>
          <w:p w:rsidR="004F097F" w:rsidRPr="00BE3F97" w:rsidRDefault="004F097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4F097F" w:rsidRPr="00BE3F97" w:rsidRDefault="004F097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4F097F" w:rsidRPr="00BE3F97" w:rsidRDefault="004F097F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четыре</w:t>
            </w:r>
            <w:proofErr w:type="spellEnd"/>
          </w:p>
        </w:tc>
      </w:tr>
    </w:tbl>
    <w:p w:rsidR="00BA73F6" w:rsidRPr="0082472E" w:rsidRDefault="00BA73F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0643D" w:rsidRPr="00C0643D" w:rsidRDefault="00C0643D" w:rsidP="00C0643D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C0643D">
        <w:rPr>
          <w:color w:val="000000" w:themeColor="text1"/>
          <w:szCs w:val="28"/>
        </w:rPr>
        <w:t>Согласно Правилам технической эксплуатации электроустановок потребителей очередная проверка знаний правил работы в электроустановках у электротехнического персонала, непосредственно организующего и проводящего работы по обслуживанию действующих электроустановок или выполняющего в них наладочные, электромонтажные, ремонтные работы или профилактические испытания, а также для персонала, имеющего право выдачи нарядов, распоряжений, ведения оперативных переговоров должна производиться</w:t>
      </w:r>
      <w:r w:rsidRPr="00C0643D">
        <w:rPr>
          <w:szCs w:val="28"/>
        </w:rPr>
        <w:t xml:space="preserve"> </w:t>
      </w:r>
      <w:r w:rsidRPr="00C0643D">
        <w:rPr>
          <w:color w:val="000000" w:themeColor="text1"/>
          <w:szCs w:val="28"/>
        </w:rPr>
        <w:t>_____________ в год.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0643D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0643D" w:rsidRPr="00BE3F97" w:rsidRDefault="00C0643D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C0643D" w:rsidRPr="00BE3F97" w:rsidRDefault="00C0643D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0643D" w:rsidRPr="00BE3F97" w:rsidRDefault="00C0643D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Один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раз</w:t>
            </w:r>
            <w:proofErr w:type="spellEnd"/>
          </w:p>
        </w:tc>
      </w:tr>
      <w:tr w:rsidR="00C0643D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0643D" w:rsidRPr="00BE3F97" w:rsidRDefault="00C0643D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C0643D" w:rsidRPr="00BE3F97" w:rsidRDefault="00C0643D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0643D" w:rsidRPr="00BE3F97" w:rsidRDefault="00C0643D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 xml:space="preserve">1 </w:t>
            </w:r>
            <w:proofErr w:type="spellStart"/>
            <w:r w:rsidRPr="00BE3F97">
              <w:rPr>
                <w:szCs w:val="28"/>
                <w:lang w:val="en-US"/>
              </w:rPr>
              <w:t>раз</w:t>
            </w:r>
            <w:proofErr w:type="spellEnd"/>
          </w:p>
        </w:tc>
      </w:tr>
    </w:tbl>
    <w:p w:rsidR="00BA73F6" w:rsidRPr="0082472E" w:rsidRDefault="00BA73F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12242" w:rsidRDefault="00C12242" w:rsidP="00C12242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C12242">
        <w:rPr>
          <w:color w:val="000000" w:themeColor="text1"/>
          <w:szCs w:val="28"/>
        </w:rPr>
        <w:t xml:space="preserve">Согласно </w:t>
      </w:r>
      <w:proofErr w:type="gramStart"/>
      <w:r w:rsidRPr="00C12242">
        <w:rPr>
          <w:color w:val="000000" w:themeColor="text1"/>
          <w:szCs w:val="28"/>
        </w:rPr>
        <w:t xml:space="preserve">Правилам устройства электроустановок </w:t>
      </w:r>
      <w:r w:rsidRPr="00C12242">
        <w:rPr>
          <w:bCs/>
          <w:iCs/>
          <w:color w:val="212529"/>
          <w:szCs w:val="28"/>
        </w:rPr>
        <w:t>провода заземлений</w:t>
      </w:r>
      <w:proofErr w:type="gramEnd"/>
      <w:r w:rsidRPr="00C12242">
        <w:rPr>
          <w:bCs/>
          <w:iCs/>
          <w:color w:val="212529"/>
          <w:szCs w:val="28"/>
        </w:rPr>
        <w:t xml:space="preserve"> в </w:t>
      </w:r>
      <w:r w:rsidRPr="00C12242">
        <w:rPr>
          <w:bCs/>
          <w:iCs/>
          <w:color w:val="212529"/>
          <w:szCs w:val="28"/>
        </w:rPr>
        <w:lastRenderedPageBreak/>
        <w:t>электроустановках до 1000 В могут иметь минимальное сечение</w:t>
      </w:r>
      <w:r w:rsidRPr="00C12242">
        <w:rPr>
          <w:szCs w:val="28"/>
        </w:rPr>
        <w:t xml:space="preserve"> </w:t>
      </w:r>
      <w:r w:rsidRPr="00C12242">
        <w:rPr>
          <w:color w:val="000000" w:themeColor="text1"/>
          <w:szCs w:val="28"/>
        </w:rPr>
        <w:t>_____________ мм2.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2242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12242" w:rsidRPr="00BE3F97" w:rsidRDefault="00C12242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C12242" w:rsidRPr="00BE3F97" w:rsidRDefault="00C12242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12242" w:rsidRPr="00BE3F97" w:rsidRDefault="00C12242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16</w:t>
            </w:r>
          </w:p>
        </w:tc>
      </w:tr>
      <w:tr w:rsidR="00C12242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12242" w:rsidRPr="00BE3F97" w:rsidRDefault="00C12242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C12242" w:rsidRPr="00BE3F97" w:rsidRDefault="00C12242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12242" w:rsidRPr="00A23F6B" w:rsidRDefault="00C12242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шестнадцать</w:t>
            </w:r>
            <w:proofErr w:type="spellEnd"/>
          </w:p>
        </w:tc>
      </w:tr>
    </w:tbl>
    <w:p w:rsidR="00BA73F6" w:rsidRPr="0082472E" w:rsidRDefault="00BA73F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EF268C" w:rsidRDefault="00EF268C" w:rsidP="00EF268C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EF268C">
        <w:rPr>
          <w:color w:val="000000" w:themeColor="text1"/>
          <w:szCs w:val="28"/>
        </w:rPr>
        <w:t xml:space="preserve">Согласно </w:t>
      </w:r>
      <w:proofErr w:type="gramStart"/>
      <w:r w:rsidRPr="00EF268C">
        <w:rPr>
          <w:color w:val="000000" w:themeColor="text1"/>
          <w:szCs w:val="28"/>
        </w:rPr>
        <w:t>Правилам устройства электроустановок</w:t>
      </w:r>
      <w:proofErr w:type="gramEnd"/>
      <w:r w:rsidRPr="00EF268C">
        <w:rPr>
          <w:color w:val="000000" w:themeColor="text1"/>
          <w:szCs w:val="28"/>
        </w:rPr>
        <w:t xml:space="preserve"> </w:t>
      </w:r>
      <w:r w:rsidRPr="00EF268C">
        <w:rPr>
          <w:bCs/>
          <w:iCs/>
          <w:color w:val="212529"/>
          <w:szCs w:val="28"/>
        </w:rPr>
        <w:t>минимальное сечение отдельно проложенных защитных алюминиевых проводников</w:t>
      </w:r>
      <w:r w:rsidRPr="00EF268C">
        <w:rPr>
          <w:szCs w:val="28"/>
        </w:rPr>
        <w:t xml:space="preserve"> должно быть </w:t>
      </w:r>
      <w:r w:rsidRPr="00EF268C">
        <w:rPr>
          <w:color w:val="000000" w:themeColor="text1"/>
          <w:szCs w:val="28"/>
        </w:rPr>
        <w:t>_____________ мм2.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268C" w:rsidRPr="00CC694A" w:rsidTr="00F60A30">
        <w:trPr>
          <w:trHeight w:val="585"/>
        </w:trPr>
        <w:tc>
          <w:tcPr>
            <w:tcW w:w="2850" w:type="dxa"/>
            <w:vAlign w:val="center"/>
          </w:tcPr>
          <w:p w:rsidR="00EF268C" w:rsidRPr="00BE3F97" w:rsidRDefault="00EF268C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F268C" w:rsidRPr="00BE3F97" w:rsidRDefault="00EF268C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F268C" w:rsidRPr="00BE3F97" w:rsidRDefault="00EF268C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16</w:t>
            </w:r>
          </w:p>
        </w:tc>
      </w:tr>
      <w:tr w:rsidR="00EF268C" w:rsidRPr="00CC694A" w:rsidTr="00F60A30">
        <w:trPr>
          <w:trHeight w:val="585"/>
        </w:trPr>
        <w:tc>
          <w:tcPr>
            <w:tcW w:w="2850" w:type="dxa"/>
            <w:vAlign w:val="center"/>
          </w:tcPr>
          <w:p w:rsidR="00EF268C" w:rsidRPr="00BE3F97" w:rsidRDefault="00EF268C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EF268C" w:rsidRPr="00BE3F97" w:rsidRDefault="00EF268C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F268C" w:rsidRPr="00A23F6B" w:rsidRDefault="00EF268C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шестнадцать</w:t>
            </w:r>
            <w:proofErr w:type="spellEnd"/>
          </w:p>
        </w:tc>
      </w:tr>
    </w:tbl>
    <w:p w:rsidR="00BA73F6" w:rsidRPr="0082472E" w:rsidRDefault="00BA73F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101D83" w:rsidRPr="00101D83" w:rsidRDefault="00101D83" w:rsidP="00101D83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101D83">
        <w:rPr>
          <w:color w:val="000000" w:themeColor="text1"/>
          <w:szCs w:val="28"/>
        </w:rPr>
        <w:t>Согласно Правилам устройства электроустановок _____________ – устройство, выполненное в виде шин или проводов с изоляторами и поддерживающими конструкциями, предназначенное для передачи и распределения электрической энергии в пределах электростанции, подстанции или цеха.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1D83" w:rsidRPr="00CC694A" w:rsidTr="00F60A30">
        <w:trPr>
          <w:trHeight w:val="585"/>
        </w:trPr>
        <w:tc>
          <w:tcPr>
            <w:tcW w:w="2850" w:type="dxa"/>
            <w:vAlign w:val="center"/>
          </w:tcPr>
          <w:p w:rsidR="00101D83" w:rsidRPr="00BE3F97" w:rsidRDefault="00101D83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101D83" w:rsidRPr="00BE3F97" w:rsidRDefault="00101D83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101D83" w:rsidRPr="00BE3F97" w:rsidRDefault="00101D83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токопровод</w:t>
            </w:r>
            <w:proofErr w:type="spellEnd"/>
          </w:p>
        </w:tc>
      </w:tr>
    </w:tbl>
    <w:p w:rsidR="00101D83" w:rsidRPr="0082472E" w:rsidRDefault="00101D83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82472E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25DA2" w:rsidRPr="00C25DA2" w:rsidRDefault="00C25DA2" w:rsidP="00C25DA2">
      <w:pPr>
        <w:widowControl w:val="0"/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C25DA2">
        <w:rPr>
          <w:color w:val="000000" w:themeColor="text1"/>
          <w:szCs w:val="28"/>
        </w:rPr>
        <w:t xml:space="preserve">Согласно </w:t>
      </w:r>
      <w:proofErr w:type="gramStart"/>
      <w:r w:rsidRPr="00C25DA2">
        <w:rPr>
          <w:color w:val="000000" w:themeColor="text1"/>
          <w:szCs w:val="28"/>
        </w:rPr>
        <w:t>Правилам устройства электроустановок</w:t>
      </w:r>
      <w:proofErr w:type="gramEnd"/>
      <w:r w:rsidRPr="00C25DA2">
        <w:rPr>
          <w:color w:val="000000" w:themeColor="text1"/>
          <w:szCs w:val="28"/>
        </w:rPr>
        <w:t xml:space="preserve"> минимальное сечение проводов заземления </w:t>
      </w:r>
      <w:r w:rsidRPr="00C25DA2">
        <w:rPr>
          <w:bCs/>
          <w:iCs/>
          <w:color w:val="000000" w:themeColor="text1"/>
          <w:szCs w:val="28"/>
        </w:rPr>
        <w:t>в электроустановках выше 1000 В</w:t>
      </w:r>
      <w:r w:rsidRPr="00C25DA2">
        <w:rPr>
          <w:color w:val="000000" w:themeColor="text1"/>
          <w:szCs w:val="28"/>
        </w:rPr>
        <w:t xml:space="preserve"> </w:t>
      </w:r>
      <w:r w:rsidRPr="00C25DA2">
        <w:rPr>
          <w:szCs w:val="28"/>
        </w:rPr>
        <w:t xml:space="preserve">должно быть </w:t>
      </w:r>
      <w:r w:rsidRPr="00C25DA2">
        <w:rPr>
          <w:color w:val="000000" w:themeColor="text1"/>
          <w:szCs w:val="28"/>
        </w:rPr>
        <w:t>_____________ мм2.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5DA2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25DA2" w:rsidRPr="00BE3F97" w:rsidRDefault="00C25DA2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C25DA2" w:rsidRPr="00BE3F97" w:rsidRDefault="00C25DA2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25DA2" w:rsidRPr="00BE3F97" w:rsidRDefault="00C25DA2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25</w:t>
            </w:r>
          </w:p>
        </w:tc>
      </w:tr>
      <w:tr w:rsidR="00C25DA2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25DA2" w:rsidRPr="00BE3F97" w:rsidRDefault="00C25DA2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C25DA2" w:rsidRPr="00BE3F97" w:rsidRDefault="00C25DA2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25DA2" w:rsidRPr="00A23F6B" w:rsidRDefault="00C25DA2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двадцать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пять</w:t>
            </w:r>
            <w:proofErr w:type="spellEnd"/>
          </w:p>
        </w:tc>
      </w:tr>
    </w:tbl>
    <w:p w:rsidR="00036E8A" w:rsidRPr="00260020" w:rsidRDefault="00036E8A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0020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260020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F5637" w:rsidRDefault="00DF5637" w:rsidP="00DF5637">
      <w:pPr>
        <w:jc w:val="both"/>
        <w:rPr>
          <w:color w:val="000000" w:themeColor="text1"/>
          <w:szCs w:val="28"/>
        </w:rPr>
      </w:pPr>
      <w:r w:rsidRPr="00C25DA2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э</w:t>
      </w:r>
      <w:r w:rsidRPr="00DF5637">
        <w:rPr>
          <w:color w:val="000000" w:themeColor="text1"/>
          <w:szCs w:val="28"/>
        </w:rPr>
        <w:t>лектрическая цепь, содержащая элементы, функциональное назначение которых состоит в производстве или передаче основной части электрической энергии, ее распределении, преобразовании в другой вид энергии или в электрическую энергию с другими значениями параметров</w:t>
      </w:r>
      <w:r>
        <w:rPr>
          <w:color w:val="000000" w:themeColor="text1"/>
          <w:szCs w:val="28"/>
        </w:rPr>
        <w:t xml:space="preserve"> называется _____________.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5637" w:rsidRPr="00CC694A" w:rsidTr="00F60A30">
        <w:trPr>
          <w:trHeight w:val="585"/>
        </w:trPr>
        <w:tc>
          <w:tcPr>
            <w:tcW w:w="2850" w:type="dxa"/>
            <w:vAlign w:val="center"/>
          </w:tcPr>
          <w:p w:rsidR="00DF5637" w:rsidRPr="00BE3F97" w:rsidRDefault="00DF5637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F5637" w:rsidRPr="00BE3F97" w:rsidRDefault="00DF5637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F5637" w:rsidRPr="00BE3F97" w:rsidRDefault="00DF5637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силовая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электрическая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цепь</w:t>
            </w:r>
            <w:proofErr w:type="spellEnd"/>
          </w:p>
        </w:tc>
      </w:tr>
      <w:tr w:rsidR="00DF5637" w:rsidRPr="00CC694A" w:rsidTr="00F60A30">
        <w:trPr>
          <w:trHeight w:val="585"/>
        </w:trPr>
        <w:tc>
          <w:tcPr>
            <w:tcW w:w="2850" w:type="dxa"/>
            <w:vAlign w:val="center"/>
          </w:tcPr>
          <w:p w:rsidR="00DF5637" w:rsidRPr="00BE3F97" w:rsidRDefault="00DF5637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DF5637" w:rsidRPr="00BE3F97" w:rsidRDefault="00DF5637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F5637" w:rsidRPr="00A23F6B" w:rsidRDefault="00DF5637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силовой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электрической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цепью</w:t>
            </w:r>
            <w:proofErr w:type="spellEnd"/>
          </w:p>
        </w:tc>
      </w:tr>
    </w:tbl>
    <w:p w:rsidR="005F59BA" w:rsidRPr="00F25E39" w:rsidRDefault="005F59BA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F25E39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ИПК1.2</w:t>
      </w:r>
      <w:r w:rsidRPr="00F25E39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5F59BA" w:rsidRDefault="00317E27" w:rsidP="00317E27">
      <w:pPr>
        <w:jc w:val="both"/>
        <w:rPr>
          <w:color w:val="000000" w:themeColor="text1"/>
          <w:szCs w:val="28"/>
          <w:highlight w:val="yellow"/>
        </w:rPr>
      </w:pPr>
      <w:r w:rsidRPr="00C25DA2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и</w:t>
      </w:r>
      <w:r w:rsidRPr="00317E27">
        <w:rPr>
          <w:color w:val="000000" w:themeColor="text1"/>
          <w:szCs w:val="28"/>
        </w:rPr>
        <w:t>золяци</w:t>
      </w:r>
      <w:r>
        <w:rPr>
          <w:color w:val="000000" w:themeColor="text1"/>
          <w:szCs w:val="28"/>
        </w:rPr>
        <w:t>ей</w:t>
      </w:r>
      <w:r w:rsidRPr="00317E27">
        <w:rPr>
          <w:color w:val="000000" w:themeColor="text1"/>
          <w:szCs w:val="28"/>
        </w:rPr>
        <w:t xml:space="preserve"> токоведущих частей, обеспечивающ</w:t>
      </w:r>
      <w:r>
        <w:rPr>
          <w:color w:val="000000" w:themeColor="text1"/>
          <w:szCs w:val="28"/>
        </w:rPr>
        <w:t>ей</w:t>
      </w:r>
      <w:r w:rsidRPr="00317E27">
        <w:rPr>
          <w:color w:val="000000" w:themeColor="text1"/>
          <w:szCs w:val="28"/>
        </w:rPr>
        <w:t>, в том числе, защиту от прямого прикосновения</w:t>
      </w:r>
      <w:r>
        <w:rPr>
          <w:color w:val="000000" w:themeColor="text1"/>
          <w:szCs w:val="28"/>
        </w:rPr>
        <w:t xml:space="preserve"> называется _____________ изоляция.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7E27" w:rsidRPr="00CC694A" w:rsidTr="00F60A30">
        <w:trPr>
          <w:trHeight w:val="585"/>
        </w:trPr>
        <w:tc>
          <w:tcPr>
            <w:tcW w:w="2850" w:type="dxa"/>
            <w:vAlign w:val="center"/>
          </w:tcPr>
          <w:p w:rsidR="00317E27" w:rsidRPr="00BE3F97" w:rsidRDefault="00317E27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317E27" w:rsidRPr="00BE3F97" w:rsidRDefault="00317E27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317E27" w:rsidRPr="00BE3F97" w:rsidRDefault="00317E27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основная</w:t>
            </w:r>
            <w:proofErr w:type="spellEnd"/>
          </w:p>
        </w:tc>
      </w:tr>
    </w:tbl>
    <w:p w:rsidR="001A4E6E" w:rsidRPr="00530D62" w:rsidRDefault="0005621A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="001A4E6E"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="001A4E6E"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1A4E6E" w:rsidRDefault="00444FA0" w:rsidP="001A4E6E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соответствии с </w:t>
      </w:r>
      <w:r w:rsidR="00AE779E">
        <w:rPr>
          <w:color w:val="000000" w:themeColor="text1"/>
          <w:szCs w:val="28"/>
        </w:rPr>
        <w:t xml:space="preserve">Правилами </w:t>
      </w:r>
      <w:r>
        <w:rPr>
          <w:color w:val="000000" w:themeColor="text1"/>
          <w:szCs w:val="28"/>
        </w:rPr>
        <w:t xml:space="preserve">технической эксплуатации электроустановок потребителей </w:t>
      </w:r>
      <w:r w:rsidR="001911E5">
        <w:rPr>
          <w:color w:val="000000" w:themeColor="text1"/>
          <w:szCs w:val="28"/>
        </w:rPr>
        <w:t>д</w:t>
      </w:r>
      <w:r w:rsidR="001911E5" w:rsidRPr="001911E5">
        <w:rPr>
          <w:color w:val="000000" w:themeColor="text1"/>
          <w:szCs w:val="28"/>
        </w:rPr>
        <w:t>ля силовых трансформаторов до измерения сопротивления изоляции и сопротивления обмоток постоянному току</w:t>
      </w:r>
      <w:r w:rsidR="001911E5">
        <w:rPr>
          <w:color w:val="000000" w:themeColor="text1"/>
          <w:szCs w:val="28"/>
        </w:rPr>
        <w:t xml:space="preserve"> проводится опыт </w:t>
      </w:r>
      <w:r w:rsidR="006A63C2">
        <w:rPr>
          <w:color w:val="000000" w:themeColor="text1"/>
          <w:szCs w:val="28"/>
        </w:rPr>
        <w:t>_____________</w:t>
      </w:r>
      <w:r w:rsidR="001911E5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6590" w:rsidRPr="00CC694A" w:rsidTr="00F60A30">
        <w:trPr>
          <w:trHeight w:val="585"/>
        </w:trPr>
        <w:tc>
          <w:tcPr>
            <w:tcW w:w="2850" w:type="dxa"/>
            <w:vAlign w:val="center"/>
          </w:tcPr>
          <w:p w:rsidR="00126590" w:rsidRPr="00BE3F97" w:rsidRDefault="0012659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126590" w:rsidRPr="00BE3F97" w:rsidRDefault="00126590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126590" w:rsidRPr="00BE3F97" w:rsidRDefault="0069745C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холостого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хода</w:t>
            </w:r>
            <w:proofErr w:type="spellEnd"/>
          </w:p>
        </w:tc>
      </w:tr>
    </w:tbl>
    <w:p w:rsidR="005663FA" w:rsidRPr="00530D62" w:rsidRDefault="005663FA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25561" w:rsidRDefault="005663FA" w:rsidP="00225561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соответствии с </w:t>
      </w:r>
      <w:r w:rsidR="00AE779E">
        <w:rPr>
          <w:color w:val="000000" w:themeColor="text1"/>
          <w:szCs w:val="28"/>
        </w:rPr>
        <w:t xml:space="preserve">Правилами </w:t>
      </w:r>
      <w:r>
        <w:rPr>
          <w:color w:val="000000" w:themeColor="text1"/>
          <w:szCs w:val="28"/>
        </w:rPr>
        <w:t>технической эксплуатации электроустановок потребителей</w:t>
      </w:r>
      <w:r w:rsidR="001245D9">
        <w:rPr>
          <w:color w:val="000000" w:themeColor="text1"/>
          <w:szCs w:val="28"/>
        </w:rPr>
        <w:t xml:space="preserve"> </w:t>
      </w:r>
      <w:r w:rsidR="00225561" w:rsidRPr="00225561">
        <w:rPr>
          <w:color w:val="000000" w:themeColor="text1"/>
          <w:szCs w:val="28"/>
        </w:rPr>
        <w:t xml:space="preserve">продолжительность работ, связанных с разгерметизацией </w:t>
      </w:r>
      <w:r w:rsidR="00225561" w:rsidRPr="00225561">
        <w:rPr>
          <w:color w:val="000000" w:themeColor="text1"/>
          <w:szCs w:val="28"/>
        </w:rPr>
        <w:lastRenderedPageBreak/>
        <w:t xml:space="preserve">трансформаторов на напряжение до 35 </w:t>
      </w:r>
      <w:proofErr w:type="spellStart"/>
      <w:r w:rsidR="00225561" w:rsidRPr="00225561">
        <w:rPr>
          <w:color w:val="000000" w:themeColor="text1"/>
          <w:szCs w:val="28"/>
        </w:rPr>
        <w:t>кВ</w:t>
      </w:r>
      <w:proofErr w:type="spellEnd"/>
      <w:r w:rsidR="00225561" w:rsidRPr="00225561">
        <w:rPr>
          <w:color w:val="000000" w:themeColor="text1"/>
          <w:szCs w:val="28"/>
        </w:rPr>
        <w:t xml:space="preserve"> при относительной влажности до 75 %, установлена</w:t>
      </w:r>
      <w:r w:rsidR="00225561">
        <w:rPr>
          <w:color w:val="000000" w:themeColor="text1"/>
          <w:szCs w:val="28"/>
        </w:rPr>
        <w:t xml:space="preserve"> не более _____________ ч.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5561" w:rsidRPr="00CC694A" w:rsidTr="00F60A30">
        <w:trPr>
          <w:trHeight w:val="585"/>
        </w:trPr>
        <w:tc>
          <w:tcPr>
            <w:tcW w:w="2850" w:type="dxa"/>
            <w:vAlign w:val="center"/>
          </w:tcPr>
          <w:p w:rsidR="00225561" w:rsidRPr="00BE3F97" w:rsidRDefault="0022556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225561" w:rsidRPr="00BE3F97" w:rsidRDefault="00225561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25561" w:rsidRPr="00BE3F97" w:rsidRDefault="00225561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 xml:space="preserve">24 </w:t>
            </w:r>
          </w:p>
        </w:tc>
      </w:tr>
      <w:tr w:rsidR="00225561" w:rsidRPr="00CC694A" w:rsidTr="00F60A30">
        <w:trPr>
          <w:trHeight w:val="585"/>
        </w:trPr>
        <w:tc>
          <w:tcPr>
            <w:tcW w:w="2850" w:type="dxa"/>
            <w:vAlign w:val="center"/>
          </w:tcPr>
          <w:p w:rsidR="00225561" w:rsidRPr="00BE3F97" w:rsidRDefault="00225561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225561" w:rsidRPr="00BE3F97" w:rsidRDefault="00225561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25561" w:rsidRPr="00BE3F97" w:rsidRDefault="0022556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Двадцать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четыре</w:t>
            </w:r>
            <w:proofErr w:type="spellEnd"/>
          </w:p>
        </w:tc>
      </w:tr>
      <w:tr w:rsidR="00225561" w:rsidRPr="00CC694A" w:rsidTr="00F60A30">
        <w:trPr>
          <w:trHeight w:val="585"/>
        </w:trPr>
        <w:tc>
          <w:tcPr>
            <w:tcW w:w="2850" w:type="dxa"/>
            <w:vAlign w:val="center"/>
          </w:tcPr>
          <w:p w:rsidR="00225561" w:rsidRPr="00BE3F97" w:rsidRDefault="00225561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225561" w:rsidRPr="00BE3F97" w:rsidRDefault="00225561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25561" w:rsidRPr="00BE3F97" w:rsidRDefault="0022556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Двадцати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четырех</w:t>
            </w:r>
            <w:proofErr w:type="spellEnd"/>
          </w:p>
        </w:tc>
      </w:tr>
    </w:tbl>
    <w:p w:rsidR="005663FA" w:rsidRPr="00530D62" w:rsidRDefault="005663FA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F5637" w:rsidRDefault="00DF5637" w:rsidP="00DF5637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соответствии с </w:t>
      </w:r>
      <w:r w:rsidR="00AE779E">
        <w:rPr>
          <w:color w:val="000000" w:themeColor="text1"/>
          <w:szCs w:val="28"/>
        </w:rPr>
        <w:t xml:space="preserve">Правилами </w:t>
      </w:r>
      <w:r>
        <w:rPr>
          <w:color w:val="000000" w:themeColor="text1"/>
          <w:szCs w:val="28"/>
        </w:rPr>
        <w:t xml:space="preserve">технической эксплуатации электроустановок потребителей </w:t>
      </w:r>
      <w:r w:rsidRPr="00225561">
        <w:rPr>
          <w:color w:val="000000" w:themeColor="text1"/>
          <w:szCs w:val="28"/>
        </w:rPr>
        <w:t xml:space="preserve">продолжительность работ, связанных с разгерметизацией трансформаторов на напряжение до </w:t>
      </w:r>
      <w:r w:rsidR="0044191E">
        <w:rPr>
          <w:color w:val="000000" w:themeColor="text1"/>
          <w:szCs w:val="28"/>
        </w:rPr>
        <w:t>110</w:t>
      </w:r>
      <w:r w:rsidRPr="00225561">
        <w:rPr>
          <w:color w:val="000000" w:themeColor="text1"/>
          <w:szCs w:val="28"/>
        </w:rPr>
        <w:t xml:space="preserve"> </w:t>
      </w:r>
      <w:proofErr w:type="spellStart"/>
      <w:r w:rsidRPr="00225561">
        <w:rPr>
          <w:color w:val="000000" w:themeColor="text1"/>
          <w:szCs w:val="28"/>
        </w:rPr>
        <w:t>кВ</w:t>
      </w:r>
      <w:proofErr w:type="spellEnd"/>
      <w:r w:rsidRPr="00225561">
        <w:rPr>
          <w:color w:val="000000" w:themeColor="text1"/>
          <w:szCs w:val="28"/>
        </w:rPr>
        <w:t xml:space="preserve"> при относительной влажности до 75 %, установлена</w:t>
      </w:r>
      <w:r>
        <w:rPr>
          <w:color w:val="000000" w:themeColor="text1"/>
          <w:szCs w:val="28"/>
        </w:rPr>
        <w:t xml:space="preserve"> не более _____________ ч.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191E" w:rsidRPr="00CC694A" w:rsidTr="00F60A30">
        <w:trPr>
          <w:trHeight w:val="585"/>
        </w:trPr>
        <w:tc>
          <w:tcPr>
            <w:tcW w:w="2850" w:type="dxa"/>
            <w:vAlign w:val="center"/>
          </w:tcPr>
          <w:p w:rsidR="0044191E" w:rsidRPr="00BE3F97" w:rsidRDefault="0044191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44191E" w:rsidRPr="00BE3F97" w:rsidRDefault="0044191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44191E" w:rsidRPr="00BE3F97" w:rsidRDefault="0044191E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 xml:space="preserve">16 </w:t>
            </w:r>
          </w:p>
        </w:tc>
      </w:tr>
      <w:tr w:rsidR="0044191E" w:rsidRPr="00CC694A" w:rsidTr="00F60A30">
        <w:trPr>
          <w:trHeight w:val="585"/>
        </w:trPr>
        <w:tc>
          <w:tcPr>
            <w:tcW w:w="2850" w:type="dxa"/>
            <w:vAlign w:val="center"/>
          </w:tcPr>
          <w:p w:rsidR="0044191E" w:rsidRPr="00BE3F97" w:rsidRDefault="0044191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44191E" w:rsidRPr="00BE3F97" w:rsidRDefault="0044191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44191E" w:rsidRPr="00BE3F97" w:rsidRDefault="0044191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шестнадцать</w:t>
            </w:r>
            <w:proofErr w:type="spellEnd"/>
          </w:p>
        </w:tc>
      </w:tr>
      <w:tr w:rsidR="0044191E" w:rsidRPr="00CC694A" w:rsidTr="00F60A30">
        <w:trPr>
          <w:trHeight w:val="585"/>
        </w:trPr>
        <w:tc>
          <w:tcPr>
            <w:tcW w:w="2850" w:type="dxa"/>
            <w:vAlign w:val="center"/>
          </w:tcPr>
          <w:p w:rsidR="0044191E" w:rsidRPr="00BE3F97" w:rsidRDefault="0044191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44191E" w:rsidRPr="00BE3F97" w:rsidRDefault="0044191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44191E" w:rsidRPr="00BE3F97" w:rsidRDefault="0044191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шестнадцати</w:t>
            </w:r>
            <w:proofErr w:type="spellEnd"/>
          </w:p>
        </w:tc>
      </w:tr>
    </w:tbl>
    <w:p w:rsidR="005663FA" w:rsidRPr="00530D62" w:rsidRDefault="005663FA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F5637" w:rsidRDefault="005073CA" w:rsidP="00BC35EF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соответствии с </w:t>
      </w:r>
      <w:r w:rsidR="00AE779E">
        <w:rPr>
          <w:color w:val="000000" w:themeColor="text1"/>
          <w:szCs w:val="28"/>
        </w:rPr>
        <w:t xml:space="preserve">Правилами </w:t>
      </w:r>
      <w:r>
        <w:rPr>
          <w:color w:val="000000" w:themeColor="text1"/>
          <w:szCs w:val="28"/>
        </w:rPr>
        <w:t xml:space="preserve">технической эксплуатации электроустановок потребителей </w:t>
      </w:r>
      <w:r w:rsidRPr="005073CA">
        <w:rPr>
          <w:color w:val="000000" w:themeColor="text1"/>
          <w:szCs w:val="28"/>
        </w:rPr>
        <w:t>оценка влажности твердой изоляции первый раз после включения трансформатора</w:t>
      </w:r>
      <w:r>
        <w:rPr>
          <w:color w:val="000000" w:themeColor="text1"/>
          <w:szCs w:val="28"/>
        </w:rPr>
        <w:t xml:space="preserve"> производится через _____________ лет.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73CA" w:rsidRPr="00CC694A" w:rsidTr="00F60A30">
        <w:trPr>
          <w:trHeight w:val="585"/>
        </w:trPr>
        <w:tc>
          <w:tcPr>
            <w:tcW w:w="2850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10-12</w:t>
            </w:r>
          </w:p>
        </w:tc>
      </w:tr>
      <w:tr w:rsidR="005073CA" w:rsidRPr="00CC694A" w:rsidTr="00F60A30">
        <w:trPr>
          <w:trHeight w:val="585"/>
        </w:trPr>
        <w:tc>
          <w:tcPr>
            <w:tcW w:w="2850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10 - 12</w:t>
            </w:r>
          </w:p>
        </w:tc>
      </w:tr>
      <w:tr w:rsidR="005073CA" w:rsidRPr="00CC694A" w:rsidTr="00F60A30">
        <w:trPr>
          <w:trHeight w:val="585"/>
        </w:trPr>
        <w:tc>
          <w:tcPr>
            <w:tcW w:w="2850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десять</w:t>
            </w:r>
            <w:proofErr w:type="spellEnd"/>
            <w:r w:rsidRPr="00BE3F97">
              <w:rPr>
                <w:szCs w:val="28"/>
                <w:lang w:val="en-US"/>
              </w:rPr>
              <w:t xml:space="preserve"> - </w:t>
            </w:r>
            <w:proofErr w:type="spellStart"/>
            <w:r w:rsidRPr="00BE3F97">
              <w:rPr>
                <w:szCs w:val="28"/>
                <w:lang w:val="en-US"/>
              </w:rPr>
              <w:t>двенадцать</w:t>
            </w:r>
            <w:proofErr w:type="spellEnd"/>
          </w:p>
        </w:tc>
      </w:tr>
      <w:tr w:rsidR="005073CA" w:rsidRPr="00CC694A" w:rsidTr="00F60A30">
        <w:trPr>
          <w:trHeight w:val="585"/>
        </w:trPr>
        <w:tc>
          <w:tcPr>
            <w:tcW w:w="2850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5073CA" w:rsidRPr="00BE3F97" w:rsidRDefault="005073C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десять-двенадцать</w:t>
            </w:r>
            <w:proofErr w:type="spellEnd"/>
          </w:p>
        </w:tc>
      </w:tr>
    </w:tbl>
    <w:p w:rsidR="005663FA" w:rsidRPr="00530D62" w:rsidRDefault="005663FA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F5637" w:rsidRDefault="0032513B" w:rsidP="0032513B">
      <w:pPr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соответствии с </w:t>
      </w:r>
      <w:r w:rsidR="00AE779E">
        <w:rPr>
          <w:color w:val="000000" w:themeColor="text1"/>
          <w:szCs w:val="28"/>
        </w:rPr>
        <w:t xml:space="preserve">Правилами </w:t>
      </w:r>
      <w:r>
        <w:rPr>
          <w:color w:val="000000" w:themeColor="text1"/>
          <w:szCs w:val="28"/>
        </w:rPr>
        <w:t xml:space="preserve">технической эксплуатации электроустановок потребителей </w:t>
      </w:r>
      <w:r w:rsidRPr="0032513B">
        <w:rPr>
          <w:color w:val="000000" w:themeColor="text1"/>
          <w:szCs w:val="28"/>
        </w:rPr>
        <w:t>параллельная работа трансформаторов</w:t>
      </w:r>
      <w:r>
        <w:rPr>
          <w:color w:val="000000" w:themeColor="text1"/>
          <w:szCs w:val="28"/>
        </w:rPr>
        <w:t xml:space="preserve"> допускается, если </w:t>
      </w:r>
      <w:r w:rsidRPr="0032513B">
        <w:rPr>
          <w:color w:val="000000" w:themeColor="text1"/>
          <w:szCs w:val="28"/>
        </w:rPr>
        <w:t>группы соединений обмоток одинаковы, соотношение мощностей трансформаторов не более 1:3, коэффициенты трансформации отличаются не более чем на 0,5 %, напряжения короткого замыкания отличаются не более чем на 10 %,</w:t>
      </w:r>
      <w:r w:rsidRPr="0032513B">
        <w:t xml:space="preserve"> </w:t>
      </w:r>
      <w:r w:rsidRPr="0032513B">
        <w:rPr>
          <w:color w:val="000000" w:themeColor="text1"/>
          <w:szCs w:val="28"/>
        </w:rPr>
        <w:t>произведена</w:t>
      </w:r>
      <w:r>
        <w:rPr>
          <w:color w:val="000000" w:themeColor="text1"/>
          <w:szCs w:val="28"/>
        </w:rPr>
        <w:t xml:space="preserve"> _____________ трансформаторов.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306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A4306" w:rsidRPr="00BE3F97" w:rsidRDefault="00CA4306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CA4306" w:rsidRPr="00BE3F97" w:rsidRDefault="00CA4306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A4306" w:rsidRPr="00BE3F97" w:rsidRDefault="00CA4306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фазировка</w:t>
            </w:r>
            <w:proofErr w:type="spellEnd"/>
          </w:p>
        </w:tc>
      </w:tr>
    </w:tbl>
    <w:p w:rsidR="005663FA" w:rsidRPr="00530D62" w:rsidRDefault="005663FA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74485" w:rsidRPr="00674485" w:rsidRDefault="00900838" w:rsidP="00674485">
      <w:pPr>
        <w:jc w:val="both"/>
        <w:rPr>
          <w:color w:val="040C28"/>
          <w:sz w:val="30"/>
          <w:szCs w:val="30"/>
        </w:rPr>
      </w:pPr>
      <w:r>
        <w:rPr>
          <w:color w:val="000000" w:themeColor="text1"/>
          <w:szCs w:val="28"/>
        </w:rPr>
        <w:t xml:space="preserve">В соответствии с </w:t>
      </w:r>
      <w:r w:rsidR="00AE779E">
        <w:rPr>
          <w:color w:val="000000" w:themeColor="text1"/>
          <w:szCs w:val="28"/>
        </w:rPr>
        <w:t xml:space="preserve">Правилами </w:t>
      </w:r>
      <w:r>
        <w:rPr>
          <w:color w:val="000000" w:themeColor="text1"/>
          <w:szCs w:val="28"/>
        </w:rPr>
        <w:t xml:space="preserve">технической эксплуатации </w:t>
      </w:r>
      <w:r w:rsidRPr="00674485">
        <w:rPr>
          <w:color w:val="000000" w:themeColor="text1"/>
          <w:szCs w:val="28"/>
        </w:rPr>
        <w:t>электроустановок потребителей</w:t>
      </w:r>
      <w:r w:rsidR="00674485" w:rsidRPr="00674485">
        <w:rPr>
          <w:color w:val="000000" w:themeColor="text1"/>
          <w:szCs w:val="28"/>
        </w:rPr>
        <w:t xml:space="preserve"> на трансформаторах с системой охлаждения Д электродвигатели вентиляторов должны включаться автоматически при температуре масла _____________</w:t>
      </w:r>
      <w:r w:rsidR="00674485" w:rsidRPr="00674485">
        <w:rPr>
          <w:color w:val="040C28"/>
          <w:sz w:val="30"/>
          <w:szCs w:val="30"/>
        </w:rPr>
        <w:t>°</w:t>
      </w:r>
      <w:r w:rsidR="00674485">
        <w:rPr>
          <w:color w:val="040C28"/>
          <w:sz w:val="30"/>
          <w:szCs w:val="30"/>
        </w:rPr>
        <w:t xml:space="preserve">, </w:t>
      </w:r>
      <w:r w:rsidR="00674485" w:rsidRPr="00674485">
        <w:rPr>
          <w:color w:val="040C28"/>
          <w:sz w:val="30"/>
          <w:szCs w:val="30"/>
        </w:rPr>
        <w:t>или токе, равном номинальному, независимо от температуры масла</w:t>
      </w:r>
      <w:r w:rsidR="00674485">
        <w:rPr>
          <w:color w:val="040C28"/>
          <w:sz w:val="30"/>
          <w:szCs w:val="30"/>
        </w:rPr>
        <w:t xml:space="preserve">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4485" w:rsidRPr="00CC694A" w:rsidTr="00F60A30">
        <w:trPr>
          <w:trHeight w:val="585"/>
        </w:trPr>
        <w:tc>
          <w:tcPr>
            <w:tcW w:w="2850" w:type="dxa"/>
            <w:vAlign w:val="center"/>
          </w:tcPr>
          <w:p w:rsidR="00674485" w:rsidRPr="00BE3F97" w:rsidRDefault="00674485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674485" w:rsidRPr="00BE3F97" w:rsidRDefault="0067448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674485" w:rsidRPr="00BE3F97" w:rsidRDefault="00674485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55</w:t>
            </w:r>
          </w:p>
        </w:tc>
      </w:tr>
      <w:tr w:rsidR="00674485" w:rsidRPr="00CC694A" w:rsidTr="00F60A30">
        <w:trPr>
          <w:trHeight w:val="585"/>
        </w:trPr>
        <w:tc>
          <w:tcPr>
            <w:tcW w:w="2850" w:type="dxa"/>
            <w:vAlign w:val="center"/>
          </w:tcPr>
          <w:p w:rsidR="00674485" w:rsidRPr="00BE3F97" w:rsidRDefault="0067448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674485" w:rsidRPr="00BE3F97" w:rsidRDefault="0067448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674485" w:rsidRPr="00BE3F97" w:rsidRDefault="00674485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пятьдесят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пять</w:t>
            </w:r>
            <w:proofErr w:type="spellEnd"/>
          </w:p>
        </w:tc>
      </w:tr>
    </w:tbl>
    <w:p w:rsidR="00A13FF0" w:rsidRPr="00530D62" w:rsidRDefault="00A13FF0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900838" w:rsidRDefault="00AE779E" w:rsidP="00900838">
      <w:pPr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С</w:t>
      </w:r>
      <w:r w:rsidRPr="00AE779E">
        <w:rPr>
          <w:color w:val="000000" w:themeColor="text1"/>
          <w:szCs w:val="28"/>
        </w:rPr>
        <w:t>огласно Правилам устройства электроустановок</w:t>
      </w:r>
      <w:r>
        <w:rPr>
          <w:color w:val="000000" w:themeColor="text1"/>
          <w:szCs w:val="28"/>
        </w:rPr>
        <w:t>_____________ _____________</w:t>
      </w:r>
      <w:r w:rsidR="00A36B0A">
        <w:rPr>
          <w:color w:val="000000" w:themeColor="text1"/>
          <w:szCs w:val="28"/>
        </w:rPr>
        <w:t xml:space="preserve"> </w:t>
      </w:r>
      <w:r w:rsidR="00A36B0A" w:rsidRPr="00A36B0A">
        <w:rPr>
          <w:color w:val="000000" w:themeColor="text1"/>
          <w:szCs w:val="28"/>
        </w:rPr>
        <w:t>по надежности электроснабжения в процессе проектирования системы электроснабжения</w:t>
      </w:r>
      <w:r w:rsidR="00526233">
        <w:rPr>
          <w:color w:val="000000" w:themeColor="text1"/>
          <w:szCs w:val="28"/>
        </w:rPr>
        <w:t xml:space="preserve"> определяются н</w:t>
      </w:r>
      <w:r w:rsidR="00526233" w:rsidRPr="00526233">
        <w:rPr>
          <w:color w:val="000000" w:themeColor="text1"/>
          <w:szCs w:val="28"/>
        </w:rPr>
        <w:t>а основании нормативной документации и технологической части проекта</w:t>
      </w:r>
      <w:r w:rsidR="008D39F7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36B0A" w:rsidRPr="00CC694A" w:rsidTr="00F60A30">
        <w:trPr>
          <w:trHeight w:val="585"/>
        </w:trPr>
        <w:tc>
          <w:tcPr>
            <w:tcW w:w="2850" w:type="dxa"/>
            <w:vAlign w:val="center"/>
          </w:tcPr>
          <w:p w:rsidR="00A36B0A" w:rsidRPr="00BE3F97" w:rsidRDefault="00A36B0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36B0A" w:rsidRPr="00BE3F97" w:rsidRDefault="00A36B0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36B0A" w:rsidRPr="00BE3F97" w:rsidRDefault="00A36B0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категории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электроприемников</w:t>
            </w:r>
            <w:proofErr w:type="spellEnd"/>
          </w:p>
        </w:tc>
      </w:tr>
    </w:tbl>
    <w:p w:rsidR="00A13FF0" w:rsidRPr="00530D62" w:rsidRDefault="00A13FF0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A13FF0" w:rsidRDefault="00271D23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К </w:t>
      </w:r>
      <w:r>
        <w:rPr>
          <w:color w:val="000000" w:themeColor="text1"/>
          <w:szCs w:val="28"/>
        </w:rPr>
        <w:t xml:space="preserve">_____________ </w:t>
      </w:r>
      <w:r w:rsidRPr="00271D23">
        <w:rPr>
          <w:color w:val="000000" w:themeColor="text1"/>
          <w:szCs w:val="28"/>
        </w:rPr>
        <w:t xml:space="preserve">категории, согласно Правилам устройства электроустановок, относятся </w:t>
      </w:r>
      <w:proofErr w:type="spellStart"/>
      <w:r w:rsidRPr="00271D23">
        <w:rPr>
          <w:color w:val="000000" w:themeColor="text1"/>
          <w:szCs w:val="28"/>
        </w:rPr>
        <w:t>электроприемники</w:t>
      </w:r>
      <w:proofErr w:type="spellEnd"/>
      <w:r w:rsidRPr="00271D23">
        <w:rPr>
          <w:color w:val="000000" w:themeColor="text1"/>
          <w:szCs w:val="28"/>
        </w:rPr>
        <w:t>, перерыв электроснабжения которых может повлечь за собой опасность для жизни людей, угрозу для безопасности государства, значительный материальный ущерб, расстройство сложного технологического процесса, нарушение функционирования особо важных элементов коммунального хозяйств</w:t>
      </w:r>
      <w:r>
        <w:rPr>
          <w:color w:val="000000" w:themeColor="text1"/>
          <w:szCs w:val="28"/>
        </w:rPr>
        <w:t xml:space="preserve">а, объектов связи и телевидения.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1D23" w:rsidRPr="00CC694A" w:rsidTr="00271D23">
        <w:trPr>
          <w:trHeight w:val="449"/>
        </w:trPr>
        <w:tc>
          <w:tcPr>
            <w:tcW w:w="2850" w:type="dxa"/>
            <w:vAlign w:val="center"/>
          </w:tcPr>
          <w:p w:rsidR="00271D23" w:rsidRPr="00BE3F97" w:rsidRDefault="00271D23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271D23" w:rsidRPr="00BE3F97" w:rsidRDefault="00271D23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71D23" w:rsidRPr="00BE3F97" w:rsidRDefault="00271D23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первой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категории</w:t>
            </w:r>
            <w:proofErr w:type="spellEnd"/>
          </w:p>
        </w:tc>
      </w:tr>
      <w:tr w:rsidR="00271D23" w:rsidRPr="00CC694A" w:rsidTr="00F60A30">
        <w:trPr>
          <w:trHeight w:val="585"/>
        </w:trPr>
        <w:tc>
          <w:tcPr>
            <w:tcW w:w="2850" w:type="dxa"/>
            <w:vAlign w:val="center"/>
          </w:tcPr>
          <w:p w:rsidR="00271D23" w:rsidRPr="00BE3F97" w:rsidRDefault="00271D23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271D23" w:rsidRPr="00BE3F97" w:rsidRDefault="00271D23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71D23" w:rsidRPr="00BE3F97" w:rsidRDefault="006368D6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 xml:space="preserve">к </w:t>
            </w:r>
            <w:proofErr w:type="spellStart"/>
            <w:r w:rsidRPr="00BE3F97">
              <w:rPr>
                <w:szCs w:val="28"/>
                <w:lang w:val="en-US"/>
              </w:rPr>
              <w:t>первой</w:t>
            </w:r>
            <w:proofErr w:type="spellEnd"/>
          </w:p>
        </w:tc>
      </w:tr>
      <w:tr w:rsidR="006368D6" w:rsidRPr="00CC694A" w:rsidTr="00F60A30">
        <w:trPr>
          <w:trHeight w:val="585"/>
        </w:trPr>
        <w:tc>
          <w:tcPr>
            <w:tcW w:w="2850" w:type="dxa"/>
            <w:vAlign w:val="center"/>
          </w:tcPr>
          <w:p w:rsidR="006368D6" w:rsidRPr="00BE3F97" w:rsidRDefault="006368D6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6368D6" w:rsidRPr="00BE3F97" w:rsidRDefault="006368D6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6368D6" w:rsidRPr="00BE3F97" w:rsidRDefault="006368D6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первой</w:t>
            </w:r>
            <w:proofErr w:type="spellEnd"/>
          </w:p>
        </w:tc>
      </w:tr>
      <w:tr w:rsidR="006368D6" w:rsidRPr="00CC694A" w:rsidTr="00F60A30">
        <w:trPr>
          <w:trHeight w:val="585"/>
        </w:trPr>
        <w:tc>
          <w:tcPr>
            <w:tcW w:w="2850" w:type="dxa"/>
            <w:vAlign w:val="center"/>
          </w:tcPr>
          <w:p w:rsidR="006368D6" w:rsidRPr="00BE3F97" w:rsidRDefault="006368D6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6368D6" w:rsidRPr="00BE3F97" w:rsidRDefault="006368D6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6368D6" w:rsidRPr="00BE3F97" w:rsidRDefault="006368D6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1</w:t>
            </w:r>
          </w:p>
        </w:tc>
      </w:tr>
    </w:tbl>
    <w:p w:rsidR="00A13FF0" w:rsidRPr="00530D62" w:rsidRDefault="00A13FF0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F6337" w:rsidRDefault="00CC17BE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К </w:t>
      </w:r>
      <w:r>
        <w:rPr>
          <w:color w:val="000000" w:themeColor="text1"/>
          <w:szCs w:val="28"/>
        </w:rPr>
        <w:t xml:space="preserve">_____________ </w:t>
      </w:r>
      <w:r w:rsidRPr="00271D23">
        <w:rPr>
          <w:color w:val="000000" w:themeColor="text1"/>
          <w:szCs w:val="28"/>
        </w:rPr>
        <w:t>категории, согласно Правилам устройства электроустановок,</w:t>
      </w:r>
      <w:r w:rsidR="00B4716F">
        <w:rPr>
          <w:color w:val="000000" w:themeColor="text1"/>
          <w:szCs w:val="28"/>
        </w:rPr>
        <w:t xml:space="preserve"> </w:t>
      </w:r>
      <w:r w:rsidR="00B4716F" w:rsidRPr="00B4716F">
        <w:rPr>
          <w:color w:val="000000" w:themeColor="text1"/>
          <w:szCs w:val="28"/>
        </w:rPr>
        <w:t xml:space="preserve">относятся </w:t>
      </w:r>
      <w:proofErr w:type="spellStart"/>
      <w:r w:rsidR="00B4716F" w:rsidRPr="00B4716F">
        <w:rPr>
          <w:color w:val="000000" w:themeColor="text1"/>
          <w:szCs w:val="28"/>
        </w:rPr>
        <w:t>электроприемники</w:t>
      </w:r>
      <w:proofErr w:type="spellEnd"/>
      <w:r w:rsidR="00B4716F" w:rsidRPr="00B4716F">
        <w:rPr>
          <w:color w:val="000000" w:themeColor="text1"/>
          <w:szCs w:val="28"/>
        </w:rPr>
        <w:t>, бесперебойная работа которых необходима для безаварийного останова производства с целью предотвращения угрозы жизни людей, взрывов и пожаров</w:t>
      </w:r>
      <w:r w:rsidR="00B4716F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716F" w:rsidRPr="00CC694A" w:rsidTr="00F60A30">
        <w:trPr>
          <w:trHeight w:val="449"/>
        </w:trPr>
        <w:tc>
          <w:tcPr>
            <w:tcW w:w="2850" w:type="dxa"/>
            <w:vAlign w:val="center"/>
          </w:tcPr>
          <w:p w:rsidR="00B4716F" w:rsidRPr="00BE3F97" w:rsidRDefault="00B4716F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B4716F" w:rsidRPr="00BE3F97" w:rsidRDefault="00B4716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B4716F" w:rsidRPr="00BE3F97" w:rsidRDefault="00B4716F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особой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группе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первой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</w:p>
        </w:tc>
      </w:tr>
      <w:tr w:rsidR="00B4716F" w:rsidRPr="00CC694A" w:rsidTr="00F60A30">
        <w:trPr>
          <w:trHeight w:val="585"/>
        </w:trPr>
        <w:tc>
          <w:tcPr>
            <w:tcW w:w="2850" w:type="dxa"/>
            <w:vAlign w:val="center"/>
          </w:tcPr>
          <w:p w:rsidR="00B4716F" w:rsidRPr="00BE3F97" w:rsidRDefault="00B4716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B4716F" w:rsidRPr="00BE3F97" w:rsidRDefault="00B4716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B4716F" w:rsidRPr="00BE3F97" w:rsidRDefault="00E4255C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особой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группе</w:t>
            </w:r>
            <w:proofErr w:type="spellEnd"/>
            <w:r w:rsidRPr="00BE3F97">
              <w:rPr>
                <w:szCs w:val="28"/>
                <w:lang w:val="en-US"/>
              </w:rPr>
              <w:t xml:space="preserve"> 1</w:t>
            </w:r>
          </w:p>
        </w:tc>
      </w:tr>
    </w:tbl>
    <w:p w:rsidR="00A13FF0" w:rsidRPr="00530D62" w:rsidRDefault="00A13FF0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F6337" w:rsidRDefault="00CC17BE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К</w:t>
      </w:r>
      <w:r w:rsidR="00C579FE">
        <w:rPr>
          <w:color w:val="000000" w:themeColor="text1"/>
          <w:szCs w:val="28"/>
        </w:rPr>
        <w:t>о</w:t>
      </w:r>
      <w:r w:rsidRPr="00271D23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_____________ </w:t>
      </w:r>
      <w:r w:rsidRPr="00271D23">
        <w:rPr>
          <w:color w:val="000000" w:themeColor="text1"/>
          <w:szCs w:val="28"/>
        </w:rPr>
        <w:t>категории, согласно Правилам устройства электроустановок,</w:t>
      </w:r>
      <w:r w:rsidR="00FD1C5B">
        <w:rPr>
          <w:color w:val="000000" w:themeColor="text1"/>
          <w:szCs w:val="28"/>
        </w:rPr>
        <w:t xml:space="preserve"> </w:t>
      </w:r>
      <w:r w:rsidR="00FD1C5B" w:rsidRPr="00FD1C5B">
        <w:rPr>
          <w:color w:val="000000" w:themeColor="text1"/>
          <w:szCs w:val="28"/>
        </w:rPr>
        <w:t xml:space="preserve">относятся </w:t>
      </w:r>
      <w:proofErr w:type="spellStart"/>
      <w:r w:rsidR="00FD1C5B" w:rsidRPr="00FD1C5B">
        <w:rPr>
          <w:color w:val="000000" w:themeColor="text1"/>
          <w:szCs w:val="28"/>
        </w:rPr>
        <w:t>электроприемники</w:t>
      </w:r>
      <w:proofErr w:type="spellEnd"/>
      <w:r w:rsidR="00FD1C5B" w:rsidRPr="00FD1C5B">
        <w:rPr>
          <w:color w:val="000000" w:themeColor="text1"/>
          <w:szCs w:val="28"/>
        </w:rPr>
        <w:t xml:space="preserve">, перерыв электроснабжения которых приводит к массовому </w:t>
      </w:r>
      <w:proofErr w:type="spellStart"/>
      <w:r w:rsidR="00FD1C5B" w:rsidRPr="00FD1C5B">
        <w:rPr>
          <w:color w:val="000000" w:themeColor="text1"/>
          <w:szCs w:val="28"/>
        </w:rPr>
        <w:t>недоотпуску</w:t>
      </w:r>
      <w:proofErr w:type="spellEnd"/>
      <w:r w:rsidR="00FD1C5B" w:rsidRPr="00FD1C5B">
        <w:rPr>
          <w:color w:val="000000" w:themeColor="text1"/>
          <w:szCs w:val="28"/>
        </w:rPr>
        <w:t xml:space="preserve"> продукции, массовым простоям рабочих, </w:t>
      </w:r>
      <w:r w:rsidR="00FD1C5B" w:rsidRPr="00FD1C5B">
        <w:rPr>
          <w:color w:val="000000" w:themeColor="text1"/>
          <w:szCs w:val="28"/>
        </w:rPr>
        <w:lastRenderedPageBreak/>
        <w:t>механизмов и промышленного транспорта, нарушению нормальной деятельности значительного количества городских и сельских жителей</w:t>
      </w:r>
      <w:r w:rsidR="00FD1C5B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579FE" w:rsidRPr="00CC694A" w:rsidTr="00F60A30">
        <w:trPr>
          <w:trHeight w:val="449"/>
        </w:trPr>
        <w:tc>
          <w:tcPr>
            <w:tcW w:w="2850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второй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категории</w:t>
            </w:r>
            <w:proofErr w:type="spellEnd"/>
          </w:p>
        </w:tc>
      </w:tr>
      <w:tr w:rsidR="00C579FE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 xml:space="preserve">к </w:t>
            </w:r>
            <w:proofErr w:type="spellStart"/>
            <w:r w:rsidRPr="00BE3F97">
              <w:rPr>
                <w:szCs w:val="28"/>
                <w:lang w:val="en-US"/>
              </w:rPr>
              <w:t>второй</w:t>
            </w:r>
            <w:proofErr w:type="spellEnd"/>
          </w:p>
        </w:tc>
      </w:tr>
      <w:tr w:rsidR="00C579FE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второй</w:t>
            </w:r>
            <w:proofErr w:type="spellEnd"/>
          </w:p>
        </w:tc>
      </w:tr>
      <w:tr w:rsidR="00C579FE" w:rsidRPr="00CC694A" w:rsidTr="00F60A30">
        <w:trPr>
          <w:trHeight w:val="585"/>
        </w:trPr>
        <w:tc>
          <w:tcPr>
            <w:tcW w:w="2850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579FE" w:rsidRPr="00BE3F97" w:rsidRDefault="00C579FE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2</w:t>
            </w:r>
          </w:p>
        </w:tc>
      </w:tr>
    </w:tbl>
    <w:p w:rsidR="00A13FF0" w:rsidRPr="00530D62" w:rsidRDefault="00A13FF0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C17BE" w:rsidRDefault="00CC17BE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К </w:t>
      </w:r>
      <w:proofErr w:type="spellStart"/>
      <w:r w:rsidR="00673C9A">
        <w:rPr>
          <w:color w:val="000000" w:themeColor="text1"/>
          <w:szCs w:val="28"/>
        </w:rPr>
        <w:t>электроприемникам</w:t>
      </w:r>
      <w:proofErr w:type="spellEnd"/>
      <w:r w:rsidR="00673C9A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_____________ </w:t>
      </w:r>
      <w:r w:rsidRPr="00271D23">
        <w:rPr>
          <w:color w:val="000000" w:themeColor="text1"/>
          <w:szCs w:val="28"/>
        </w:rPr>
        <w:t>категории, согласно Правилам устройства электроустановок,</w:t>
      </w:r>
      <w:r w:rsidR="00673C9A">
        <w:rPr>
          <w:color w:val="000000" w:themeColor="text1"/>
          <w:szCs w:val="28"/>
        </w:rPr>
        <w:t xml:space="preserve"> относятся </w:t>
      </w:r>
      <w:proofErr w:type="spellStart"/>
      <w:r w:rsidR="00673C9A">
        <w:rPr>
          <w:color w:val="000000" w:themeColor="text1"/>
          <w:szCs w:val="28"/>
        </w:rPr>
        <w:t>электроприемники</w:t>
      </w:r>
      <w:proofErr w:type="spellEnd"/>
      <w:r w:rsidR="00673C9A">
        <w:rPr>
          <w:color w:val="000000" w:themeColor="text1"/>
          <w:szCs w:val="28"/>
        </w:rPr>
        <w:t>, не попадающие под определения первой и второй категории.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1CB9" w:rsidRPr="00CC694A" w:rsidTr="00F60A30">
        <w:trPr>
          <w:trHeight w:val="449"/>
        </w:trPr>
        <w:tc>
          <w:tcPr>
            <w:tcW w:w="2850" w:type="dxa"/>
            <w:vAlign w:val="center"/>
          </w:tcPr>
          <w:p w:rsidR="00D91CB9" w:rsidRPr="00BE3F97" w:rsidRDefault="00D91CB9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91CB9" w:rsidRPr="00BE3F97" w:rsidRDefault="00D91CB9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91CB9" w:rsidRPr="00BE3F97" w:rsidRDefault="00D91CB9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третьей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категории</w:t>
            </w:r>
            <w:proofErr w:type="spellEnd"/>
          </w:p>
        </w:tc>
      </w:tr>
      <w:tr w:rsidR="00D91CB9" w:rsidRPr="00CC694A" w:rsidTr="00F60A30">
        <w:trPr>
          <w:trHeight w:val="585"/>
        </w:trPr>
        <w:tc>
          <w:tcPr>
            <w:tcW w:w="2850" w:type="dxa"/>
            <w:vAlign w:val="center"/>
          </w:tcPr>
          <w:p w:rsidR="00D91CB9" w:rsidRPr="00BE3F97" w:rsidRDefault="00D91CB9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D91CB9" w:rsidRPr="00BE3F97" w:rsidRDefault="00D91CB9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91CB9" w:rsidRPr="00BE3F97" w:rsidRDefault="00D91CB9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третьей</w:t>
            </w:r>
            <w:proofErr w:type="spellEnd"/>
          </w:p>
        </w:tc>
      </w:tr>
      <w:tr w:rsidR="00D91CB9" w:rsidRPr="00CC694A" w:rsidTr="00F60A30">
        <w:trPr>
          <w:trHeight w:val="585"/>
        </w:trPr>
        <w:tc>
          <w:tcPr>
            <w:tcW w:w="2850" w:type="dxa"/>
            <w:vAlign w:val="center"/>
          </w:tcPr>
          <w:p w:rsidR="00D91CB9" w:rsidRPr="00BE3F97" w:rsidRDefault="00D91CB9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D91CB9" w:rsidRPr="00BE3F97" w:rsidRDefault="00D91CB9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91CB9" w:rsidRPr="00BE3F97" w:rsidRDefault="00D91CB9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3</w:t>
            </w:r>
          </w:p>
        </w:tc>
      </w:tr>
    </w:tbl>
    <w:p w:rsidR="00A13FF0" w:rsidRPr="00530D62" w:rsidRDefault="00A13FF0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900838" w:rsidRDefault="00892AD7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 w:rsidR="00C05F44">
        <w:rPr>
          <w:color w:val="000000" w:themeColor="text1"/>
          <w:szCs w:val="28"/>
        </w:rPr>
        <w:t xml:space="preserve"> </w:t>
      </w:r>
      <w:proofErr w:type="spellStart"/>
      <w:r w:rsidR="00B633C7" w:rsidRPr="00B633C7">
        <w:rPr>
          <w:color w:val="000000" w:themeColor="text1"/>
          <w:szCs w:val="28"/>
        </w:rPr>
        <w:t>электроприемники</w:t>
      </w:r>
      <w:proofErr w:type="spellEnd"/>
      <w:r w:rsidR="00B633C7" w:rsidRPr="00B633C7">
        <w:rPr>
          <w:color w:val="000000" w:themeColor="text1"/>
          <w:szCs w:val="28"/>
        </w:rPr>
        <w:t xml:space="preserve"> первой</w:t>
      </w:r>
      <w:r w:rsidR="00B633C7">
        <w:rPr>
          <w:color w:val="000000" w:themeColor="text1"/>
          <w:szCs w:val="28"/>
        </w:rPr>
        <w:t xml:space="preserve"> категории в нормальных режимах</w:t>
      </w:r>
      <w:r w:rsidR="00B633C7" w:rsidRPr="00B633C7">
        <w:rPr>
          <w:color w:val="000000" w:themeColor="text1"/>
          <w:szCs w:val="28"/>
        </w:rPr>
        <w:t xml:space="preserve"> </w:t>
      </w:r>
      <w:r w:rsidR="00B633C7">
        <w:rPr>
          <w:color w:val="000000" w:themeColor="text1"/>
          <w:szCs w:val="28"/>
        </w:rPr>
        <w:t>(</w:t>
      </w:r>
      <w:r w:rsidR="00B633C7" w:rsidRPr="00B633C7">
        <w:rPr>
          <w:color w:val="000000" w:themeColor="text1"/>
          <w:szCs w:val="28"/>
        </w:rPr>
        <w:t>если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</w:t>
      </w:r>
      <w:r w:rsidR="00B633C7">
        <w:rPr>
          <w:color w:val="000000" w:themeColor="text1"/>
          <w:szCs w:val="28"/>
        </w:rPr>
        <w:t>)</w:t>
      </w:r>
      <w:r w:rsidR="009877C4">
        <w:rPr>
          <w:color w:val="000000" w:themeColor="text1"/>
          <w:szCs w:val="28"/>
        </w:rPr>
        <w:t xml:space="preserve"> должны быть обеспечены электроэнергией от _____________ источников питания.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77C4" w:rsidRPr="00CC694A" w:rsidTr="00F60A30">
        <w:trPr>
          <w:trHeight w:val="449"/>
        </w:trPr>
        <w:tc>
          <w:tcPr>
            <w:tcW w:w="2850" w:type="dxa"/>
            <w:vAlign w:val="center"/>
          </w:tcPr>
          <w:p w:rsidR="009877C4" w:rsidRPr="00BE3F97" w:rsidRDefault="009877C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9877C4" w:rsidRPr="00BE3F97" w:rsidRDefault="009877C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9877C4" w:rsidRPr="00BE3F97" w:rsidRDefault="009877C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два</w:t>
            </w:r>
            <w:proofErr w:type="spellEnd"/>
          </w:p>
        </w:tc>
      </w:tr>
      <w:tr w:rsidR="009877C4" w:rsidRPr="00CC694A" w:rsidTr="00F60A30">
        <w:trPr>
          <w:trHeight w:val="585"/>
        </w:trPr>
        <w:tc>
          <w:tcPr>
            <w:tcW w:w="2850" w:type="dxa"/>
            <w:vAlign w:val="center"/>
          </w:tcPr>
          <w:p w:rsidR="009877C4" w:rsidRPr="00BE3F97" w:rsidRDefault="009877C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9877C4" w:rsidRPr="00BE3F97" w:rsidRDefault="009877C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9877C4" w:rsidRPr="00BE3F97" w:rsidRDefault="009877C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двух</w:t>
            </w:r>
            <w:proofErr w:type="spellEnd"/>
          </w:p>
        </w:tc>
      </w:tr>
      <w:tr w:rsidR="009877C4" w:rsidRPr="00CC694A" w:rsidTr="00F60A30">
        <w:trPr>
          <w:trHeight w:val="585"/>
        </w:trPr>
        <w:tc>
          <w:tcPr>
            <w:tcW w:w="2850" w:type="dxa"/>
            <w:vAlign w:val="center"/>
          </w:tcPr>
          <w:p w:rsidR="009877C4" w:rsidRPr="00BE3F97" w:rsidRDefault="009877C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9877C4" w:rsidRPr="00BE3F97" w:rsidRDefault="009877C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9877C4" w:rsidRPr="00BE3F97" w:rsidRDefault="009877C4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2</w:t>
            </w:r>
          </w:p>
        </w:tc>
      </w:tr>
    </w:tbl>
    <w:p w:rsidR="009D747B" w:rsidRPr="00530D62" w:rsidRDefault="009D747B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A35AC" w:rsidRDefault="00DA35AC" w:rsidP="00DA35AC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</w:t>
      </w:r>
      <w:proofErr w:type="spellStart"/>
      <w:r w:rsidRPr="00B633C7">
        <w:rPr>
          <w:color w:val="000000" w:themeColor="text1"/>
          <w:szCs w:val="28"/>
        </w:rPr>
        <w:t>электроприемники</w:t>
      </w:r>
      <w:proofErr w:type="spellEnd"/>
      <w:r w:rsidRPr="00B633C7">
        <w:rPr>
          <w:color w:val="000000" w:themeColor="text1"/>
          <w:szCs w:val="28"/>
        </w:rPr>
        <w:t xml:space="preserve"> </w:t>
      </w:r>
      <w:r w:rsidR="003F5706" w:rsidRPr="003F5706">
        <w:rPr>
          <w:color w:val="000000" w:themeColor="text1"/>
          <w:szCs w:val="28"/>
        </w:rPr>
        <w:t>особой группы</w:t>
      </w:r>
      <w:r w:rsidR="003F5706">
        <w:rPr>
          <w:color w:val="000000" w:themeColor="text1"/>
          <w:szCs w:val="28"/>
        </w:rPr>
        <w:t xml:space="preserve"> </w:t>
      </w:r>
      <w:r w:rsidRPr="00B633C7">
        <w:rPr>
          <w:color w:val="000000" w:themeColor="text1"/>
          <w:szCs w:val="28"/>
        </w:rPr>
        <w:t>первой</w:t>
      </w:r>
      <w:r>
        <w:rPr>
          <w:color w:val="000000" w:themeColor="text1"/>
          <w:szCs w:val="28"/>
        </w:rPr>
        <w:t xml:space="preserve"> категории в нормальных режимах</w:t>
      </w:r>
      <w:r w:rsidRPr="00B633C7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(</w:t>
      </w:r>
      <w:r w:rsidR="003F5706" w:rsidRPr="003F5706">
        <w:rPr>
          <w:color w:val="000000" w:themeColor="text1"/>
          <w:szCs w:val="28"/>
        </w:rPr>
        <w:t>если перерыв их электроснабжения, при нарушении электроснабжения от одного из источников питания, может быть допущен лишь на время автоматического восстановления питания</w:t>
      </w:r>
      <w:r>
        <w:rPr>
          <w:color w:val="000000" w:themeColor="text1"/>
          <w:szCs w:val="28"/>
        </w:rPr>
        <w:t>) должны быть обеспечены электроэнергией от _____________ источников питания.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DD5" w:rsidRPr="00CC694A" w:rsidTr="00F60A30">
        <w:trPr>
          <w:trHeight w:val="449"/>
        </w:trPr>
        <w:tc>
          <w:tcPr>
            <w:tcW w:w="2850" w:type="dxa"/>
            <w:vAlign w:val="center"/>
          </w:tcPr>
          <w:p w:rsidR="008F7DD5" w:rsidRPr="00BE3F97" w:rsidRDefault="008F7DD5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8F7DD5" w:rsidRPr="00BE3F97" w:rsidRDefault="008F7DD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8F7DD5" w:rsidRPr="00BE3F97" w:rsidRDefault="008F7DD5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три</w:t>
            </w:r>
            <w:proofErr w:type="spellEnd"/>
          </w:p>
        </w:tc>
      </w:tr>
      <w:tr w:rsidR="008F7DD5" w:rsidRPr="00CC694A" w:rsidTr="00F60A30">
        <w:trPr>
          <w:trHeight w:val="585"/>
        </w:trPr>
        <w:tc>
          <w:tcPr>
            <w:tcW w:w="2850" w:type="dxa"/>
            <w:vAlign w:val="center"/>
          </w:tcPr>
          <w:p w:rsidR="008F7DD5" w:rsidRPr="00BE3F97" w:rsidRDefault="008F7DD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8F7DD5" w:rsidRPr="00BE3F97" w:rsidRDefault="008F7DD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8F7DD5" w:rsidRPr="00BE3F97" w:rsidRDefault="008F7DD5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трех</w:t>
            </w:r>
            <w:proofErr w:type="spellEnd"/>
          </w:p>
        </w:tc>
      </w:tr>
      <w:tr w:rsidR="008F7DD5" w:rsidRPr="00CC694A" w:rsidTr="00F60A30">
        <w:trPr>
          <w:trHeight w:val="585"/>
        </w:trPr>
        <w:tc>
          <w:tcPr>
            <w:tcW w:w="2850" w:type="dxa"/>
            <w:vAlign w:val="center"/>
          </w:tcPr>
          <w:p w:rsidR="008F7DD5" w:rsidRPr="00BE3F97" w:rsidRDefault="008F7DD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8F7DD5" w:rsidRPr="00BE3F97" w:rsidRDefault="008F7DD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8F7DD5" w:rsidRPr="00BE3F97" w:rsidRDefault="008F7DD5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3</w:t>
            </w:r>
          </w:p>
        </w:tc>
      </w:tr>
    </w:tbl>
    <w:p w:rsidR="00681E66" w:rsidRPr="00530D62" w:rsidRDefault="00681E6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81E66" w:rsidRDefault="00681E66" w:rsidP="00681E66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</w:t>
      </w:r>
      <w:proofErr w:type="spellStart"/>
      <w:r w:rsidRPr="00B633C7">
        <w:rPr>
          <w:color w:val="000000" w:themeColor="text1"/>
          <w:szCs w:val="28"/>
        </w:rPr>
        <w:t>электроприемники</w:t>
      </w:r>
      <w:proofErr w:type="spellEnd"/>
      <w:r w:rsidRPr="00B633C7">
        <w:rPr>
          <w:color w:val="000000" w:themeColor="text1"/>
          <w:szCs w:val="28"/>
        </w:rPr>
        <w:t xml:space="preserve"> </w:t>
      </w:r>
      <w:r w:rsidR="00BC4E94">
        <w:rPr>
          <w:color w:val="000000" w:themeColor="text1"/>
          <w:szCs w:val="28"/>
        </w:rPr>
        <w:t>третьей</w:t>
      </w:r>
      <w:r>
        <w:rPr>
          <w:color w:val="000000" w:themeColor="text1"/>
          <w:szCs w:val="28"/>
        </w:rPr>
        <w:t xml:space="preserve"> категории в нормальных режимах</w:t>
      </w:r>
      <w:r w:rsidRPr="00B633C7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(</w:t>
      </w:r>
      <w:r w:rsidR="00BC4E94" w:rsidRPr="00BC4E94">
        <w:rPr>
          <w:color w:val="000000" w:themeColor="text1"/>
          <w:szCs w:val="28"/>
        </w:rPr>
        <w:t>при условии, что перерывы электроснабжения, необходимые для ремонта или замены поврежденного элемента системы электроснабжения, не превышают 1 суток</w:t>
      </w:r>
      <w:r>
        <w:rPr>
          <w:color w:val="000000" w:themeColor="text1"/>
          <w:szCs w:val="28"/>
        </w:rPr>
        <w:t>) должны быть обеспечены электроэнергией от _____________ источников питания.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667F" w:rsidRPr="00CC694A" w:rsidTr="00F60A30">
        <w:trPr>
          <w:trHeight w:val="449"/>
        </w:trPr>
        <w:tc>
          <w:tcPr>
            <w:tcW w:w="2850" w:type="dxa"/>
            <w:vAlign w:val="center"/>
          </w:tcPr>
          <w:p w:rsidR="00AA667F" w:rsidRPr="00BE3F97" w:rsidRDefault="00AA667F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A667F" w:rsidRPr="00BE3F97" w:rsidRDefault="00AA667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A667F" w:rsidRPr="00BE3F97" w:rsidRDefault="00900BD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один</w:t>
            </w:r>
            <w:proofErr w:type="spellEnd"/>
          </w:p>
        </w:tc>
      </w:tr>
      <w:tr w:rsidR="00AA667F" w:rsidRPr="00CC694A" w:rsidTr="00F60A30">
        <w:trPr>
          <w:trHeight w:val="585"/>
        </w:trPr>
        <w:tc>
          <w:tcPr>
            <w:tcW w:w="2850" w:type="dxa"/>
            <w:vAlign w:val="center"/>
          </w:tcPr>
          <w:p w:rsidR="00AA667F" w:rsidRPr="00BE3F97" w:rsidRDefault="00AA667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A667F" w:rsidRPr="00BE3F97" w:rsidRDefault="00AA667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A667F" w:rsidRPr="00BE3F97" w:rsidRDefault="00900BD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одного</w:t>
            </w:r>
            <w:proofErr w:type="spellEnd"/>
          </w:p>
        </w:tc>
      </w:tr>
      <w:tr w:rsidR="00AA667F" w:rsidRPr="00CC694A" w:rsidTr="00F60A30">
        <w:trPr>
          <w:trHeight w:val="585"/>
        </w:trPr>
        <w:tc>
          <w:tcPr>
            <w:tcW w:w="2850" w:type="dxa"/>
            <w:vAlign w:val="center"/>
          </w:tcPr>
          <w:p w:rsidR="00AA667F" w:rsidRPr="00BE3F97" w:rsidRDefault="00AA667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AA667F" w:rsidRPr="00BE3F97" w:rsidRDefault="00AA667F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A667F" w:rsidRPr="00BE3F97" w:rsidRDefault="00900BD0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1</w:t>
            </w:r>
          </w:p>
        </w:tc>
      </w:tr>
    </w:tbl>
    <w:p w:rsidR="00B3378A" w:rsidRPr="00530D62" w:rsidRDefault="00B3378A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B3378A" w:rsidRDefault="00B3378A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Согласно </w:t>
      </w:r>
      <w:proofErr w:type="gramStart"/>
      <w:r w:rsidRPr="00271D23">
        <w:rPr>
          <w:color w:val="000000" w:themeColor="text1"/>
          <w:szCs w:val="28"/>
        </w:rPr>
        <w:t>Правилам устройства электроустановок</w:t>
      </w:r>
      <w:proofErr w:type="gramEnd"/>
      <w:r>
        <w:rPr>
          <w:color w:val="000000" w:themeColor="text1"/>
          <w:szCs w:val="28"/>
        </w:rPr>
        <w:t xml:space="preserve"> </w:t>
      </w:r>
      <w:r w:rsidRPr="00B3378A">
        <w:rPr>
          <w:color w:val="000000" w:themeColor="text1"/>
          <w:szCs w:val="28"/>
        </w:rPr>
        <w:t xml:space="preserve">для </w:t>
      </w:r>
      <w:proofErr w:type="spellStart"/>
      <w:r w:rsidRPr="00B3378A">
        <w:rPr>
          <w:color w:val="000000" w:themeColor="text1"/>
          <w:szCs w:val="28"/>
        </w:rPr>
        <w:t>электроприемников</w:t>
      </w:r>
      <w:proofErr w:type="spellEnd"/>
      <w:r w:rsidRPr="00B3378A">
        <w:rPr>
          <w:color w:val="000000" w:themeColor="text1"/>
          <w:szCs w:val="28"/>
        </w:rPr>
        <w:t xml:space="preserve"> третьей категории электроснабжение может выполняться от одного источника питания при условии, что перерывы электроснабжения, необходимые для ремонта или замены поврежденного элемента системы электроснабжения, не превышают</w:t>
      </w:r>
      <w:r>
        <w:rPr>
          <w:color w:val="000000" w:themeColor="text1"/>
          <w:szCs w:val="28"/>
        </w:rPr>
        <w:t xml:space="preserve"> _____________.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78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B3378A" w:rsidRPr="00BE3F97" w:rsidRDefault="00B3378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B3378A" w:rsidRPr="00BE3F97" w:rsidRDefault="00B3378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B3378A" w:rsidRPr="00BE3F97" w:rsidRDefault="00B3378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одни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сутки</w:t>
            </w:r>
            <w:proofErr w:type="spellEnd"/>
          </w:p>
        </w:tc>
      </w:tr>
      <w:tr w:rsidR="00B3378A" w:rsidRPr="00CC694A" w:rsidTr="001055C8">
        <w:trPr>
          <w:trHeight w:val="585"/>
        </w:trPr>
        <w:tc>
          <w:tcPr>
            <w:tcW w:w="2850" w:type="dxa"/>
            <w:vAlign w:val="center"/>
          </w:tcPr>
          <w:p w:rsidR="00B3378A" w:rsidRPr="00BE3F97" w:rsidRDefault="00B3378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B3378A" w:rsidRPr="00BE3F97" w:rsidRDefault="00B3378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B3378A" w:rsidRPr="00BE3F97" w:rsidRDefault="00B3378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одних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суток</w:t>
            </w:r>
            <w:proofErr w:type="spellEnd"/>
          </w:p>
        </w:tc>
      </w:tr>
      <w:tr w:rsidR="00B3378A" w:rsidRPr="00CC694A" w:rsidTr="001055C8">
        <w:trPr>
          <w:trHeight w:val="585"/>
        </w:trPr>
        <w:tc>
          <w:tcPr>
            <w:tcW w:w="2850" w:type="dxa"/>
            <w:vAlign w:val="center"/>
          </w:tcPr>
          <w:p w:rsidR="00B3378A" w:rsidRPr="00BE3F97" w:rsidRDefault="00B3378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B3378A" w:rsidRPr="00BE3F97" w:rsidRDefault="00B3378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B3378A" w:rsidRPr="00BE3F97" w:rsidRDefault="00B3378A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 xml:space="preserve">1 </w:t>
            </w:r>
            <w:proofErr w:type="spellStart"/>
            <w:r w:rsidRPr="00BE3F97">
              <w:rPr>
                <w:szCs w:val="28"/>
                <w:lang w:val="en-US"/>
              </w:rPr>
              <w:t>сутки</w:t>
            </w:r>
            <w:proofErr w:type="spellEnd"/>
          </w:p>
        </w:tc>
      </w:tr>
    </w:tbl>
    <w:p w:rsidR="00681E66" w:rsidRPr="00530D62" w:rsidRDefault="00681E6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DC7AD8" w:rsidRPr="006C0717" w:rsidRDefault="00DC7AD8" w:rsidP="00DC7AD8">
      <w:pPr>
        <w:jc w:val="both"/>
        <w:rPr>
          <w:b/>
          <w:color w:val="000000" w:themeColor="text1"/>
          <w:sz w:val="24"/>
          <w:szCs w:val="24"/>
        </w:rPr>
      </w:pPr>
      <w:r w:rsidRPr="009D73E9">
        <w:rPr>
          <w:color w:val="000000" w:themeColor="text1"/>
          <w:szCs w:val="28"/>
        </w:rPr>
        <w:t>Согласно Правилам по охране труда при эксплуатации электроустановок</w:t>
      </w:r>
      <w:r w:rsidRPr="006C0717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работы в порядке текущей эксплуатации </w:t>
      </w:r>
      <w:r w:rsidRPr="006C0717">
        <w:rPr>
          <w:color w:val="000000" w:themeColor="text1"/>
          <w:szCs w:val="28"/>
        </w:rPr>
        <w:t>могут выполнятьс</w:t>
      </w:r>
      <w:r>
        <w:rPr>
          <w:color w:val="000000" w:themeColor="text1"/>
          <w:szCs w:val="28"/>
        </w:rPr>
        <w:t>я в</w:t>
      </w:r>
      <w:r w:rsidRPr="006C0717">
        <w:rPr>
          <w:color w:val="000000" w:themeColor="text1"/>
          <w:szCs w:val="28"/>
        </w:rPr>
        <w:t xml:space="preserve"> электроустановках напряжением</w:t>
      </w:r>
      <w:r>
        <w:rPr>
          <w:color w:val="000000" w:themeColor="text1"/>
          <w:szCs w:val="28"/>
        </w:rPr>
        <w:t xml:space="preserve"> </w:t>
      </w:r>
      <w:r w:rsidRPr="00B61E8E">
        <w:rPr>
          <w:color w:val="000000" w:themeColor="text1"/>
          <w:szCs w:val="28"/>
        </w:rPr>
        <w:t>_____________ 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C7AD8" w:rsidRPr="00CC694A" w:rsidTr="00F60A30">
        <w:trPr>
          <w:trHeight w:val="585"/>
        </w:trPr>
        <w:tc>
          <w:tcPr>
            <w:tcW w:w="2850" w:type="dxa"/>
            <w:vAlign w:val="center"/>
          </w:tcPr>
          <w:p w:rsidR="00DC7AD8" w:rsidRPr="00BE3F97" w:rsidRDefault="00DC7AD8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C7AD8" w:rsidRPr="00BE3F97" w:rsidRDefault="00DC7AD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C7AD8" w:rsidRPr="00BE3F97" w:rsidRDefault="00DC7AD8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до</w:t>
            </w:r>
            <w:proofErr w:type="spellEnd"/>
            <w:r w:rsidRPr="00BE3F97">
              <w:rPr>
                <w:szCs w:val="28"/>
                <w:lang w:val="en-US"/>
              </w:rPr>
              <w:t xml:space="preserve"> 1000</w:t>
            </w:r>
          </w:p>
        </w:tc>
      </w:tr>
      <w:tr w:rsidR="00DC7AD8" w:rsidRPr="00CC694A" w:rsidTr="00F60A30">
        <w:trPr>
          <w:trHeight w:val="585"/>
        </w:trPr>
        <w:tc>
          <w:tcPr>
            <w:tcW w:w="2850" w:type="dxa"/>
            <w:vAlign w:val="center"/>
          </w:tcPr>
          <w:p w:rsidR="00DC7AD8" w:rsidRDefault="00DC7AD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DC7AD8" w:rsidRPr="00BE3F97" w:rsidRDefault="00DC7AD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C7AD8" w:rsidRPr="00BE3F97" w:rsidRDefault="00DC7AD8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до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тысячи</w:t>
            </w:r>
            <w:proofErr w:type="spellEnd"/>
          </w:p>
        </w:tc>
      </w:tr>
    </w:tbl>
    <w:p w:rsidR="00681E66" w:rsidRPr="00530D62" w:rsidRDefault="00681E66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F60A30" w:rsidRDefault="00F60A30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</w:t>
      </w:r>
      <w:r w:rsidR="00E32AA9" w:rsidRPr="00B61E8E">
        <w:rPr>
          <w:color w:val="000000" w:themeColor="text1"/>
          <w:szCs w:val="28"/>
        </w:rPr>
        <w:t>_____________</w:t>
      </w:r>
      <w:r w:rsidR="00E32AA9">
        <w:rPr>
          <w:color w:val="000000" w:themeColor="text1"/>
          <w:szCs w:val="28"/>
        </w:rPr>
        <w:t xml:space="preserve"> </w:t>
      </w:r>
      <w:r w:rsidR="002E1716">
        <w:rPr>
          <w:szCs w:val="28"/>
        </w:rPr>
        <w:t>воздушной линии</w:t>
      </w:r>
      <w:r w:rsidR="002E1716">
        <w:rPr>
          <w:color w:val="000000" w:themeColor="text1"/>
          <w:szCs w:val="28"/>
        </w:rPr>
        <w:t xml:space="preserve"> </w:t>
      </w:r>
      <w:r w:rsidR="00E32AA9">
        <w:rPr>
          <w:color w:val="000000" w:themeColor="text1"/>
          <w:szCs w:val="28"/>
        </w:rPr>
        <w:t>участок линии от питающей трансформаторной подстанции до концевой опоры.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35C8" w:rsidRPr="00CC694A" w:rsidTr="001055C8">
        <w:trPr>
          <w:trHeight w:val="585"/>
        </w:trPr>
        <w:tc>
          <w:tcPr>
            <w:tcW w:w="2850" w:type="dxa"/>
            <w:vAlign w:val="center"/>
          </w:tcPr>
          <w:p w:rsidR="007335C8" w:rsidRPr="00BE3F97" w:rsidRDefault="007335C8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7335C8" w:rsidRPr="00BE3F97" w:rsidRDefault="007335C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7335C8" w:rsidRPr="00BE3F97" w:rsidRDefault="00D36B7D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магистраль</w:t>
            </w:r>
            <w:proofErr w:type="spellEnd"/>
            <w:r w:rsidRPr="00BE3F97">
              <w:rPr>
                <w:szCs w:val="28"/>
                <w:lang w:val="en-US"/>
              </w:rPr>
              <w:t xml:space="preserve"> ВЛ</w:t>
            </w:r>
          </w:p>
        </w:tc>
      </w:tr>
      <w:tr w:rsidR="007335C8" w:rsidRPr="00CC694A" w:rsidTr="001055C8">
        <w:trPr>
          <w:trHeight w:val="585"/>
        </w:trPr>
        <w:tc>
          <w:tcPr>
            <w:tcW w:w="2850" w:type="dxa"/>
            <w:vAlign w:val="center"/>
          </w:tcPr>
          <w:p w:rsidR="007335C8" w:rsidRDefault="007335C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7335C8" w:rsidRPr="00BE3F97" w:rsidRDefault="007335C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7335C8" w:rsidRPr="00BE3F97" w:rsidRDefault="00BA13D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магистраль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</w:p>
        </w:tc>
      </w:tr>
    </w:tbl>
    <w:p w:rsidR="002810E1" w:rsidRPr="00530D62" w:rsidRDefault="002810E1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810E1" w:rsidRPr="00AC1C72" w:rsidRDefault="00B83867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</w:t>
      </w:r>
      <w:r w:rsidRPr="00B61E8E">
        <w:rPr>
          <w:color w:val="000000" w:themeColor="text1"/>
          <w:szCs w:val="28"/>
        </w:rPr>
        <w:t>_____________</w:t>
      </w:r>
      <w:r>
        <w:rPr>
          <w:color w:val="000000" w:themeColor="text1"/>
          <w:szCs w:val="28"/>
        </w:rPr>
        <w:t xml:space="preserve"> от </w:t>
      </w:r>
      <w:r>
        <w:rPr>
          <w:szCs w:val="28"/>
        </w:rPr>
        <w:t>воздушной линии</w:t>
      </w:r>
      <w:r w:rsidR="00CE35F2">
        <w:rPr>
          <w:szCs w:val="28"/>
        </w:rPr>
        <w:t xml:space="preserve"> </w:t>
      </w:r>
      <w:r w:rsidR="00AC1C72" w:rsidRPr="00AC1C72">
        <w:rPr>
          <w:szCs w:val="28"/>
        </w:rPr>
        <w:t xml:space="preserve">– </w:t>
      </w:r>
      <w:r w:rsidR="00AC1C72">
        <w:rPr>
          <w:szCs w:val="28"/>
        </w:rPr>
        <w:t>это участок линии, присоединенной к магистрали ВЛ, имеющий более двух пролетов.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2B1" w:rsidRPr="00CC694A" w:rsidTr="001055C8">
        <w:trPr>
          <w:trHeight w:val="585"/>
        </w:trPr>
        <w:tc>
          <w:tcPr>
            <w:tcW w:w="2850" w:type="dxa"/>
            <w:vAlign w:val="center"/>
          </w:tcPr>
          <w:p w:rsidR="000C12B1" w:rsidRPr="00BE3F97" w:rsidRDefault="000C12B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>
              <w:rPr>
                <w:szCs w:val="28"/>
                <w:lang w:val="en-US"/>
              </w:rPr>
              <w:t>Впишите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0C12B1" w:rsidRPr="00BE3F97" w:rsidRDefault="000C12B1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0C12B1" w:rsidRPr="00BE3F97" w:rsidRDefault="000C12B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линейное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ответвление</w:t>
            </w:r>
            <w:proofErr w:type="spellEnd"/>
          </w:p>
        </w:tc>
      </w:tr>
    </w:tbl>
    <w:p w:rsidR="00ED3415" w:rsidRPr="00530D62" w:rsidRDefault="00ED3415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63504" w:rsidRDefault="009179BB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Согласно </w:t>
      </w:r>
      <w:proofErr w:type="gramStart"/>
      <w:r w:rsidRPr="00271D23">
        <w:rPr>
          <w:color w:val="000000" w:themeColor="text1"/>
          <w:szCs w:val="28"/>
        </w:rPr>
        <w:t>Правилам устройства электроустановок</w:t>
      </w:r>
      <w:proofErr w:type="gramEnd"/>
      <w:r>
        <w:rPr>
          <w:color w:val="000000" w:themeColor="text1"/>
          <w:szCs w:val="28"/>
        </w:rPr>
        <w:t xml:space="preserve"> на воздушных линиях напряжением до 1 </w:t>
      </w:r>
      <w:proofErr w:type="spellStart"/>
      <w:r>
        <w:rPr>
          <w:color w:val="000000" w:themeColor="text1"/>
          <w:szCs w:val="28"/>
        </w:rPr>
        <w:t>кВ</w:t>
      </w:r>
      <w:proofErr w:type="spellEnd"/>
      <w:r>
        <w:rPr>
          <w:color w:val="000000" w:themeColor="text1"/>
          <w:szCs w:val="28"/>
        </w:rPr>
        <w:t xml:space="preserve"> могут применяться следующие типы опор: промежуточные, анкерные, угловые, _____________.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370E" w:rsidRPr="00CC694A" w:rsidTr="001055C8">
        <w:trPr>
          <w:trHeight w:val="449"/>
        </w:trPr>
        <w:tc>
          <w:tcPr>
            <w:tcW w:w="2850" w:type="dxa"/>
            <w:vAlign w:val="center"/>
          </w:tcPr>
          <w:p w:rsidR="002F370E" w:rsidRPr="00BE3F97" w:rsidRDefault="002F370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2F370E" w:rsidRPr="00BE3F97" w:rsidRDefault="002F370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F370E" w:rsidRPr="00BE3F97" w:rsidRDefault="002F370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концевые</w:t>
            </w:r>
            <w:proofErr w:type="spellEnd"/>
          </w:p>
        </w:tc>
      </w:tr>
    </w:tbl>
    <w:p w:rsidR="00267E91" w:rsidRPr="00530D62" w:rsidRDefault="00267E91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F370E" w:rsidRDefault="002F370E" w:rsidP="002F370E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Согласно </w:t>
      </w:r>
      <w:proofErr w:type="gramStart"/>
      <w:r w:rsidRPr="00271D23">
        <w:rPr>
          <w:color w:val="000000" w:themeColor="text1"/>
          <w:szCs w:val="28"/>
        </w:rPr>
        <w:t>Правилам устройства электроустановок</w:t>
      </w:r>
      <w:proofErr w:type="gramEnd"/>
      <w:r>
        <w:rPr>
          <w:color w:val="000000" w:themeColor="text1"/>
          <w:szCs w:val="28"/>
        </w:rPr>
        <w:t xml:space="preserve"> на воздушных линиях напряжением до 1 </w:t>
      </w:r>
      <w:proofErr w:type="spellStart"/>
      <w:r>
        <w:rPr>
          <w:color w:val="000000" w:themeColor="text1"/>
          <w:szCs w:val="28"/>
        </w:rPr>
        <w:t>кВ</w:t>
      </w:r>
      <w:proofErr w:type="spellEnd"/>
      <w:r>
        <w:rPr>
          <w:color w:val="000000" w:themeColor="text1"/>
          <w:szCs w:val="28"/>
        </w:rPr>
        <w:t xml:space="preserve"> могут применяться следующие типы опор: промежуточные, концевые, угловые, _____________.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370E" w:rsidRPr="00CC694A" w:rsidTr="001055C8">
        <w:trPr>
          <w:trHeight w:val="449"/>
        </w:trPr>
        <w:tc>
          <w:tcPr>
            <w:tcW w:w="2850" w:type="dxa"/>
            <w:vAlign w:val="center"/>
          </w:tcPr>
          <w:p w:rsidR="002F370E" w:rsidRPr="00BE3F97" w:rsidRDefault="002F370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2F370E" w:rsidRPr="00BE3F97" w:rsidRDefault="002F370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F370E" w:rsidRPr="00BE3F97" w:rsidRDefault="002F370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анкерные</w:t>
            </w:r>
            <w:proofErr w:type="spellEnd"/>
          </w:p>
        </w:tc>
      </w:tr>
    </w:tbl>
    <w:p w:rsidR="00267E91" w:rsidRPr="00530D62" w:rsidRDefault="00267E91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EE3A01" w:rsidRDefault="00EE3A01" w:rsidP="00EE3A01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Согласно </w:t>
      </w:r>
      <w:proofErr w:type="gramStart"/>
      <w:r w:rsidRPr="00271D23">
        <w:rPr>
          <w:color w:val="000000" w:themeColor="text1"/>
          <w:szCs w:val="28"/>
        </w:rPr>
        <w:t>Правилам устройства электроустановок</w:t>
      </w:r>
      <w:proofErr w:type="gramEnd"/>
      <w:r>
        <w:rPr>
          <w:color w:val="000000" w:themeColor="text1"/>
          <w:szCs w:val="28"/>
        </w:rPr>
        <w:t xml:space="preserve"> на воздушных линиях напряжением до 1 </w:t>
      </w:r>
      <w:proofErr w:type="spellStart"/>
      <w:r>
        <w:rPr>
          <w:color w:val="000000" w:themeColor="text1"/>
          <w:szCs w:val="28"/>
        </w:rPr>
        <w:t>кВ</w:t>
      </w:r>
      <w:proofErr w:type="spellEnd"/>
      <w:r>
        <w:rPr>
          <w:color w:val="000000" w:themeColor="text1"/>
          <w:szCs w:val="28"/>
        </w:rPr>
        <w:t xml:space="preserve"> могут применяться следующие типы опор: промежуточные, концевые, анкерные, _____________.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E3A01" w:rsidRPr="00CC694A" w:rsidTr="001055C8">
        <w:trPr>
          <w:trHeight w:val="449"/>
        </w:trPr>
        <w:tc>
          <w:tcPr>
            <w:tcW w:w="2850" w:type="dxa"/>
            <w:vAlign w:val="center"/>
          </w:tcPr>
          <w:p w:rsidR="00EE3A01" w:rsidRPr="00BE3F97" w:rsidRDefault="00EE3A0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E3A01" w:rsidRPr="00BE3F97" w:rsidRDefault="00EE3A01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E3A01" w:rsidRPr="00BE3F97" w:rsidRDefault="00EE3A0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угловые</w:t>
            </w:r>
            <w:proofErr w:type="spellEnd"/>
          </w:p>
        </w:tc>
      </w:tr>
    </w:tbl>
    <w:p w:rsidR="00267E91" w:rsidRDefault="00267E91" w:rsidP="00900838">
      <w:pPr>
        <w:jc w:val="both"/>
        <w:rPr>
          <w:color w:val="000000" w:themeColor="text1"/>
          <w:szCs w:val="28"/>
        </w:rPr>
      </w:pPr>
    </w:p>
    <w:p w:rsidR="00267E91" w:rsidRPr="00530D62" w:rsidRDefault="00267E91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AA080E" w:rsidRDefault="00AA080E" w:rsidP="00AA080E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Согласно </w:t>
      </w:r>
      <w:proofErr w:type="gramStart"/>
      <w:r w:rsidRPr="00271D23">
        <w:rPr>
          <w:color w:val="000000" w:themeColor="text1"/>
          <w:szCs w:val="28"/>
        </w:rPr>
        <w:t>Правилам устройства электроустановок</w:t>
      </w:r>
      <w:proofErr w:type="gramEnd"/>
      <w:r>
        <w:rPr>
          <w:color w:val="000000" w:themeColor="text1"/>
          <w:szCs w:val="28"/>
        </w:rPr>
        <w:t xml:space="preserve"> на воздушных линиях напряжением до 1 </w:t>
      </w:r>
      <w:proofErr w:type="spellStart"/>
      <w:r>
        <w:rPr>
          <w:color w:val="000000" w:themeColor="text1"/>
          <w:szCs w:val="28"/>
        </w:rPr>
        <w:t>кВ</w:t>
      </w:r>
      <w:proofErr w:type="spellEnd"/>
      <w:r>
        <w:rPr>
          <w:color w:val="000000" w:themeColor="text1"/>
          <w:szCs w:val="28"/>
        </w:rPr>
        <w:t xml:space="preserve"> могут применяться следующие типы опор: угловые, концевые, анкерные, _____________.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080E" w:rsidRPr="00CC694A" w:rsidTr="001055C8">
        <w:trPr>
          <w:trHeight w:val="449"/>
        </w:trPr>
        <w:tc>
          <w:tcPr>
            <w:tcW w:w="2850" w:type="dxa"/>
            <w:vAlign w:val="center"/>
          </w:tcPr>
          <w:p w:rsidR="00AA080E" w:rsidRPr="00BE3F97" w:rsidRDefault="00AA080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A080E" w:rsidRPr="00BE3F97" w:rsidRDefault="00AA080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A080E" w:rsidRPr="00BE3F97" w:rsidRDefault="00AA080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промежуточные</w:t>
            </w:r>
            <w:proofErr w:type="spellEnd"/>
          </w:p>
        </w:tc>
      </w:tr>
    </w:tbl>
    <w:p w:rsidR="00267E91" w:rsidRDefault="00267E91" w:rsidP="00900838">
      <w:pPr>
        <w:jc w:val="both"/>
        <w:rPr>
          <w:color w:val="000000" w:themeColor="text1"/>
          <w:szCs w:val="28"/>
        </w:rPr>
      </w:pPr>
    </w:p>
    <w:p w:rsidR="00267E91" w:rsidRPr="00530D62" w:rsidRDefault="00267E91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E0180D" w:rsidRDefault="00E0180D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Согласно </w:t>
      </w:r>
      <w:proofErr w:type="gramStart"/>
      <w:r w:rsidRPr="00271D23">
        <w:rPr>
          <w:color w:val="000000" w:themeColor="text1"/>
          <w:szCs w:val="28"/>
        </w:rPr>
        <w:t>Правилам устройства электроустановок</w:t>
      </w:r>
      <w:proofErr w:type="gramEnd"/>
      <w:r>
        <w:rPr>
          <w:color w:val="000000" w:themeColor="text1"/>
          <w:szCs w:val="28"/>
        </w:rPr>
        <w:t xml:space="preserve"> </w:t>
      </w:r>
      <w:r w:rsidR="00AD0FD0">
        <w:rPr>
          <w:color w:val="000000" w:themeColor="text1"/>
          <w:szCs w:val="28"/>
        </w:rPr>
        <w:t xml:space="preserve">на воздушных линиях напряжением до 1 </w:t>
      </w:r>
      <w:proofErr w:type="spellStart"/>
      <w:r w:rsidR="00AD0FD0">
        <w:rPr>
          <w:color w:val="000000" w:themeColor="text1"/>
          <w:szCs w:val="28"/>
        </w:rPr>
        <w:t>кВ</w:t>
      </w:r>
      <w:proofErr w:type="spellEnd"/>
      <w:r w:rsidR="00AD0FD0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_____________ </w:t>
      </w:r>
      <w:r w:rsidR="000460C6">
        <w:rPr>
          <w:color w:val="000000" w:themeColor="text1"/>
          <w:szCs w:val="28"/>
        </w:rPr>
        <w:t>опоры</w:t>
      </w:r>
      <w:r>
        <w:rPr>
          <w:color w:val="000000" w:themeColor="text1"/>
          <w:szCs w:val="28"/>
        </w:rPr>
        <w:t xml:space="preserve"> у</w:t>
      </w:r>
      <w:r w:rsidR="000460C6">
        <w:rPr>
          <w:color w:val="000000" w:themeColor="text1"/>
          <w:szCs w:val="28"/>
        </w:rPr>
        <w:t>станавливаются</w:t>
      </w:r>
      <w:r>
        <w:rPr>
          <w:color w:val="000000" w:themeColor="text1"/>
          <w:szCs w:val="28"/>
        </w:rPr>
        <w:t xml:space="preserve"> на прямых участках ВЛ. Эти опоры в нормальных режимах работы не должны воспринимать усилий, </w:t>
      </w:r>
      <w:r w:rsidR="006671BA">
        <w:rPr>
          <w:color w:val="000000" w:themeColor="text1"/>
          <w:szCs w:val="28"/>
        </w:rPr>
        <w:t>направленных</w:t>
      </w:r>
      <w:r>
        <w:rPr>
          <w:color w:val="000000" w:themeColor="text1"/>
          <w:szCs w:val="28"/>
        </w:rPr>
        <w:t xml:space="preserve"> вдоль ВЛ.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671B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6671BA" w:rsidRPr="00BE3F97" w:rsidRDefault="006671B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6671BA" w:rsidRPr="00BE3F97" w:rsidRDefault="006671B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6671BA" w:rsidRPr="00BE3F97" w:rsidRDefault="006671B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промежуточные</w:t>
            </w:r>
            <w:proofErr w:type="spellEnd"/>
          </w:p>
        </w:tc>
      </w:tr>
    </w:tbl>
    <w:p w:rsidR="00E0180D" w:rsidRPr="00530D62" w:rsidRDefault="00E0180D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295BD3" w:rsidRDefault="00295BD3" w:rsidP="00295BD3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Согласно </w:t>
      </w:r>
      <w:proofErr w:type="gramStart"/>
      <w:r w:rsidRPr="00271D23">
        <w:rPr>
          <w:color w:val="000000" w:themeColor="text1"/>
          <w:szCs w:val="28"/>
        </w:rPr>
        <w:t>Правилам устройства электроустановок</w:t>
      </w:r>
      <w:proofErr w:type="gramEnd"/>
      <w:r>
        <w:rPr>
          <w:color w:val="000000" w:themeColor="text1"/>
          <w:szCs w:val="28"/>
        </w:rPr>
        <w:t xml:space="preserve"> на воздушных линиях напряжением до 1 </w:t>
      </w:r>
      <w:proofErr w:type="spellStart"/>
      <w:r>
        <w:rPr>
          <w:color w:val="000000" w:themeColor="text1"/>
          <w:szCs w:val="28"/>
        </w:rPr>
        <w:t>кВ</w:t>
      </w:r>
      <w:proofErr w:type="spellEnd"/>
      <w:r>
        <w:rPr>
          <w:color w:val="000000" w:themeColor="text1"/>
          <w:szCs w:val="28"/>
        </w:rPr>
        <w:t xml:space="preserve"> _____________ опоры устанавливаются </w:t>
      </w:r>
      <w:r w:rsidRPr="00295BD3">
        <w:rPr>
          <w:color w:val="000000" w:themeColor="text1"/>
          <w:szCs w:val="28"/>
        </w:rPr>
        <w:t>для ограничения анкерного пролета, а также в местах изменения числа, марок и сечений проводов ВЛ</w:t>
      </w:r>
      <w:r>
        <w:rPr>
          <w:color w:val="000000" w:themeColor="text1"/>
          <w:szCs w:val="28"/>
        </w:rPr>
        <w:t xml:space="preserve">. </w:t>
      </w:r>
      <w:r w:rsidRPr="00295BD3">
        <w:rPr>
          <w:color w:val="000000" w:themeColor="text1"/>
          <w:szCs w:val="28"/>
        </w:rPr>
        <w:t xml:space="preserve">Эти опоры должны воспринимать в нормальных режимах работы усилия от разности </w:t>
      </w:r>
      <w:proofErr w:type="spellStart"/>
      <w:r w:rsidRPr="00295BD3">
        <w:rPr>
          <w:color w:val="000000" w:themeColor="text1"/>
          <w:szCs w:val="28"/>
        </w:rPr>
        <w:t>тяжения</w:t>
      </w:r>
      <w:proofErr w:type="spellEnd"/>
      <w:r w:rsidRPr="00295BD3">
        <w:rPr>
          <w:color w:val="000000" w:themeColor="text1"/>
          <w:szCs w:val="28"/>
        </w:rPr>
        <w:t xml:space="preserve"> проводов, направленные вдоль ВЛ</w:t>
      </w:r>
      <w:r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5BD3" w:rsidRPr="00CC694A" w:rsidTr="001055C8">
        <w:trPr>
          <w:trHeight w:val="449"/>
        </w:trPr>
        <w:tc>
          <w:tcPr>
            <w:tcW w:w="2850" w:type="dxa"/>
            <w:vAlign w:val="center"/>
          </w:tcPr>
          <w:p w:rsidR="00295BD3" w:rsidRPr="00BE3F97" w:rsidRDefault="00295BD3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295BD3" w:rsidRPr="00BE3F97" w:rsidRDefault="00295BD3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95BD3" w:rsidRPr="00BE3F97" w:rsidRDefault="00295BD3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анкерные</w:t>
            </w:r>
            <w:proofErr w:type="spellEnd"/>
          </w:p>
        </w:tc>
      </w:tr>
    </w:tbl>
    <w:p w:rsidR="00E0180D" w:rsidRPr="00530D62" w:rsidRDefault="00E0180D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6B6953" w:rsidRDefault="006B6953" w:rsidP="006B6953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Согласно </w:t>
      </w:r>
      <w:proofErr w:type="gramStart"/>
      <w:r w:rsidRPr="00271D23">
        <w:rPr>
          <w:color w:val="000000" w:themeColor="text1"/>
          <w:szCs w:val="28"/>
        </w:rPr>
        <w:t>Правилам устройства электроустановок</w:t>
      </w:r>
      <w:proofErr w:type="gramEnd"/>
      <w:r>
        <w:rPr>
          <w:color w:val="000000" w:themeColor="text1"/>
          <w:szCs w:val="28"/>
        </w:rPr>
        <w:t xml:space="preserve"> на воздушных линиях напряжением до 1 </w:t>
      </w:r>
      <w:proofErr w:type="spellStart"/>
      <w:r>
        <w:rPr>
          <w:color w:val="000000" w:themeColor="text1"/>
          <w:szCs w:val="28"/>
        </w:rPr>
        <w:t>кВ</w:t>
      </w:r>
      <w:proofErr w:type="spellEnd"/>
      <w:r>
        <w:rPr>
          <w:color w:val="000000" w:themeColor="text1"/>
          <w:szCs w:val="28"/>
        </w:rPr>
        <w:t xml:space="preserve"> _____________ опоры устанавливаются </w:t>
      </w:r>
      <w:r w:rsidRPr="006B6953">
        <w:rPr>
          <w:color w:val="000000" w:themeColor="text1"/>
          <w:szCs w:val="28"/>
        </w:rPr>
        <w:t>в местах изменения направления трассы ВЛ</w:t>
      </w:r>
      <w:r>
        <w:rPr>
          <w:color w:val="000000" w:themeColor="text1"/>
          <w:szCs w:val="28"/>
        </w:rPr>
        <w:t xml:space="preserve">. </w:t>
      </w:r>
      <w:r w:rsidRPr="00295BD3">
        <w:rPr>
          <w:color w:val="000000" w:themeColor="text1"/>
          <w:szCs w:val="28"/>
        </w:rPr>
        <w:t xml:space="preserve">Эти опоры </w:t>
      </w:r>
      <w:r w:rsidRPr="006B6953">
        <w:rPr>
          <w:color w:val="000000" w:themeColor="text1"/>
          <w:szCs w:val="28"/>
        </w:rPr>
        <w:t xml:space="preserve">при нормальных режимах работы </w:t>
      </w:r>
      <w:r w:rsidRPr="006B6953">
        <w:rPr>
          <w:color w:val="000000" w:themeColor="text1"/>
          <w:szCs w:val="28"/>
        </w:rPr>
        <w:lastRenderedPageBreak/>
        <w:t xml:space="preserve">должны воспринимать результирующую нагрузку от </w:t>
      </w:r>
      <w:proofErr w:type="spellStart"/>
      <w:r w:rsidRPr="006B6953">
        <w:rPr>
          <w:color w:val="000000" w:themeColor="text1"/>
          <w:szCs w:val="28"/>
        </w:rPr>
        <w:t>тяжения</w:t>
      </w:r>
      <w:proofErr w:type="spellEnd"/>
      <w:r w:rsidRPr="006B6953">
        <w:rPr>
          <w:color w:val="000000" w:themeColor="text1"/>
          <w:szCs w:val="28"/>
        </w:rPr>
        <w:t xml:space="preserve"> проводов смежных пролетов</w:t>
      </w:r>
      <w:r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35FFB" w:rsidRPr="00CC694A" w:rsidTr="001055C8">
        <w:trPr>
          <w:trHeight w:val="449"/>
        </w:trPr>
        <w:tc>
          <w:tcPr>
            <w:tcW w:w="2850" w:type="dxa"/>
            <w:vAlign w:val="center"/>
          </w:tcPr>
          <w:p w:rsidR="00635FFB" w:rsidRPr="00BE3F97" w:rsidRDefault="00635FFB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635FFB" w:rsidRPr="00BE3F97" w:rsidRDefault="00635FFB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635FFB" w:rsidRPr="00BE3F97" w:rsidRDefault="00635FFB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угловые</w:t>
            </w:r>
            <w:proofErr w:type="spellEnd"/>
          </w:p>
        </w:tc>
      </w:tr>
    </w:tbl>
    <w:p w:rsidR="00E0180D" w:rsidRPr="00530D62" w:rsidRDefault="00E0180D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7425D1" w:rsidRDefault="007425D1" w:rsidP="007425D1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Согласно </w:t>
      </w:r>
      <w:proofErr w:type="gramStart"/>
      <w:r w:rsidRPr="00271D23">
        <w:rPr>
          <w:color w:val="000000" w:themeColor="text1"/>
          <w:szCs w:val="28"/>
        </w:rPr>
        <w:t>Правилам устройства электроустановок</w:t>
      </w:r>
      <w:proofErr w:type="gramEnd"/>
      <w:r>
        <w:rPr>
          <w:color w:val="000000" w:themeColor="text1"/>
          <w:szCs w:val="28"/>
        </w:rPr>
        <w:t xml:space="preserve"> на воздушных линиях напряжением до 1 </w:t>
      </w:r>
      <w:proofErr w:type="spellStart"/>
      <w:r>
        <w:rPr>
          <w:color w:val="000000" w:themeColor="text1"/>
          <w:szCs w:val="28"/>
        </w:rPr>
        <w:t>кВ</w:t>
      </w:r>
      <w:proofErr w:type="spellEnd"/>
      <w:r>
        <w:rPr>
          <w:color w:val="000000" w:themeColor="text1"/>
          <w:szCs w:val="28"/>
        </w:rPr>
        <w:t xml:space="preserve"> _____________ опоры устанавливаются </w:t>
      </w:r>
      <w:r w:rsidR="005D63E1" w:rsidRPr="005D63E1">
        <w:rPr>
          <w:color w:val="000000" w:themeColor="text1"/>
          <w:szCs w:val="28"/>
        </w:rPr>
        <w:t xml:space="preserve">в начале и конце ВЛ, а также в местах, ограничивающих кабельные вставки. Они являются опорами анкерного типа и должны воспринимать в нормальных режимах работы ВЛ одностороннее </w:t>
      </w:r>
      <w:proofErr w:type="spellStart"/>
      <w:r w:rsidR="005D63E1" w:rsidRPr="005D63E1">
        <w:rPr>
          <w:color w:val="000000" w:themeColor="text1"/>
          <w:szCs w:val="28"/>
        </w:rPr>
        <w:t>тяжение</w:t>
      </w:r>
      <w:proofErr w:type="spellEnd"/>
      <w:r w:rsidR="005D63E1" w:rsidRPr="005D63E1">
        <w:rPr>
          <w:color w:val="000000" w:themeColor="text1"/>
          <w:szCs w:val="28"/>
        </w:rPr>
        <w:t xml:space="preserve"> всех проводов</w:t>
      </w:r>
      <w:r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425D1" w:rsidRPr="00CC694A" w:rsidTr="001055C8">
        <w:trPr>
          <w:trHeight w:val="449"/>
        </w:trPr>
        <w:tc>
          <w:tcPr>
            <w:tcW w:w="2850" w:type="dxa"/>
            <w:vAlign w:val="center"/>
          </w:tcPr>
          <w:p w:rsidR="007425D1" w:rsidRPr="00BE3F97" w:rsidRDefault="007425D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7425D1" w:rsidRPr="00BE3F97" w:rsidRDefault="007425D1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7425D1" w:rsidRPr="00BE3F97" w:rsidRDefault="007425D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концевые</w:t>
            </w:r>
            <w:proofErr w:type="spellEnd"/>
          </w:p>
        </w:tc>
      </w:tr>
    </w:tbl>
    <w:p w:rsidR="00F051B3" w:rsidRPr="00530D62" w:rsidRDefault="004D0F1E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="00F051B3"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="00F051B3"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556F73" w:rsidRDefault="00556F73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 xml:space="preserve">Согласно </w:t>
      </w:r>
      <w:proofErr w:type="gramStart"/>
      <w:r w:rsidRPr="00271D23">
        <w:rPr>
          <w:color w:val="000000" w:themeColor="text1"/>
          <w:szCs w:val="28"/>
        </w:rPr>
        <w:t>Правилам устройства электроустановок</w:t>
      </w:r>
      <w:proofErr w:type="gramEnd"/>
      <w:r>
        <w:rPr>
          <w:color w:val="000000" w:themeColor="text1"/>
          <w:szCs w:val="28"/>
        </w:rPr>
        <w:t xml:space="preserve"> в</w:t>
      </w:r>
      <w:r w:rsidRPr="00556F73">
        <w:rPr>
          <w:color w:val="000000" w:themeColor="text1"/>
          <w:szCs w:val="28"/>
        </w:rPr>
        <w:t>оздушная линия электропередачи</w:t>
      </w:r>
      <w:r>
        <w:rPr>
          <w:color w:val="000000" w:themeColor="text1"/>
          <w:szCs w:val="28"/>
        </w:rPr>
        <w:t xml:space="preserve"> _____________ </w:t>
      </w:r>
      <w:r w:rsidRPr="00AC1C72">
        <w:rPr>
          <w:szCs w:val="28"/>
        </w:rPr>
        <w:t>–</w:t>
      </w:r>
      <w:r>
        <w:rPr>
          <w:szCs w:val="28"/>
        </w:rPr>
        <w:t xml:space="preserve"> </w:t>
      </w:r>
      <w:r w:rsidRPr="00556F73">
        <w:rPr>
          <w:szCs w:val="28"/>
        </w:rPr>
        <w:t>устройство для передачи электроэнергии по проводам, расположенным на открытом воздухе и прикрепленным при помощи изолирующих конструкций и арматуры к опорам, несущим конструкциям, кронштейнам и стойкам на инженерных сооружениях</w:t>
      </w:r>
      <w:r>
        <w:rPr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59F7" w:rsidRPr="00CC694A" w:rsidTr="001055C8">
        <w:trPr>
          <w:trHeight w:val="449"/>
        </w:trPr>
        <w:tc>
          <w:tcPr>
            <w:tcW w:w="2850" w:type="dxa"/>
            <w:vAlign w:val="center"/>
          </w:tcPr>
          <w:p w:rsidR="00AB59F7" w:rsidRPr="00BE3F97" w:rsidRDefault="00AB59F7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B59F7" w:rsidRPr="00BE3F97" w:rsidRDefault="00AB59F7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B59F7" w:rsidRPr="00BE3F97" w:rsidRDefault="00AB59F7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выше</w:t>
            </w:r>
            <w:proofErr w:type="spellEnd"/>
            <w:r w:rsidRPr="00BE3F97">
              <w:rPr>
                <w:szCs w:val="28"/>
                <w:lang w:val="en-US"/>
              </w:rPr>
              <w:t xml:space="preserve"> 1 </w:t>
            </w:r>
            <w:proofErr w:type="spellStart"/>
            <w:r w:rsidRPr="00BE3F97">
              <w:rPr>
                <w:szCs w:val="28"/>
                <w:lang w:val="en-US"/>
              </w:rPr>
              <w:t>кВ</w:t>
            </w:r>
            <w:proofErr w:type="spellEnd"/>
          </w:p>
        </w:tc>
      </w:tr>
    </w:tbl>
    <w:p w:rsidR="00F051B3" w:rsidRPr="00530D62" w:rsidRDefault="00F051B3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F051B3" w:rsidRDefault="00BF7300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воздушной линии </w:t>
      </w:r>
      <w:r w:rsidRPr="00AC1C72">
        <w:rPr>
          <w:szCs w:val="28"/>
        </w:rPr>
        <w:t>–</w:t>
      </w:r>
      <w:r>
        <w:rPr>
          <w:szCs w:val="28"/>
        </w:rPr>
        <w:t xml:space="preserve"> </w:t>
      </w:r>
      <w:r w:rsidRPr="00BF7300">
        <w:rPr>
          <w:szCs w:val="28"/>
        </w:rPr>
        <w:t>участок ВЛ между двумя опорами или конструкциями, заменяющими опоры</w:t>
      </w:r>
      <w:r w:rsidR="00C00982">
        <w:rPr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00982" w:rsidRPr="00CC694A" w:rsidTr="001055C8">
        <w:trPr>
          <w:trHeight w:val="449"/>
        </w:trPr>
        <w:tc>
          <w:tcPr>
            <w:tcW w:w="2850" w:type="dxa"/>
            <w:vAlign w:val="center"/>
          </w:tcPr>
          <w:p w:rsidR="00C00982" w:rsidRPr="00BE3F97" w:rsidRDefault="00C00982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C00982" w:rsidRPr="00BE3F97" w:rsidRDefault="00C00982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00982" w:rsidRPr="00BE3F97" w:rsidRDefault="00C00982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пролет</w:t>
            </w:r>
            <w:proofErr w:type="spellEnd"/>
            <w:r w:rsidRPr="00BE3F97">
              <w:rPr>
                <w:szCs w:val="28"/>
                <w:lang w:val="en-US"/>
              </w:rPr>
              <w:t xml:space="preserve"> ВЛ</w:t>
            </w:r>
          </w:p>
        </w:tc>
      </w:tr>
      <w:tr w:rsidR="00292871" w:rsidRPr="00CC694A" w:rsidTr="001055C8">
        <w:trPr>
          <w:trHeight w:val="449"/>
        </w:trPr>
        <w:tc>
          <w:tcPr>
            <w:tcW w:w="2850" w:type="dxa"/>
            <w:vAlign w:val="center"/>
          </w:tcPr>
          <w:p w:rsidR="00292871" w:rsidRPr="00BE3F97" w:rsidRDefault="00292871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292871" w:rsidRPr="00BE3F97" w:rsidRDefault="00292871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92871" w:rsidRPr="00BE3F97" w:rsidRDefault="00292871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пролет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воздушной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линии</w:t>
            </w:r>
            <w:proofErr w:type="spellEnd"/>
          </w:p>
        </w:tc>
      </w:tr>
      <w:tr w:rsidR="00C00982" w:rsidRPr="00CC694A" w:rsidTr="001055C8">
        <w:trPr>
          <w:trHeight w:val="449"/>
        </w:trPr>
        <w:tc>
          <w:tcPr>
            <w:tcW w:w="2850" w:type="dxa"/>
            <w:vAlign w:val="center"/>
          </w:tcPr>
          <w:p w:rsidR="00C00982" w:rsidRPr="00BE3F97" w:rsidRDefault="00C00982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C00982" w:rsidRPr="00BE3F97" w:rsidRDefault="00C00982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00982" w:rsidRPr="00BE3F97" w:rsidRDefault="00C00982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пролет</w:t>
            </w:r>
            <w:proofErr w:type="spellEnd"/>
          </w:p>
        </w:tc>
      </w:tr>
    </w:tbl>
    <w:p w:rsidR="00F051B3" w:rsidRPr="00530D62" w:rsidRDefault="00F051B3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7464AB" w:rsidRDefault="007464AB" w:rsidP="007464AB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воздушной линии </w:t>
      </w:r>
      <w:r w:rsidRPr="00871470">
        <w:rPr>
          <w:color w:val="000000" w:themeColor="text1"/>
          <w:szCs w:val="28"/>
        </w:rPr>
        <w:t xml:space="preserve">– горизонтальная проекция этого участка </w:t>
      </w:r>
      <w:r>
        <w:rPr>
          <w:color w:val="000000" w:themeColor="text1"/>
          <w:szCs w:val="28"/>
        </w:rPr>
        <w:t>воздушной линии</w:t>
      </w:r>
      <w:r w:rsidRPr="00871470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4437D" w:rsidRPr="00CC694A" w:rsidTr="001055C8">
        <w:trPr>
          <w:trHeight w:val="449"/>
        </w:trPr>
        <w:tc>
          <w:tcPr>
            <w:tcW w:w="2850" w:type="dxa"/>
            <w:vAlign w:val="center"/>
          </w:tcPr>
          <w:p w:rsidR="00F4437D" w:rsidRPr="00BE3F97" w:rsidRDefault="00F4437D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F4437D" w:rsidRPr="00BE3F97" w:rsidRDefault="00F4437D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F4437D" w:rsidRPr="00BE3F97" w:rsidRDefault="00F4437D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длина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пролета</w:t>
            </w:r>
            <w:proofErr w:type="spellEnd"/>
          </w:p>
        </w:tc>
      </w:tr>
    </w:tbl>
    <w:p w:rsidR="00F051B3" w:rsidRPr="00530D62" w:rsidRDefault="00F051B3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573C78" w:rsidRDefault="00D54F2A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="00EB79B0" w:rsidRPr="00871470">
        <w:rPr>
          <w:color w:val="000000" w:themeColor="text1"/>
          <w:szCs w:val="28"/>
        </w:rPr>
        <w:t>–</w:t>
      </w:r>
      <w:r w:rsidR="00EB79B0">
        <w:rPr>
          <w:color w:val="000000" w:themeColor="text1"/>
          <w:szCs w:val="28"/>
        </w:rPr>
        <w:t xml:space="preserve"> это </w:t>
      </w:r>
      <w:r w:rsidR="00EB79B0" w:rsidRPr="00EB79B0">
        <w:rPr>
          <w:color w:val="000000" w:themeColor="text1"/>
          <w:szCs w:val="28"/>
        </w:rPr>
        <w:t>пролет, длина которого определяется нормированным вертикальным расстоянием от проводов до земли при установке опор на идеально ровной поверхности.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907B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A907BA" w:rsidRPr="00BE3F97" w:rsidRDefault="00A907B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907BA" w:rsidRPr="00BE3F97" w:rsidRDefault="00A907B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907BA" w:rsidRPr="00BE3F97" w:rsidRDefault="00A907B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габаритный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пролет</w:t>
            </w:r>
            <w:proofErr w:type="spellEnd"/>
          </w:p>
        </w:tc>
      </w:tr>
      <w:tr w:rsidR="00C63ED5" w:rsidRPr="00CC694A" w:rsidTr="001055C8">
        <w:trPr>
          <w:trHeight w:val="449"/>
        </w:trPr>
        <w:tc>
          <w:tcPr>
            <w:tcW w:w="2850" w:type="dxa"/>
            <w:vAlign w:val="center"/>
          </w:tcPr>
          <w:p w:rsidR="00C63ED5" w:rsidRPr="00BE3F97" w:rsidRDefault="00C63ED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C63ED5" w:rsidRPr="00BE3F97" w:rsidRDefault="00C63ED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C63ED5" w:rsidRPr="00BE3F97" w:rsidRDefault="00C63ED5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габаритный</w:t>
            </w:r>
            <w:proofErr w:type="spellEnd"/>
          </w:p>
        </w:tc>
      </w:tr>
    </w:tbl>
    <w:p w:rsidR="00F051B3" w:rsidRPr="00530D62" w:rsidRDefault="00F051B3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A01C8" w:rsidRDefault="008A01C8" w:rsidP="008A01C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Pr="00871470">
        <w:rPr>
          <w:color w:val="000000" w:themeColor="text1"/>
          <w:szCs w:val="28"/>
        </w:rPr>
        <w:t>–</w:t>
      </w:r>
      <w:r>
        <w:rPr>
          <w:color w:val="000000" w:themeColor="text1"/>
          <w:szCs w:val="28"/>
        </w:rPr>
        <w:t xml:space="preserve"> это </w:t>
      </w:r>
      <w:r w:rsidR="009878C3" w:rsidRPr="009878C3">
        <w:rPr>
          <w:color w:val="000000" w:themeColor="text1"/>
          <w:szCs w:val="28"/>
        </w:rPr>
        <w:t>длина участка ВЛ, с которого давление ветра на провода и грозозащитн</w:t>
      </w:r>
      <w:r w:rsidR="00E767E4">
        <w:rPr>
          <w:color w:val="000000" w:themeColor="text1"/>
          <w:szCs w:val="28"/>
        </w:rPr>
        <w:t>ые тросы</w:t>
      </w:r>
      <w:r w:rsidR="00D61626">
        <w:rPr>
          <w:color w:val="000000" w:themeColor="text1"/>
          <w:szCs w:val="28"/>
        </w:rPr>
        <w:t xml:space="preserve"> воспринимается опорой</w:t>
      </w:r>
      <w:r w:rsidRPr="00EB79B0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A01C8" w:rsidRPr="00CC694A" w:rsidTr="001055C8">
        <w:trPr>
          <w:trHeight w:val="449"/>
        </w:trPr>
        <w:tc>
          <w:tcPr>
            <w:tcW w:w="2850" w:type="dxa"/>
            <w:vAlign w:val="center"/>
          </w:tcPr>
          <w:p w:rsidR="008A01C8" w:rsidRPr="00BE3F97" w:rsidRDefault="008A01C8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8A01C8" w:rsidRPr="00BE3F97" w:rsidRDefault="008A01C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8A01C8" w:rsidRPr="00BE3F97" w:rsidRDefault="000A0E9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ветровой</w:t>
            </w:r>
            <w:proofErr w:type="spellEnd"/>
            <w:r w:rsidR="008A01C8"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="008A01C8" w:rsidRPr="00BE3F97">
              <w:rPr>
                <w:szCs w:val="28"/>
                <w:lang w:val="en-US"/>
              </w:rPr>
              <w:t>пролет</w:t>
            </w:r>
            <w:proofErr w:type="spellEnd"/>
          </w:p>
        </w:tc>
      </w:tr>
      <w:tr w:rsidR="008A01C8" w:rsidRPr="00CC694A" w:rsidTr="001055C8">
        <w:trPr>
          <w:trHeight w:val="449"/>
        </w:trPr>
        <w:tc>
          <w:tcPr>
            <w:tcW w:w="2850" w:type="dxa"/>
            <w:vAlign w:val="center"/>
          </w:tcPr>
          <w:p w:rsidR="008A01C8" w:rsidRPr="00BE3F97" w:rsidRDefault="008A01C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8A01C8" w:rsidRPr="00BE3F97" w:rsidRDefault="008A01C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8A01C8" w:rsidRPr="00BE3F97" w:rsidRDefault="000A0E9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ветровой</w:t>
            </w:r>
            <w:proofErr w:type="spellEnd"/>
          </w:p>
        </w:tc>
      </w:tr>
    </w:tbl>
    <w:p w:rsidR="00E01131" w:rsidRPr="00530D62" w:rsidRDefault="00E01131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E767E4" w:rsidRDefault="00E767E4" w:rsidP="00E767E4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Pr="00871470">
        <w:rPr>
          <w:color w:val="000000" w:themeColor="text1"/>
          <w:szCs w:val="28"/>
        </w:rPr>
        <w:t>–</w:t>
      </w:r>
      <w:r>
        <w:rPr>
          <w:color w:val="000000" w:themeColor="text1"/>
          <w:szCs w:val="28"/>
        </w:rPr>
        <w:t xml:space="preserve"> это </w:t>
      </w:r>
      <w:r w:rsidRPr="00E767E4">
        <w:rPr>
          <w:color w:val="000000" w:themeColor="text1"/>
          <w:szCs w:val="28"/>
        </w:rPr>
        <w:t>участок ВЛ между двумя ближайшими анкерными опорами</w:t>
      </w:r>
      <w:r w:rsidRPr="00EB79B0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67E4" w:rsidRPr="00CC694A" w:rsidTr="001055C8">
        <w:trPr>
          <w:trHeight w:val="449"/>
        </w:trPr>
        <w:tc>
          <w:tcPr>
            <w:tcW w:w="2850" w:type="dxa"/>
            <w:vAlign w:val="center"/>
          </w:tcPr>
          <w:p w:rsidR="00E767E4" w:rsidRPr="00BE3F97" w:rsidRDefault="00E767E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lastRenderedPageBreak/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E767E4" w:rsidRPr="00BE3F97" w:rsidRDefault="00E767E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E767E4" w:rsidRPr="00BE3F97" w:rsidRDefault="00E767E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Анкерный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пролет</w:t>
            </w:r>
            <w:proofErr w:type="spellEnd"/>
          </w:p>
        </w:tc>
      </w:tr>
    </w:tbl>
    <w:p w:rsidR="00E01131" w:rsidRPr="00530D62" w:rsidRDefault="00E01131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573C78" w:rsidRDefault="00547640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провода </w:t>
      </w:r>
      <w:r w:rsidRPr="00871470">
        <w:rPr>
          <w:color w:val="000000" w:themeColor="text1"/>
          <w:szCs w:val="28"/>
        </w:rPr>
        <w:t>–</w:t>
      </w:r>
      <w:r>
        <w:rPr>
          <w:color w:val="000000" w:themeColor="text1"/>
          <w:szCs w:val="28"/>
        </w:rPr>
        <w:t xml:space="preserve"> это расстояние </w:t>
      </w:r>
      <w:r w:rsidRPr="00547640">
        <w:rPr>
          <w:color w:val="000000" w:themeColor="text1"/>
          <w:szCs w:val="28"/>
        </w:rPr>
        <w:t>по вертикали от прямой, соединяющей точки крепления провода, до провода</w:t>
      </w:r>
      <w:r w:rsidR="002C19B2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47640" w:rsidRPr="00CC694A" w:rsidTr="001055C8">
        <w:trPr>
          <w:trHeight w:val="449"/>
        </w:trPr>
        <w:tc>
          <w:tcPr>
            <w:tcW w:w="2850" w:type="dxa"/>
            <w:vAlign w:val="center"/>
          </w:tcPr>
          <w:p w:rsidR="00547640" w:rsidRPr="00BE3F97" w:rsidRDefault="0054764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547640" w:rsidRPr="00BE3F97" w:rsidRDefault="00547640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547640" w:rsidRPr="00BE3F97" w:rsidRDefault="0054764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стрела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провеса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</w:p>
        </w:tc>
      </w:tr>
    </w:tbl>
    <w:p w:rsidR="00E01131" w:rsidRPr="00530D62" w:rsidRDefault="00E01131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ПК1 – ИПК1.3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E01131" w:rsidRDefault="009263DC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="005F53F9" w:rsidRPr="00871470">
        <w:rPr>
          <w:color w:val="000000" w:themeColor="text1"/>
          <w:szCs w:val="28"/>
        </w:rPr>
        <w:t>–</w:t>
      </w:r>
      <w:r w:rsidR="005F53F9">
        <w:rPr>
          <w:color w:val="000000" w:themeColor="text1"/>
          <w:szCs w:val="28"/>
        </w:rPr>
        <w:t xml:space="preserve"> это </w:t>
      </w:r>
      <w:r w:rsidR="005F53F9" w:rsidRPr="005F53F9">
        <w:rPr>
          <w:color w:val="000000" w:themeColor="text1"/>
          <w:szCs w:val="28"/>
        </w:rPr>
        <w:t>устройство, состоящее из нескольких подвесных изоляторов и линейной арматуры, подвижно соединенных между собой</w:t>
      </w:r>
      <w:r w:rsidR="005F53F9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172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1172A" w:rsidRPr="00BE3F97" w:rsidRDefault="005F53F9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гирлянда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изоляторов</w:t>
            </w:r>
            <w:proofErr w:type="spellEnd"/>
          </w:p>
        </w:tc>
      </w:tr>
    </w:tbl>
    <w:p w:rsidR="00E01131" w:rsidRPr="00530D62" w:rsidRDefault="00E01131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ПК6 – ИПК6.6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396AC8" w:rsidRDefault="00396AC8" w:rsidP="00396AC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="00BE4930" w:rsidRPr="00871470">
        <w:rPr>
          <w:color w:val="000000" w:themeColor="text1"/>
          <w:szCs w:val="28"/>
        </w:rPr>
        <w:t>–</w:t>
      </w:r>
      <w:r w:rsidR="00BE4930">
        <w:rPr>
          <w:color w:val="000000" w:themeColor="text1"/>
          <w:szCs w:val="28"/>
        </w:rPr>
        <w:t xml:space="preserve"> это </w:t>
      </w:r>
      <w:r w:rsidR="00BE4930" w:rsidRPr="00BE4930">
        <w:rPr>
          <w:color w:val="000000" w:themeColor="text1"/>
          <w:szCs w:val="28"/>
        </w:rPr>
        <w:t>электроустановка, служащая для приема и распределения электроэнергии и содержащая коммутационные аппараты, сборные и соединительные шины, вспомогательные устройства (компрессорные, аккумуляторные и др.), а также устройства защиты, автоматики, телемеханики, связи и измерений.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172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1172A" w:rsidRPr="00BE3F97" w:rsidRDefault="00BE493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распределительное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устройство</w:t>
            </w:r>
            <w:proofErr w:type="spellEnd"/>
          </w:p>
        </w:tc>
      </w:tr>
      <w:tr w:rsidR="00BE4930" w:rsidRPr="00CC694A" w:rsidTr="001055C8">
        <w:trPr>
          <w:trHeight w:val="449"/>
        </w:trPr>
        <w:tc>
          <w:tcPr>
            <w:tcW w:w="2850" w:type="dxa"/>
            <w:vAlign w:val="center"/>
          </w:tcPr>
          <w:p w:rsidR="00BE4930" w:rsidRPr="00BE3F97" w:rsidRDefault="00BE4930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BE4930" w:rsidRPr="00BE3F97" w:rsidRDefault="00BE4930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BE4930" w:rsidRPr="00BE3F97" w:rsidRDefault="00BE4930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РУ</w:t>
            </w:r>
          </w:p>
        </w:tc>
      </w:tr>
    </w:tbl>
    <w:p w:rsidR="00E01131" w:rsidRPr="00530D62" w:rsidRDefault="00E01131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ПК6 – ИПК6.6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396AC8" w:rsidRDefault="00396AC8" w:rsidP="00396AC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="00BE4930" w:rsidRPr="00871470">
        <w:rPr>
          <w:color w:val="000000" w:themeColor="text1"/>
          <w:szCs w:val="28"/>
        </w:rPr>
        <w:t>–</w:t>
      </w:r>
      <w:r w:rsidR="00BE4930">
        <w:rPr>
          <w:color w:val="000000" w:themeColor="text1"/>
          <w:szCs w:val="28"/>
        </w:rPr>
        <w:t xml:space="preserve"> это</w:t>
      </w:r>
      <w:r w:rsidR="00B41664">
        <w:rPr>
          <w:color w:val="000000" w:themeColor="text1"/>
          <w:szCs w:val="28"/>
        </w:rPr>
        <w:t xml:space="preserve"> распределительное устройство</w:t>
      </w:r>
      <w:r w:rsidR="00B41664" w:rsidRPr="00B41664">
        <w:rPr>
          <w:color w:val="000000" w:themeColor="text1"/>
          <w:szCs w:val="28"/>
        </w:rPr>
        <w:t xml:space="preserve">, все или </w:t>
      </w:r>
      <w:proofErr w:type="gramStart"/>
      <w:r w:rsidR="00B41664" w:rsidRPr="00B41664">
        <w:rPr>
          <w:color w:val="000000" w:themeColor="text1"/>
          <w:szCs w:val="28"/>
        </w:rPr>
        <w:t>основное оборудование</w:t>
      </w:r>
      <w:proofErr w:type="gramEnd"/>
      <w:r w:rsidR="00B41664" w:rsidRPr="00B41664">
        <w:rPr>
          <w:color w:val="000000" w:themeColor="text1"/>
          <w:szCs w:val="28"/>
        </w:rPr>
        <w:t xml:space="preserve"> которого расположено на открытом воздухе.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172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1172A" w:rsidRPr="00BE3F97" w:rsidRDefault="00B41664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ОРУ</w:t>
            </w:r>
          </w:p>
        </w:tc>
      </w:tr>
      <w:tr w:rsidR="00B41664" w:rsidRPr="00CC694A" w:rsidTr="001055C8">
        <w:trPr>
          <w:trHeight w:val="449"/>
        </w:trPr>
        <w:tc>
          <w:tcPr>
            <w:tcW w:w="2850" w:type="dxa"/>
            <w:vAlign w:val="center"/>
          </w:tcPr>
          <w:p w:rsidR="00B41664" w:rsidRPr="00BE3F97" w:rsidRDefault="00B4166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B41664" w:rsidRPr="00BE3F97" w:rsidRDefault="00B41664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B41664" w:rsidRPr="00BE3F97" w:rsidRDefault="00B41664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открытое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распределительное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устройство</w:t>
            </w:r>
            <w:proofErr w:type="spellEnd"/>
          </w:p>
        </w:tc>
      </w:tr>
    </w:tbl>
    <w:p w:rsidR="004F3754" w:rsidRPr="00530D62" w:rsidRDefault="004F3754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ПК6 – ИПК6.6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BE4930" w:rsidRDefault="00BE4930" w:rsidP="00BE4930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Pr="00871470">
        <w:rPr>
          <w:color w:val="000000" w:themeColor="text1"/>
          <w:szCs w:val="28"/>
        </w:rPr>
        <w:t>–</w:t>
      </w:r>
      <w:r>
        <w:rPr>
          <w:color w:val="000000" w:themeColor="text1"/>
          <w:szCs w:val="28"/>
        </w:rPr>
        <w:t xml:space="preserve"> это</w:t>
      </w:r>
      <w:r w:rsidR="001C15EA">
        <w:rPr>
          <w:color w:val="000000" w:themeColor="text1"/>
          <w:szCs w:val="28"/>
        </w:rPr>
        <w:t xml:space="preserve"> </w:t>
      </w:r>
      <w:r w:rsidR="001C15EA">
        <w:rPr>
          <w:szCs w:val="28"/>
        </w:rPr>
        <w:t>р</w:t>
      </w:r>
      <w:r w:rsidR="001C15EA" w:rsidRPr="00BE4930">
        <w:rPr>
          <w:szCs w:val="28"/>
        </w:rPr>
        <w:t>аспределительное устройство</w:t>
      </w:r>
      <w:r w:rsidR="001C15EA">
        <w:rPr>
          <w:szCs w:val="28"/>
        </w:rPr>
        <w:t xml:space="preserve">, </w:t>
      </w:r>
      <w:r w:rsidR="001C15EA" w:rsidRPr="001C15EA">
        <w:rPr>
          <w:szCs w:val="28"/>
        </w:rPr>
        <w:t>оборудование которого расположено в помещении.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172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1172A" w:rsidRPr="00BE3F97" w:rsidRDefault="00B9648A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ЗРУ</w:t>
            </w:r>
          </w:p>
        </w:tc>
      </w:tr>
      <w:tr w:rsidR="00B9648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B9648A" w:rsidRPr="00BE3F97" w:rsidRDefault="00B9648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B9648A" w:rsidRPr="00BE3F97" w:rsidRDefault="00B9648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B9648A" w:rsidRPr="00BE3F97" w:rsidRDefault="007612B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з</w:t>
            </w:r>
            <w:r w:rsidR="00B9648A" w:rsidRPr="00BE3F97">
              <w:rPr>
                <w:szCs w:val="28"/>
                <w:lang w:val="en-US"/>
              </w:rPr>
              <w:t>акрытое</w:t>
            </w:r>
            <w:proofErr w:type="spellEnd"/>
            <w:r w:rsidR="00B9648A"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="00B9648A" w:rsidRPr="00BE3F97">
              <w:rPr>
                <w:szCs w:val="28"/>
                <w:lang w:val="en-US"/>
              </w:rPr>
              <w:t>распределительное</w:t>
            </w:r>
            <w:proofErr w:type="spellEnd"/>
            <w:r w:rsidR="00B9648A"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="00B9648A" w:rsidRPr="00BE3F97">
              <w:rPr>
                <w:szCs w:val="28"/>
                <w:lang w:val="en-US"/>
              </w:rPr>
              <w:t>устройство</w:t>
            </w:r>
            <w:proofErr w:type="spellEnd"/>
          </w:p>
        </w:tc>
      </w:tr>
    </w:tbl>
    <w:p w:rsidR="004F3754" w:rsidRPr="00530D62" w:rsidRDefault="004F3754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ПК6 – ИПК6.6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BE4930" w:rsidRDefault="00BE4930" w:rsidP="00BE4930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Pr="00871470">
        <w:rPr>
          <w:color w:val="000000" w:themeColor="text1"/>
          <w:szCs w:val="28"/>
        </w:rPr>
        <w:t>–</w:t>
      </w:r>
      <w:r>
        <w:rPr>
          <w:color w:val="000000" w:themeColor="text1"/>
          <w:szCs w:val="28"/>
        </w:rPr>
        <w:t xml:space="preserve"> это</w:t>
      </w:r>
      <w:r w:rsidR="00A45C41">
        <w:rPr>
          <w:color w:val="000000" w:themeColor="text1"/>
          <w:szCs w:val="28"/>
        </w:rPr>
        <w:t xml:space="preserve"> </w:t>
      </w:r>
      <w:r w:rsidR="00A45C41" w:rsidRPr="00802A38">
        <w:rPr>
          <w:szCs w:val="28"/>
        </w:rPr>
        <w:t>распределительное устройство</w:t>
      </w:r>
      <w:r w:rsidR="00A45C41">
        <w:rPr>
          <w:szCs w:val="28"/>
        </w:rPr>
        <w:t xml:space="preserve">, </w:t>
      </w:r>
      <w:r w:rsidR="00A45C41" w:rsidRPr="00A45C41">
        <w:rPr>
          <w:szCs w:val="28"/>
        </w:rPr>
        <w:t xml:space="preserve">состоящее из шкафов или блоков со встроенными в них аппаратами, устройствами измерения, защиты и автоматики и соединительных элементов (например, </w:t>
      </w:r>
      <w:proofErr w:type="spellStart"/>
      <w:r w:rsidR="00A45C41" w:rsidRPr="00A45C41">
        <w:rPr>
          <w:szCs w:val="28"/>
        </w:rPr>
        <w:t>токопроводов</w:t>
      </w:r>
      <w:proofErr w:type="spellEnd"/>
      <w:r w:rsidR="00A45C41" w:rsidRPr="00A45C41">
        <w:rPr>
          <w:szCs w:val="28"/>
        </w:rPr>
        <w:t>), поставляемых в собранном или полностью подготовленном к сборке виде</w:t>
      </w:r>
      <w:r w:rsidR="00A45C41">
        <w:rPr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172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1172A" w:rsidRPr="00BE3F97" w:rsidRDefault="00802A38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комплектное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распределительное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устройство</w:t>
            </w:r>
            <w:proofErr w:type="spellEnd"/>
          </w:p>
        </w:tc>
      </w:tr>
      <w:tr w:rsidR="00802A38" w:rsidRPr="00CC694A" w:rsidTr="001055C8">
        <w:trPr>
          <w:trHeight w:val="449"/>
        </w:trPr>
        <w:tc>
          <w:tcPr>
            <w:tcW w:w="2850" w:type="dxa"/>
            <w:vAlign w:val="center"/>
          </w:tcPr>
          <w:p w:rsidR="00802A38" w:rsidRPr="00BE3F97" w:rsidRDefault="00802A3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2513" w:type="dxa"/>
            <w:vAlign w:val="center"/>
          </w:tcPr>
          <w:p w:rsidR="00802A38" w:rsidRPr="00BE3F97" w:rsidRDefault="00802A38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802A38" w:rsidRPr="00BE3F97" w:rsidRDefault="00802A38" w:rsidP="00BE3F97">
            <w:pPr>
              <w:ind w:firstLine="0"/>
              <w:jc w:val="both"/>
              <w:rPr>
                <w:szCs w:val="28"/>
                <w:lang w:val="en-US"/>
              </w:rPr>
            </w:pPr>
            <w:r w:rsidRPr="00BE3F97">
              <w:rPr>
                <w:szCs w:val="28"/>
                <w:lang w:val="en-US"/>
              </w:rPr>
              <w:t>КРУ</w:t>
            </w:r>
          </w:p>
        </w:tc>
      </w:tr>
    </w:tbl>
    <w:p w:rsidR="004F3754" w:rsidRPr="00530D62" w:rsidRDefault="00802A38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 </w:t>
      </w:r>
      <w:r w:rsidR="004F3754"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ПК6 – ИПК6.6</w:t>
      </w:r>
      <w:r w:rsidR="004F3754"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BE4930" w:rsidRDefault="00BE4930" w:rsidP="00BE4930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Pr="00871470">
        <w:rPr>
          <w:color w:val="000000" w:themeColor="text1"/>
          <w:szCs w:val="28"/>
        </w:rPr>
        <w:t>–</w:t>
      </w:r>
      <w:r>
        <w:rPr>
          <w:color w:val="000000" w:themeColor="text1"/>
          <w:szCs w:val="28"/>
        </w:rPr>
        <w:t xml:space="preserve"> это</w:t>
      </w:r>
      <w:r w:rsidR="001E3E46">
        <w:rPr>
          <w:color w:val="000000" w:themeColor="text1"/>
          <w:szCs w:val="28"/>
        </w:rPr>
        <w:t xml:space="preserve"> </w:t>
      </w:r>
      <w:r w:rsidR="001E3E46" w:rsidRPr="001E3E46">
        <w:rPr>
          <w:color w:val="000000" w:themeColor="text1"/>
          <w:szCs w:val="28"/>
        </w:rPr>
        <w:t>электроустановка, предназначенная для приема, преобразования и распределения энергии и состоящая из трансформаторов, РУ, устройств управления, технологических и вспомогательных сооружений.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172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1172A" w:rsidRPr="00BE3F97" w:rsidRDefault="001E3E46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трансформаторная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подстанция</w:t>
            </w:r>
            <w:proofErr w:type="spellEnd"/>
          </w:p>
        </w:tc>
      </w:tr>
    </w:tbl>
    <w:p w:rsidR="004F3754" w:rsidRPr="00530D62" w:rsidRDefault="004F3754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ПК6 – ИПК6.6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BE4930" w:rsidRDefault="00BE4930" w:rsidP="00BE4930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="00F63D15">
        <w:rPr>
          <w:color w:val="000000" w:themeColor="text1"/>
          <w:szCs w:val="28"/>
        </w:rPr>
        <w:t>э</w:t>
      </w:r>
      <w:r w:rsidR="00F63D15" w:rsidRPr="00F63D15">
        <w:rPr>
          <w:color w:val="000000" w:themeColor="text1"/>
          <w:szCs w:val="28"/>
        </w:rPr>
        <w:t xml:space="preserve">лектрические сети напряжением 220 </w:t>
      </w:r>
      <w:proofErr w:type="spellStart"/>
      <w:r w:rsidR="00F63D15" w:rsidRPr="00F63D15">
        <w:rPr>
          <w:color w:val="000000" w:themeColor="text1"/>
          <w:szCs w:val="28"/>
        </w:rPr>
        <w:t>кВ</w:t>
      </w:r>
      <w:proofErr w:type="spellEnd"/>
      <w:r w:rsidR="00F63D15" w:rsidRPr="00F63D15">
        <w:rPr>
          <w:color w:val="000000" w:themeColor="text1"/>
          <w:szCs w:val="28"/>
        </w:rPr>
        <w:t xml:space="preserve"> и выше</w:t>
      </w:r>
      <w:r w:rsidR="00F63D15">
        <w:rPr>
          <w:color w:val="000000" w:themeColor="text1"/>
          <w:szCs w:val="28"/>
        </w:rPr>
        <w:t xml:space="preserve"> должны работать п</w:t>
      </w:r>
      <w:r w:rsidR="00F63D15" w:rsidRPr="00F63D15">
        <w:rPr>
          <w:color w:val="000000" w:themeColor="text1"/>
          <w:szCs w:val="28"/>
        </w:rPr>
        <w:t>ри режиме заземлени</w:t>
      </w:r>
      <w:r w:rsidR="00F63D15">
        <w:rPr>
          <w:color w:val="000000" w:themeColor="text1"/>
          <w:szCs w:val="28"/>
        </w:rPr>
        <w:t xml:space="preserve">я с _____________ </w:t>
      </w:r>
      <w:proofErr w:type="spellStart"/>
      <w:r w:rsidR="00F63D15" w:rsidRPr="00F63D15">
        <w:rPr>
          <w:color w:val="000000" w:themeColor="text1"/>
          <w:szCs w:val="28"/>
        </w:rPr>
        <w:t>нейтралью</w:t>
      </w:r>
      <w:proofErr w:type="spellEnd"/>
      <w:r w:rsidR="00F63D15"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172A" w:rsidRPr="00CC694A" w:rsidTr="001055C8">
        <w:trPr>
          <w:trHeight w:val="449"/>
        </w:trPr>
        <w:tc>
          <w:tcPr>
            <w:tcW w:w="2850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1172A" w:rsidRPr="00BE3F97" w:rsidRDefault="00D1172A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1172A" w:rsidRPr="00BE3F97" w:rsidRDefault="00F63D15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глухозаземленной</w:t>
            </w:r>
            <w:proofErr w:type="spellEnd"/>
          </w:p>
        </w:tc>
      </w:tr>
    </w:tbl>
    <w:p w:rsidR="00A03180" w:rsidRPr="00530D62" w:rsidRDefault="00A03180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ПК6 – ИПК6.6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A03180" w:rsidRDefault="00A03180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Pr="00871470">
        <w:rPr>
          <w:color w:val="000000" w:themeColor="text1"/>
          <w:szCs w:val="28"/>
        </w:rPr>
        <w:t>–</w:t>
      </w:r>
      <w:r>
        <w:rPr>
          <w:color w:val="000000" w:themeColor="text1"/>
          <w:szCs w:val="28"/>
        </w:rPr>
        <w:t xml:space="preserve"> это обеспечение потребителей электроэнергией.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3180" w:rsidRPr="00CC694A" w:rsidTr="001055C8">
        <w:trPr>
          <w:trHeight w:val="449"/>
        </w:trPr>
        <w:tc>
          <w:tcPr>
            <w:tcW w:w="2850" w:type="dxa"/>
            <w:vAlign w:val="center"/>
          </w:tcPr>
          <w:p w:rsidR="00A03180" w:rsidRPr="00BE3F97" w:rsidRDefault="00A0318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03180" w:rsidRPr="00BE3F97" w:rsidRDefault="00A03180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03180" w:rsidRPr="00BE3F97" w:rsidRDefault="00A0318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электроснабжение</w:t>
            </w:r>
            <w:proofErr w:type="spellEnd"/>
          </w:p>
        </w:tc>
      </w:tr>
    </w:tbl>
    <w:p w:rsidR="00A03180" w:rsidRPr="00530D62" w:rsidRDefault="00A03180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ПК6 – ИПК6.6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A03180" w:rsidRDefault="00A03180" w:rsidP="00A03180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Pr="00871470">
        <w:rPr>
          <w:color w:val="000000" w:themeColor="text1"/>
          <w:szCs w:val="28"/>
        </w:rPr>
        <w:t>–</w:t>
      </w:r>
      <w:r>
        <w:rPr>
          <w:color w:val="000000" w:themeColor="text1"/>
          <w:szCs w:val="28"/>
        </w:rPr>
        <w:t xml:space="preserve"> это </w:t>
      </w:r>
      <w:r w:rsidR="001E3CAB">
        <w:rPr>
          <w:color w:val="000000" w:themeColor="text1"/>
          <w:szCs w:val="28"/>
        </w:rPr>
        <w:t>совокупность электроустановок, предназначенных для обеспечения потребителей электроэнергией</w:t>
      </w:r>
      <w:r>
        <w:rPr>
          <w:color w:val="000000" w:themeColor="text1"/>
          <w:szCs w:val="28"/>
        </w:rPr>
        <w:t xml:space="preserve">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3180" w:rsidRPr="00CC694A" w:rsidTr="001055C8">
        <w:trPr>
          <w:trHeight w:val="449"/>
        </w:trPr>
        <w:tc>
          <w:tcPr>
            <w:tcW w:w="2850" w:type="dxa"/>
            <w:vAlign w:val="center"/>
          </w:tcPr>
          <w:p w:rsidR="00A03180" w:rsidRPr="00BE3F97" w:rsidRDefault="00A0318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A03180" w:rsidRPr="00BE3F97" w:rsidRDefault="00A03180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A03180" w:rsidRPr="00BE3F97" w:rsidRDefault="00A03180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система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электроснабжения</w:t>
            </w:r>
            <w:proofErr w:type="spellEnd"/>
          </w:p>
        </w:tc>
      </w:tr>
    </w:tbl>
    <w:p w:rsidR="00A03180" w:rsidRPr="00530D62" w:rsidRDefault="00A03180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ПК6 – ИПК6.6)</w:t>
      </w:r>
    </w:p>
    <w:p w:rsidR="00DE2075" w:rsidRDefault="00DE2075" w:rsidP="00DE2075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Pr="00871470">
        <w:rPr>
          <w:color w:val="000000" w:themeColor="text1"/>
          <w:szCs w:val="28"/>
        </w:rPr>
        <w:t>–</w:t>
      </w:r>
      <w:r>
        <w:rPr>
          <w:color w:val="000000" w:themeColor="text1"/>
          <w:szCs w:val="28"/>
        </w:rPr>
        <w:t xml:space="preserve"> это </w:t>
      </w:r>
      <w:r w:rsidR="00461188" w:rsidRPr="00461188">
        <w:rPr>
          <w:color w:val="000000" w:themeColor="text1"/>
          <w:szCs w:val="28"/>
        </w:rPr>
        <w:t xml:space="preserve">совокупность электроустановок для передачи и распределения электрической энергии, состоящая из подстанций, распределительных устройств, </w:t>
      </w:r>
      <w:proofErr w:type="spellStart"/>
      <w:r w:rsidR="00461188" w:rsidRPr="00461188">
        <w:rPr>
          <w:color w:val="000000" w:themeColor="text1"/>
          <w:szCs w:val="28"/>
        </w:rPr>
        <w:t>токопроводов</w:t>
      </w:r>
      <w:proofErr w:type="spellEnd"/>
      <w:r w:rsidR="00461188" w:rsidRPr="00461188">
        <w:rPr>
          <w:color w:val="000000" w:themeColor="text1"/>
          <w:szCs w:val="28"/>
        </w:rPr>
        <w:t>, воздушных и кабельных линий электропередачи, работающих на определенной территории</w:t>
      </w:r>
      <w:r>
        <w:rPr>
          <w:color w:val="000000" w:themeColor="text1"/>
          <w:szCs w:val="28"/>
        </w:rPr>
        <w:t xml:space="preserve">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E2075" w:rsidRPr="00CC694A" w:rsidTr="001055C8">
        <w:trPr>
          <w:trHeight w:val="449"/>
        </w:trPr>
        <w:tc>
          <w:tcPr>
            <w:tcW w:w="2850" w:type="dxa"/>
            <w:vAlign w:val="center"/>
          </w:tcPr>
          <w:p w:rsidR="00DE2075" w:rsidRPr="00BE3F97" w:rsidRDefault="00DE2075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DE2075" w:rsidRPr="00BE3F97" w:rsidRDefault="00DE2075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DE2075" w:rsidRPr="00BE3F97" w:rsidRDefault="00DE2075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электрическая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сеть</w:t>
            </w:r>
            <w:proofErr w:type="spellEnd"/>
          </w:p>
        </w:tc>
      </w:tr>
    </w:tbl>
    <w:p w:rsidR="00A03180" w:rsidRPr="00530D62" w:rsidRDefault="00A03180" w:rsidP="000960E5">
      <w:pPr>
        <w:pStyle w:val="a9"/>
        <w:keepNext/>
        <w:keepLines/>
        <w:numPr>
          <w:ilvl w:val="0"/>
          <w:numId w:val="2"/>
        </w:numPr>
        <w:spacing w:after="0" w:line="480" w:lineRule="auto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1A2D36">
        <w:rPr>
          <w:rFonts w:ascii="Times New Roman" w:hAnsi="Times New Roman" w:cs="Times New Roman"/>
          <w:i/>
          <w:color w:val="C00000"/>
          <w:sz w:val="28"/>
          <w:szCs w:val="28"/>
        </w:rPr>
        <w:t>ПК6 – ИПК6.6</w:t>
      </w:r>
      <w:r w:rsidRPr="00530D62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A03180" w:rsidRDefault="002378AE" w:rsidP="00900838">
      <w:pPr>
        <w:jc w:val="both"/>
        <w:rPr>
          <w:color w:val="000000" w:themeColor="text1"/>
          <w:szCs w:val="28"/>
        </w:rPr>
      </w:pPr>
      <w:r w:rsidRPr="00271D23">
        <w:rPr>
          <w:color w:val="000000" w:themeColor="text1"/>
          <w:szCs w:val="28"/>
        </w:rPr>
        <w:t>Согласно Правилам устройства электроустановок</w:t>
      </w:r>
      <w:r>
        <w:rPr>
          <w:color w:val="000000" w:themeColor="text1"/>
          <w:szCs w:val="28"/>
        </w:rPr>
        <w:t xml:space="preserve"> _____________ </w:t>
      </w:r>
      <w:r w:rsidRPr="00871470">
        <w:rPr>
          <w:color w:val="000000" w:themeColor="text1"/>
          <w:szCs w:val="28"/>
        </w:rPr>
        <w:t>–</w:t>
      </w:r>
      <w:r>
        <w:rPr>
          <w:color w:val="000000" w:themeColor="text1"/>
          <w:szCs w:val="28"/>
        </w:rPr>
        <w:t xml:space="preserve"> это </w:t>
      </w:r>
      <w:proofErr w:type="spellStart"/>
      <w:r w:rsidRPr="002378AE">
        <w:rPr>
          <w:color w:val="000000" w:themeColor="text1"/>
          <w:szCs w:val="28"/>
        </w:rPr>
        <w:t>электроприемник</w:t>
      </w:r>
      <w:proofErr w:type="spellEnd"/>
      <w:r w:rsidRPr="002378AE">
        <w:rPr>
          <w:color w:val="000000" w:themeColor="text1"/>
          <w:szCs w:val="28"/>
        </w:rPr>
        <w:t xml:space="preserve"> или группа </w:t>
      </w:r>
      <w:proofErr w:type="spellStart"/>
      <w:r w:rsidRPr="002378AE">
        <w:rPr>
          <w:color w:val="000000" w:themeColor="text1"/>
          <w:szCs w:val="28"/>
        </w:rPr>
        <w:t>электроприемников</w:t>
      </w:r>
      <w:proofErr w:type="spellEnd"/>
      <w:r w:rsidRPr="002378AE">
        <w:rPr>
          <w:color w:val="000000" w:themeColor="text1"/>
          <w:szCs w:val="28"/>
        </w:rPr>
        <w:t>, объединенных технологическим процессом и размещающихся на определенной территории</w:t>
      </w:r>
      <w:r>
        <w:rPr>
          <w:color w:val="000000" w:themeColor="text1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78AE" w:rsidRPr="00CC694A" w:rsidTr="001055C8">
        <w:trPr>
          <w:trHeight w:val="449"/>
        </w:trPr>
        <w:tc>
          <w:tcPr>
            <w:tcW w:w="2850" w:type="dxa"/>
            <w:vAlign w:val="center"/>
          </w:tcPr>
          <w:p w:rsidR="002378AE" w:rsidRPr="00BE3F97" w:rsidRDefault="002378A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Впишите</w:t>
            </w:r>
            <w:proofErr w:type="spellEnd"/>
            <w:r w:rsidRPr="00BE3F97">
              <w:rPr>
                <w:szCs w:val="28"/>
                <w:lang w:val="en-US"/>
              </w:rPr>
              <w:t xml:space="preserve"> </w:t>
            </w:r>
            <w:proofErr w:type="spellStart"/>
            <w:r w:rsidRPr="00BE3F97">
              <w:rPr>
                <w:szCs w:val="28"/>
                <w:lang w:val="en-US"/>
              </w:rPr>
              <w:t>ответ</w:t>
            </w:r>
            <w:proofErr w:type="spellEnd"/>
          </w:p>
        </w:tc>
        <w:tc>
          <w:tcPr>
            <w:tcW w:w="2513" w:type="dxa"/>
            <w:vAlign w:val="center"/>
          </w:tcPr>
          <w:p w:rsidR="002378AE" w:rsidRPr="00BE3F97" w:rsidRDefault="002378AE" w:rsidP="00BE3F97">
            <w:pPr>
              <w:ind w:firstLine="0"/>
              <w:jc w:val="both"/>
              <w:rPr>
                <w:szCs w:val="28"/>
                <w:lang w:val="en-US"/>
              </w:rPr>
            </w:pPr>
          </w:p>
        </w:tc>
        <w:tc>
          <w:tcPr>
            <w:tcW w:w="3981" w:type="dxa"/>
            <w:vAlign w:val="center"/>
          </w:tcPr>
          <w:p w:rsidR="002378AE" w:rsidRPr="00BE3F97" w:rsidRDefault="002378AE" w:rsidP="00BE3F97">
            <w:pPr>
              <w:ind w:firstLine="0"/>
              <w:jc w:val="both"/>
              <w:rPr>
                <w:szCs w:val="28"/>
                <w:lang w:val="en-US"/>
              </w:rPr>
            </w:pPr>
            <w:proofErr w:type="spellStart"/>
            <w:r w:rsidRPr="00BE3F97">
              <w:rPr>
                <w:szCs w:val="28"/>
                <w:lang w:val="en-US"/>
              </w:rPr>
              <w:t>потребитель</w:t>
            </w:r>
            <w:proofErr w:type="spellEnd"/>
          </w:p>
        </w:tc>
      </w:tr>
    </w:tbl>
    <w:p w:rsidR="00A03180" w:rsidRDefault="00A03180" w:rsidP="00900838">
      <w:pPr>
        <w:jc w:val="both"/>
        <w:rPr>
          <w:color w:val="000000" w:themeColor="text1"/>
          <w:szCs w:val="28"/>
        </w:rPr>
      </w:pPr>
    </w:p>
    <w:sectPr w:rsidR="00A03180" w:rsidSect="001A2D36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5C8" w:rsidRDefault="001055C8" w:rsidP="00391864">
      <w:r>
        <w:separator/>
      </w:r>
    </w:p>
  </w:endnote>
  <w:endnote w:type="continuationSeparator" w:id="0">
    <w:p w:rsidR="001055C8" w:rsidRDefault="001055C8" w:rsidP="0039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95753"/>
      <w:docPartObj>
        <w:docPartGallery w:val="Page Numbers (Bottom of Page)"/>
        <w:docPartUnique/>
      </w:docPartObj>
    </w:sdtPr>
    <w:sdtEndPr/>
    <w:sdtContent>
      <w:p w:rsidR="001055C8" w:rsidRDefault="001055C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E6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5C8" w:rsidRDefault="001055C8" w:rsidP="00391864">
      <w:r>
        <w:separator/>
      </w:r>
    </w:p>
  </w:footnote>
  <w:footnote w:type="continuationSeparator" w:id="0">
    <w:p w:rsidR="001055C8" w:rsidRDefault="001055C8" w:rsidP="00391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4381"/>
    <w:multiLevelType w:val="hybridMultilevel"/>
    <w:tmpl w:val="CDFA9760"/>
    <w:lvl w:ilvl="0" w:tplc="8722B380">
      <w:start w:val="1"/>
      <w:numFmt w:val="decimal"/>
      <w:suff w:val="space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1A9F"/>
    <w:multiLevelType w:val="hybridMultilevel"/>
    <w:tmpl w:val="FD08AE3A"/>
    <w:lvl w:ilvl="0" w:tplc="00D2B3C4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478B6E26"/>
    <w:multiLevelType w:val="hybridMultilevel"/>
    <w:tmpl w:val="BC441B98"/>
    <w:lvl w:ilvl="0" w:tplc="8722B380">
      <w:start w:val="1"/>
      <w:numFmt w:val="decimal"/>
      <w:suff w:val="space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61D6C"/>
    <w:multiLevelType w:val="hybridMultilevel"/>
    <w:tmpl w:val="CDFA9760"/>
    <w:lvl w:ilvl="0" w:tplc="8722B380">
      <w:start w:val="1"/>
      <w:numFmt w:val="decimal"/>
      <w:suff w:val="space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48"/>
    <w:rsid w:val="00000FC8"/>
    <w:rsid w:val="00001C7A"/>
    <w:rsid w:val="00001F02"/>
    <w:rsid w:val="000027B1"/>
    <w:rsid w:val="00006282"/>
    <w:rsid w:val="00011D2A"/>
    <w:rsid w:val="000125D6"/>
    <w:rsid w:val="000138D7"/>
    <w:rsid w:val="000138DD"/>
    <w:rsid w:val="00014022"/>
    <w:rsid w:val="00015840"/>
    <w:rsid w:val="0002122B"/>
    <w:rsid w:val="00021E47"/>
    <w:rsid w:val="00026A6C"/>
    <w:rsid w:val="00027528"/>
    <w:rsid w:val="00027C6F"/>
    <w:rsid w:val="00032783"/>
    <w:rsid w:val="000327FF"/>
    <w:rsid w:val="00036E8A"/>
    <w:rsid w:val="000370F9"/>
    <w:rsid w:val="00041B5C"/>
    <w:rsid w:val="00042547"/>
    <w:rsid w:val="000460C6"/>
    <w:rsid w:val="00050600"/>
    <w:rsid w:val="00050D08"/>
    <w:rsid w:val="0005304E"/>
    <w:rsid w:val="00053BD5"/>
    <w:rsid w:val="00055E9A"/>
    <w:rsid w:val="0005601A"/>
    <w:rsid w:val="0005621A"/>
    <w:rsid w:val="00061338"/>
    <w:rsid w:val="0007235F"/>
    <w:rsid w:val="000730AA"/>
    <w:rsid w:val="00075485"/>
    <w:rsid w:val="000770E8"/>
    <w:rsid w:val="00077BBE"/>
    <w:rsid w:val="00080231"/>
    <w:rsid w:val="000814B7"/>
    <w:rsid w:val="00087692"/>
    <w:rsid w:val="0009022D"/>
    <w:rsid w:val="0009094F"/>
    <w:rsid w:val="0009454F"/>
    <w:rsid w:val="00095403"/>
    <w:rsid w:val="000960E5"/>
    <w:rsid w:val="00096981"/>
    <w:rsid w:val="000A0E94"/>
    <w:rsid w:val="000A185F"/>
    <w:rsid w:val="000A79C6"/>
    <w:rsid w:val="000B13C9"/>
    <w:rsid w:val="000B3854"/>
    <w:rsid w:val="000B4994"/>
    <w:rsid w:val="000B4ABB"/>
    <w:rsid w:val="000C061E"/>
    <w:rsid w:val="000C12B1"/>
    <w:rsid w:val="000C429F"/>
    <w:rsid w:val="000D26CE"/>
    <w:rsid w:val="000D64EB"/>
    <w:rsid w:val="000D7D09"/>
    <w:rsid w:val="000E18D7"/>
    <w:rsid w:val="000E2AA0"/>
    <w:rsid w:val="000E406F"/>
    <w:rsid w:val="000E4C59"/>
    <w:rsid w:val="000E6A7E"/>
    <w:rsid w:val="000F004A"/>
    <w:rsid w:val="000F09A5"/>
    <w:rsid w:val="000F255E"/>
    <w:rsid w:val="00101D83"/>
    <w:rsid w:val="00103E56"/>
    <w:rsid w:val="001055C8"/>
    <w:rsid w:val="0011022B"/>
    <w:rsid w:val="0011109B"/>
    <w:rsid w:val="00112EEB"/>
    <w:rsid w:val="001147D1"/>
    <w:rsid w:val="00114989"/>
    <w:rsid w:val="00116102"/>
    <w:rsid w:val="00117515"/>
    <w:rsid w:val="0012099A"/>
    <w:rsid w:val="001245D9"/>
    <w:rsid w:val="0012467D"/>
    <w:rsid w:val="001255BC"/>
    <w:rsid w:val="00125B5D"/>
    <w:rsid w:val="00126578"/>
    <w:rsid w:val="00126590"/>
    <w:rsid w:val="00132F61"/>
    <w:rsid w:val="001347B9"/>
    <w:rsid w:val="0013505B"/>
    <w:rsid w:val="0013530C"/>
    <w:rsid w:val="00137112"/>
    <w:rsid w:val="0013739E"/>
    <w:rsid w:val="0013773C"/>
    <w:rsid w:val="001410A4"/>
    <w:rsid w:val="00145025"/>
    <w:rsid w:val="00147AFA"/>
    <w:rsid w:val="00151AC8"/>
    <w:rsid w:val="001536C8"/>
    <w:rsid w:val="001559DC"/>
    <w:rsid w:val="001616A6"/>
    <w:rsid w:val="00161CE8"/>
    <w:rsid w:val="00164FA7"/>
    <w:rsid w:val="00166F34"/>
    <w:rsid w:val="00167746"/>
    <w:rsid w:val="00167DDC"/>
    <w:rsid w:val="00170174"/>
    <w:rsid w:val="001723AE"/>
    <w:rsid w:val="001728D1"/>
    <w:rsid w:val="00173A84"/>
    <w:rsid w:val="00173FA4"/>
    <w:rsid w:val="00174510"/>
    <w:rsid w:val="0017701D"/>
    <w:rsid w:val="00177149"/>
    <w:rsid w:val="00182651"/>
    <w:rsid w:val="00186D2F"/>
    <w:rsid w:val="00190A66"/>
    <w:rsid w:val="001911E5"/>
    <w:rsid w:val="00191778"/>
    <w:rsid w:val="00191F9C"/>
    <w:rsid w:val="00197618"/>
    <w:rsid w:val="001A0722"/>
    <w:rsid w:val="001A2876"/>
    <w:rsid w:val="001A2D36"/>
    <w:rsid w:val="001A4E6E"/>
    <w:rsid w:val="001B0846"/>
    <w:rsid w:val="001B0B88"/>
    <w:rsid w:val="001B1C65"/>
    <w:rsid w:val="001C0807"/>
    <w:rsid w:val="001C15EA"/>
    <w:rsid w:val="001D0B51"/>
    <w:rsid w:val="001D0CD0"/>
    <w:rsid w:val="001D2E32"/>
    <w:rsid w:val="001D69AB"/>
    <w:rsid w:val="001D72CB"/>
    <w:rsid w:val="001D7887"/>
    <w:rsid w:val="001E107C"/>
    <w:rsid w:val="001E39FF"/>
    <w:rsid w:val="001E3CAB"/>
    <w:rsid w:val="001E3E46"/>
    <w:rsid w:val="001E4703"/>
    <w:rsid w:val="001F3547"/>
    <w:rsid w:val="001F7AA2"/>
    <w:rsid w:val="0020031F"/>
    <w:rsid w:val="00200A81"/>
    <w:rsid w:val="00203462"/>
    <w:rsid w:val="0020351B"/>
    <w:rsid w:val="00203708"/>
    <w:rsid w:val="00205574"/>
    <w:rsid w:val="00210111"/>
    <w:rsid w:val="0021235E"/>
    <w:rsid w:val="00215488"/>
    <w:rsid w:val="002208C8"/>
    <w:rsid w:val="00221D81"/>
    <w:rsid w:val="00222AD5"/>
    <w:rsid w:val="002245EE"/>
    <w:rsid w:val="00225561"/>
    <w:rsid w:val="00230330"/>
    <w:rsid w:val="00231888"/>
    <w:rsid w:val="0023442A"/>
    <w:rsid w:val="00234EC6"/>
    <w:rsid w:val="00235497"/>
    <w:rsid w:val="00235DDA"/>
    <w:rsid w:val="002378AE"/>
    <w:rsid w:val="00244205"/>
    <w:rsid w:val="002465EE"/>
    <w:rsid w:val="00247AC9"/>
    <w:rsid w:val="0025506B"/>
    <w:rsid w:val="00260020"/>
    <w:rsid w:val="0026267C"/>
    <w:rsid w:val="00262AEC"/>
    <w:rsid w:val="0026409E"/>
    <w:rsid w:val="00264F73"/>
    <w:rsid w:val="00267E91"/>
    <w:rsid w:val="00267F67"/>
    <w:rsid w:val="002704B6"/>
    <w:rsid w:val="00271D23"/>
    <w:rsid w:val="0027326A"/>
    <w:rsid w:val="0027436B"/>
    <w:rsid w:val="002762D6"/>
    <w:rsid w:val="00277564"/>
    <w:rsid w:val="0027797A"/>
    <w:rsid w:val="002804C5"/>
    <w:rsid w:val="002810E1"/>
    <w:rsid w:val="0028380B"/>
    <w:rsid w:val="00291223"/>
    <w:rsid w:val="00292871"/>
    <w:rsid w:val="002940F6"/>
    <w:rsid w:val="00295029"/>
    <w:rsid w:val="00295BD3"/>
    <w:rsid w:val="002A0DF9"/>
    <w:rsid w:val="002A24AE"/>
    <w:rsid w:val="002A34CC"/>
    <w:rsid w:val="002A6CF0"/>
    <w:rsid w:val="002B11F9"/>
    <w:rsid w:val="002B1B5C"/>
    <w:rsid w:val="002B7689"/>
    <w:rsid w:val="002C19B2"/>
    <w:rsid w:val="002C574C"/>
    <w:rsid w:val="002C6DCC"/>
    <w:rsid w:val="002D1228"/>
    <w:rsid w:val="002D4131"/>
    <w:rsid w:val="002D4E63"/>
    <w:rsid w:val="002D5C0A"/>
    <w:rsid w:val="002D710B"/>
    <w:rsid w:val="002E039D"/>
    <w:rsid w:val="002E1716"/>
    <w:rsid w:val="002E1AA9"/>
    <w:rsid w:val="002E1E94"/>
    <w:rsid w:val="002E3A4E"/>
    <w:rsid w:val="002E568D"/>
    <w:rsid w:val="002E638B"/>
    <w:rsid w:val="002E6D0B"/>
    <w:rsid w:val="002F1803"/>
    <w:rsid w:val="002F239A"/>
    <w:rsid w:val="002F370E"/>
    <w:rsid w:val="002F3C09"/>
    <w:rsid w:val="002F68BE"/>
    <w:rsid w:val="00302A3A"/>
    <w:rsid w:val="003033FF"/>
    <w:rsid w:val="003111F1"/>
    <w:rsid w:val="00313E6F"/>
    <w:rsid w:val="0031431D"/>
    <w:rsid w:val="00315E70"/>
    <w:rsid w:val="00317E27"/>
    <w:rsid w:val="00321FF0"/>
    <w:rsid w:val="00324F3B"/>
    <w:rsid w:val="0032513B"/>
    <w:rsid w:val="00325ED9"/>
    <w:rsid w:val="00330C3D"/>
    <w:rsid w:val="00331D66"/>
    <w:rsid w:val="00331EBF"/>
    <w:rsid w:val="0033481E"/>
    <w:rsid w:val="00335186"/>
    <w:rsid w:val="00343551"/>
    <w:rsid w:val="0035067D"/>
    <w:rsid w:val="00350A6E"/>
    <w:rsid w:val="00351F9C"/>
    <w:rsid w:val="00352F40"/>
    <w:rsid w:val="00354C33"/>
    <w:rsid w:val="00361F5E"/>
    <w:rsid w:val="0036257C"/>
    <w:rsid w:val="00363277"/>
    <w:rsid w:val="00364A02"/>
    <w:rsid w:val="00366FA5"/>
    <w:rsid w:val="00367C74"/>
    <w:rsid w:val="003708F3"/>
    <w:rsid w:val="003716A1"/>
    <w:rsid w:val="003728D3"/>
    <w:rsid w:val="003809C1"/>
    <w:rsid w:val="00380A29"/>
    <w:rsid w:val="00380F8A"/>
    <w:rsid w:val="003829AA"/>
    <w:rsid w:val="00385DD6"/>
    <w:rsid w:val="003861DE"/>
    <w:rsid w:val="0038622F"/>
    <w:rsid w:val="00386A9F"/>
    <w:rsid w:val="00386FEE"/>
    <w:rsid w:val="003903BA"/>
    <w:rsid w:val="00390482"/>
    <w:rsid w:val="003904FA"/>
    <w:rsid w:val="0039109D"/>
    <w:rsid w:val="00391864"/>
    <w:rsid w:val="003929AD"/>
    <w:rsid w:val="00396AC8"/>
    <w:rsid w:val="003A1C44"/>
    <w:rsid w:val="003A41F9"/>
    <w:rsid w:val="003A66FB"/>
    <w:rsid w:val="003B1AF7"/>
    <w:rsid w:val="003B2ECD"/>
    <w:rsid w:val="003B3EF6"/>
    <w:rsid w:val="003B4BC4"/>
    <w:rsid w:val="003B618D"/>
    <w:rsid w:val="003C28F0"/>
    <w:rsid w:val="003C2BF3"/>
    <w:rsid w:val="003C5491"/>
    <w:rsid w:val="003C6514"/>
    <w:rsid w:val="003D0915"/>
    <w:rsid w:val="003D5EAE"/>
    <w:rsid w:val="003D61EF"/>
    <w:rsid w:val="003E2EC3"/>
    <w:rsid w:val="003E3609"/>
    <w:rsid w:val="003E3DC0"/>
    <w:rsid w:val="003E5BE4"/>
    <w:rsid w:val="003E6169"/>
    <w:rsid w:val="003F27DF"/>
    <w:rsid w:val="003F35D2"/>
    <w:rsid w:val="003F4587"/>
    <w:rsid w:val="003F5706"/>
    <w:rsid w:val="003F6788"/>
    <w:rsid w:val="004000CD"/>
    <w:rsid w:val="00402F01"/>
    <w:rsid w:val="00403507"/>
    <w:rsid w:val="004068E8"/>
    <w:rsid w:val="00406AA3"/>
    <w:rsid w:val="00411915"/>
    <w:rsid w:val="0041719C"/>
    <w:rsid w:val="00421458"/>
    <w:rsid w:val="00425E56"/>
    <w:rsid w:val="004324F4"/>
    <w:rsid w:val="004341F6"/>
    <w:rsid w:val="00435057"/>
    <w:rsid w:val="00435D5C"/>
    <w:rsid w:val="00436408"/>
    <w:rsid w:val="0043754E"/>
    <w:rsid w:val="0044191E"/>
    <w:rsid w:val="004426B9"/>
    <w:rsid w:val="0044489A"/>
    <w:rsid w:val="00444FA0"/>
    <w:rsid w:val="00447769"/>
    <w:rsid w:val="00456770"/>
    <w:rsid w:val="00461188"/>
    <w:rsid w:val="0046149A"/>
    <w:rsid w:val="00461AB3"/>
    <w:rsid w:val="0046398D"/>
    <w:rsid w:val="00465534"/>
    <w:rsid w:val="0046784B"/>
    <w:rsid w:val="004678C9"/>
    <w:rsid w:val="00474377"/>
    <w:rsid w:val="00474C45"/>
    <w:rsid w:val="00475C1C"/>
    <w:rsid w:val="004827FF"/>
    <w:rsid w:val="00487DA3"/>
    <w:rsid w:val="004968FA"/>
    <w:rsid w:val="00496967"/>
    <w:rsid w:val="00497640"/>
    <w:rsid w:val="004A254D"/>
    <w:rsid w:val="004A6AD6"/>
    <w:rsid w:val="004B01C4"/>
    <w:rsid w:val="004B02C7"/>
    <w:rsid w:val="004B2901"/>
    <w:rsid w:val="004C2432"/>
    <w:rsid w:val="004C4B9C"/>
    <w:rsid w:val="004C6018"/>
    <w:rsid w:val="004C745A"/>
    <w:rsid w:val="004D0F1E"/>
    <w:rsid w:val="004D2EF8"/>
    <w:rsid w:val="004D43F0"/>
    <w:rsid w:val="004D4543"/>
    <w:rsid w:val="004D54C5"/>
    <w:rsid w:val="004E043C"/>
    <w:rsid w:val="004E2683"/>
    <w:rsid w:val="004E2A9E"/>
    <w:rsid w:val="004E37C8"/>
    <w:rsid w:val="004E4A36"/>
    <w:rsid w:val="004E79D5"/>
    <w:rsid w:val="004E7EB5"/>
    <w:rsid w:val="004F0501"/>
    <w:rsid w:val="004F0567"/>
    <w:rsid w:val="004F097F"/>
    <w:rsid w:val="004F3754"/>
    <w:rsid w:val="004F3ECC"/>
    <w:rsid w:val="004F7287"/>
    <w:rsid w:val="004F79A3"/>
    <w:rsid w:val="00500011"/>
    <w:rsid w:val="00500C54"/>
    <w:rsid w:val="00502B4A"/>
    <w:rsid w:val="005060F0"/>
    <w:rsid w:val="005073CA"/>
    <w:rsid w:val="00511EC4"/>
    <w:rsid w:val="00514B30"/>
    <w:rsid w:val="0052400A"/>
    <w:rsid w:val="00524475"/>
    <w:rsid w:val="00524738"/>
    <w:rsid w:val="00525ADE"/>
    <w:rsid w:val="00525FDA"/>
    <w:rsid w:val="00526233"/>
    <w:rsid w:val="00526D7F"/>
    <w:rsid w:val="00530D62"/>
    <w:rsid w:val="005313AA"/>
    <w:rsid w:val="00541EBF"/>
    <w:rsid w:val="00542E41"/>
    <w:rsid w:val="00544EA8"/>
    <w:rsid w:val="00547640"/>
    <w:rsid w:val="00550061"/>
    <w:rsid w:val="00553F64"/>
    <w:rsid w:val="00555B00"/>
    <w:rsid w:val="00556447"/>
    <w:rsid w:val="0055665B"/>
    <w:rsid w:val="0055675E"/>
    <w:rsid w:val="00556F73"/>
    <w:rsid w:val="00557DF8"/>
    <w:rsid w:val="00562B79"/>
    <w:rsid w:val="0056429D"/>
    <w:rsid w:val="005663FA"/>
    <w:rsid w:val="005675A8"/>
    <w:rsid w:val="00570295"/>
    <w:rsid w:val="00570C70"/>
    <w:rsid w:val="0057182F"/>
    <w:rsid w:val="00573C78"/>
    <w:rsid w:val="00575A48"/>
    <w:rsid w:val="00577B76"/>
    <w:rsid w:val="00581C2E"/>
    <w:rsid w:val="0058241E"/>
    <w:rsid w:val="00594C69"/>
    <w:rsid w:val="005954BC"/>
    <w:rsid w:val="005A62DA"/>
    <w:rsid w:val="005B016A"/>
    <w:rsid w:val="005B1A3F"/>
    <w:rsid w:val="005B232E"/>
    <w:rsid w:val="005B5F50"/>
    <w:rsid w:val="005B6586"/>
    <w:rsid w:val="005B6754"/>
    <w:rsid w:val="005B7418"/>
    <w:rsid w:val="005C035A"/>
    <w:rsid w:val="005C14E4"/>
    <w:rsid w:val="005C30C7"/>
    <w:rsid w:val="005C4173"/>
    <w:rsid w:val="005C6ED9"/>
    <w:rsid w:val="005D0A8C"/>
    <w:rsid w:val="005D11A0"/>
    <w:rsid w:val="005D13F1"/>
    <w:rsid w:val="005D4894"/>
    <w:rsid w:val="005D63E1"/>
    <w:rsid w:val="005D6C42"/>
    <w:rsid w:val="005D6CC4"/>
    <w:rsid w:val="005D71C3"/>
    <w:rsid w:val="005E2A30"/>
    <w:rsid w:val="005F0B60"/>
    <w:rsid w:val="005F15A1"/>
    <w:rsid w:val="005F53F9"/>
    <w:rsid w:val="005F59BA"/>
    <w:rsid w:val="005F7460"/>
    <w:rsid w:val="00601F39"/>
    <w:rsid w:val="00604FF9"/>
    <w:rsid w:val="00605953"/>
    <w:rsid w:val="006106A7"/>
    <w:rsid w:val="00612FD5"/>
    <w:rsid w:val="006148B6"/>
    <w:rsid w:val="00620958"/>
    <w:rsid w:val="00620C37"/>
    <w:rsid w:val="0062184C"/>
    <w:rsid w:val="00625344"/>
    <w:rsid w:val="0062566F"/>
    <w:rsid w:val="006265A6"/>
    <w:rsid w:val="0063428B"/>
    <w:rsid w:val="00635FFB"/>
    <w:rsid w:val="006368D6"/>
    <w:rsid w:val="006373CC"/>
    <w:rsid w:val="00637D93"/>
    <w:rsid w:val="00643B32"/>
    <w:rsid w:val="0065227C"/>
    <w:rsid w:val="00652CF5"/>
    <w:rsid w:val="0065600F"/>
    <w:rsid w:val="00663504"/>
    <w:rsid w:val="00663F79"/>
    <w:rsid w:val="00665294"/>
    <w:rsid w:val="00666E9C"/>
    <w:rsid w:val="006671BA"/>
    <w:rsid w:val="00667C3E"/>
    <w:rsid w:val="006700E3"/>
    <w:rsid w:val="0067299C"/>
    <w:rsid w:val="00673C9A"/>
    <w:rsid w:val="00674485"/>
    <w:rsid w:val="00681A1B"/>
    <w:rsid w:val="00681E66"/>
    <w:rsid w:val="00684D94"/>
    <w:rsid w:val="00686566"/>
    <w:rsid w:val="00686C13"/>
    <w:rsid w:val="006871CA"/>
    <w:rsid w:val="006924E0"/>
    <w:rsid w:val="006948FB"/>
    <w:rsid w:val="006956BE"/>
    <w:rsid w:val="0069745C"/>
    <w:rsid w:val="006A1841"/>
    <w:rsid w:val="006A2D6A"/>
    <w:rsid w:val="006A4CE8"/>
    <w:rsid w:val="006A63C2"/>
    <w:rsid w:val="006B3FBC"/>
    <w:rsid w:val="006B4CD6"/>
    <w:rsid w:val="006B57CD"/>
    <w:rsid w:val="006B6953"/>
    <w:rsid w:val="006C0717"/>
    <w:rsid w:val="006C3CDB"/>
    <w:rsid w:val="006C6612"/>
    <w:rsid w:val="006D007A"/>
    <w:rsid w:val="006D3C94"/>
    <w:rsid w:val="006D7F48"/>
    <w:rsid w:val="006E2B6D"/>
    <w:rsid w:val="006E5D62"/>
    <w:rsid w:val="006E68F2"/>
    <w:rsid w:val="006E6D4C"/>
    <w:rsid w:val="006F0A88"/>
    <w:rsid w:val="006F3B40"/>
    <w:rsid w:val="006F3C40"/>
    <w:rsid w:val="006F593F"/>
    <w:rsid w:val="00702548"/>
    <w:rsid w:val="007025D7"/>
    <w:rsid w:val="00703072"/>
    <w:rsid w:val="00704A70"/>
    <w:rsid w:val="007050FE"/>
    <w:rsid w:val="00705A5F"/>
    <w:rsid w:val="00705FAC"/>
    <w:rsid w:val="007108B1"/>
    <w:rsid w:val="007115DC"/>
    <w:rsid w:val="00713F6F"/>
    <w:rsid w:val="00714374"/>
    <w:rsid w:val="0071677C"/>
    <w:rsid w:val="00727059"/>
    <w:rsid w:val="0073015F"/>
    <w:rsid w:val="007307A0"/>
    <w:rsid w:val="00730B2E"/>
    <w:rsid w:val="007314EA"/>
    <w:rsid w:val="007327ED"/>
    <w:rsid w:val="007334D3"/>
    <w:rsid w:val="007335C8"/>
    <w:rsid w:val="0073395F"/>
    <w:rsid w:val="00734BA2"/>
    <w:rsid w:val="00736DD3"/>
    <w:rsid w:val="00736FCD"/>
    <w:rsid w:val="00741030"/>
    <w:rsid w:val="007411A5"/>
    <w:rsid w:val="007425D1"/>
    <w:rsid w:val="0074508B"/>
    <w:rsid w:val="007464AB"/>
    <w:rsid w:val="007513EC"/>
    <w:rsid w:val="00753F9B"/>
    <w:rsid w:val="007542A7"/>
    <w:rsid w:val="00755E7C"/>
    <w:rsid w:val="007612BA"/>
    <w:rsid w:val="00761C47"/>
    <w:rsid w:val="00763A09"/>
    <w:rsid w:val="007654D8"/>
    <w:rsid w:val="007730F7"/>
    <w:rsid w:val="00775480"/>
    <w:rsid w:val="007754DB"/>
    <w:rsid w:val="00776715"/>
    <w:rsid w:val="00781D82"/>
    <w:rsid w:val="00790EF3"/>
    <w:rsid w:val="00791381"/>
    <w:rsid w:val="0079221B"/>
    <w:rsid w:val="007932F7"/>
    <w:rsid w:val="00794C4C"/>
    <w:rsid w:val="00796D8D"/>
    <w:rsid w:val="007A17A8"/>
    <w:rsid w:val="007A72F8"/>
    <w:rsid w:val="007A7580"/>
    <w:rsid w:val="007A75D3"/>
    <w:rsid w:val="007B4154"/>
    <w:rsid w:val="007B43E9"/>
    <w:rsid w:val="007B4402"/>
    <w:rsid w:val="007B78BC"/>
    <w:rsid w:val="007C284C"/>
    <w:rsid w:val="007C33D6"/>
    <w:rsid w:val="007C458D"/>
    <w:rsid w:val="007C4D31"/>
    <w:rsid w:val="007C52B7"/>
    <w:rsid w:val="007C5BBA"/>
    <w:rsid w:val="007D1997"/>
    <w:rsid w:val="007D19A9"/>
    <w:rsid w:val="007D3EEE"/>
    <w:rsid w:val="007D5E18"/>
    <w:rsid w:val="007E1576"/>
    <w:rsid w:val="007E3839"/>
    <w:rsid w:val="007E43A9"/>
    <w:rsid w:val="007E7DA8"/>
    <w:rsid w:val="00801C84"/>
    <w:rsid w:val="00802A38"/>
    <w:rsid w:val="00803021"/>
    <w:rsid w:val="00805924"/>
    <w:rsid w:val="00810309"/>
    <w:rsid w:val="00810EA4"/>
    <w:rsid w:val="0081137A"/>
    <w:rsid w:val="008117D0"/>
    <w:rsid w:val="00812577"/>
    <w:rsid w:val="00812F87"/>
    <w:rsid w:val="00816D98"/>
    <w:rsid w:val="00817FFD"/>
    <w:rsid w:val="008202D0"/>
    <w:rsid w:val="0082441F"/>
    <w:rsid w:val="0082472E"/>
    <w:rsid w:val="00826E17"/>
    <w:rsid w:val="00827056"/>
    <w:rsid w:val="00831B3F"/>
    <w:rsid w:val="0083307A"/>
    <w:rsid w:val="00833F0F"/>
    <w:rsid w:val="008401B4"/>
    <w:rsid w:val="00840277"/>
    <w:rsid w:val="0084261D"/>
    <w:rsid w:val="008460F8"/>
    <w:rsid w:val="0085060F"/>
    <w:rsid w:val="00851102"/>
    <w:rsid w:val="008525EF"/>
    <w:rsid w:val="00862ED1"/>
    <w:rsid w:val="00871470"/>
    <w:rsid w:val="0087148E"/>
    <w:rsid w:val="008741B7"/>
    <w:rsid w:val="00874B7F"/>
    <w:rsid w:val="0088022B"/>
    <w:rsid w:val="00883EDE"/>
    <w:rsid w:val="008848DD"/>
    <w:rsid w:val="00884901"/>
    <w:rsid w:val="00884AEC"/>
    <w:rsid w:val="00885888"/>
    <w:rsid w:val="008859FF"/>
    <w:rsid w:val="00890087"/>
    <w:rsid w:val="00890E02"/>
    <w:rsid w:val="00891E01"/>
    <w:rsid w:val="00892AD7"/>
    <w:rsid w:val="008938D9"/>
    <w:rsid w:val="0089631D"/>
    <w:rsid w:val="008964BE"/>
    <w:rsid w:val="008A01C8"/>
    <w:rsid w:val="008A0931"/>
    <w:rsid w:val="008A1877"/>
    <w:rsid w:val="008B0C52"/>
    <w:rsid w:val="008B498B"/>
    <w:rsid w:val="008B684D"/>
    <w:rsid w:val="008C1DA2"/>
    <w:rsid w:val="008C29F6"/>
    <w:rsid w:val="008C335F"/>
    <w:rsid w:val="008C41CA"/>
    <w:rsid w:val="008C4CDD"/>
    <w:rsid w:val="008C59DB"/>
    <w:rsid w:val="008C5ADB"/>
    <w:rsid w:val="008C72D6"/>
    <w:rsid w:val="008D0063"/>
    <w:rsid w:val="008D31CA"/>
    <w:rsid w:val="008D39F7"/>
    <w:rsid w:val="008D445E"/>
    <w:rsid w:val="008D67C7"/>
    <w:rsid w:val="008D6D50"/>
    <w:rsid w:val="008E07A6"/>
    <w:rsid w:val="008E0C3B"/>
    <w:rsid w:val="008E2B75"/>
    <w:rsid w:val="008E3D04"/>
    <w:rsid w:val="008E3DD7"/>
    <w:rsid w:val="008E5096"/>
    <w:rsid w:val="008E6D13"/>
    <w:rsid w:val="008F158C"/>
    <w:rsid w:val="008F5B89"/>
    <w:rsid w:val="008F7664"/>
    <w:rsid w:val="008F7DD5"/>
    <w:rsid w:val="00900838"/>
    <w:rsid w:val="00900BD0"/>
    <w:rsid w:val="00901148"/>
    <w:rsid w:val="009034A8"/>
    <w:rsid w:val="00905CE1"/>
    <w:rsid w:val="00915E60"/>
    <w:rsid w:val="009179BB"/>
    <w:rsid w:val="00917FC9"/>
    <w:rsid w:val="0092290F"/>
    <w:rsid w:val="0092346B"/>
    <w:rsid w:val="009263DC"/>
    <w:rsid w:val="00935A59"/>
    <w:rsid w:val="00935F77"/>
    <w:rsid w:val="009408E7"/>
    <w:rsid w:val="00946511"/>
    <w:rsid w:val="009507C7"/>
    <w:rsid w:val="009556D8"/>
    <w:rsid w:val="00957998"/>
    <w:rsid w:val="009611AF"/>
    <w:rsid w:val="00961350"/>
    <w:rsid w:val="00962CE6"/>
    <w:rsid w:val="00964833"/>
    <w:rsid w:val="00966874"/>
    <w:rsid w:val="009736A5"/>
    <w:rsid w:val="00973C69"/>
    <w:rsid w:val="009756A2"/>
    <w:rsid w:val="00977418"/>
    <w:rsid w:val="00981509"/>
    <w:rsid w:val="00981F54"/>
    <w:rsid w:val="00984759"/>
    <w:rsid w:val="0098493A"/>
    <w:rsid w:val="00984A62"/>
    <w:rsid w:val="009861C3"/>
    <w:rsid w:val="009877C4"/>
    <w:rsid w:val="009878C3"/>
    <w:rsid w:val="009929FA"/>
    <w:rsid w:val="00993906"/>
    <w:rsid w:val="009943C5"/>
    <w:rsid w:val="00996AC7"/>
    <w:rsid w:val="0099761A"/>
    <w:rsid w:val="009A0E8B"/>
    <w:rsid w:val="009A2113"/>
    <w:rsid w:val="009A2DE3"/>
    <w:rsid w:val="009A2DEF"/>
    <w:rsid w:val="009A405C"/>
    <w:rsid w:val="009A6080"/>
    <w:rsid w:val="009B2CCA"/>
    <w:rsid w:val="009C0DF7"/>
    <w:rsid w:val="009D11D4"/>
    <w:rsid w:val="009D1AF0"/>
    <w:rsid w:val="009D1C8F"/>
    <w:rsid w:val="009D282C"/>
    <w:rsid w:val="009D4587"/>
    <w:rsid w:val="009D500D"/>
    <w:rsid w:val="009D73E9"/>
    <w:rsid w:val="009D747B"/>
    <w:rsid w:val="009E616D"/>
    <w:rsid w:val="009E6945"/>
    <w:rsid w:val="009E6C03"/>
    <w:rsid w:val="009F2B0F"/>
    <w:rsid w:val="00A01C25"/>
    <w:rsid w:val="00A021DC"/>
    <w:rsid w:val="00A03180"/>
    <w:rsid w:val="00A04564"/>
    <w:rsid w:val="00A10A6B"/>
    <w:rsid w:val="00A137E4"/>
    <w:rsid w:val="00A13FF0"/>
    <w:rsid w:val="00A16CCE"/>
    <w:rsid w:val="00A16FBF"/>
    <w:rsid w:val="00A20C7B"/>
    <w:rsid w:val="00A215DE"/>
    <w:rsid w:val="00A21CB5"/>
    <w:rsid w:val="00A22826"/>
    <w:rsid w:val="00A23F6B"/>
    <w:rsid w:val="00A2657A"/>
    <w:rsid w:val="00A3314D"/>
    <w:rsid w:val="00A36A22"/>
    <w:rsid w:val="00A36B0A"/>
    <w:rsid w:val="00A37C31"/>
    <w:rsid w:val="00A37E70"/>
    <w:rsid w:val="00A41CF9"/>
    <w:rsid w:val="00A44152"/>
    <w:rsid w:val="00A45C41"/>
    <w:rsid w:val="00A45DDA"/>
    <w:rsid w:val="00A541C7"/>
    <w:rsid w:val="00A56135"/>
    <w:rsid w:val="00A63710"/>
    <w:rsid w:val="00A738FF"/>
    <w:rsid w:val="00A73CF2"/>
    <w:rsid w:val="00A762F7"/>
    <w:rsid w:val="00A82287"/>
    <w:rsid w:val="00A8453A"/>
    <w:rsid w:val="00A84604"/>
    <w:rsid w:val="00A84905"/>
    <w:rsid w:val="00A8507D"/>
    <w:rsid w:val="00A87211"/>
    <w:rsid w:val="00A907BA"/>
    <w:rsid w:val="00A91F68"/>
    <w:rsid w:val="00A92218"/>
    <w:rsid w:val="00A9781E"/>
    <w:rsid w:val="00A97AB8"/>
    <w:rsid w:val="00AA022B"/>
    <w:rsid w:val="00AA0534"/>
    <w:rsid w:val="00AA080E"/>
    <w:rsid w:val="00AA083B"/>
    <w:rsid w:val="00AA0DA0"/>
    <w:rsid w:val="00AA15A2"/>
    <w:rsid w:val="00AA1937"/>
    <w:rsid w:val="00AA667F"/>
    <w:rsid w:val="00AA7A7E"/>
    <w:rsid w:val="00AB193E"/>
    <w:rsid w:val="00AB1DE5"/>
    <w:rsid w:val="00AB4D13"/>
    <w:rsid w:val="00AB59F7"/>
    <w:rsid w:val="00AC0BF0"/>
    <w:rsid w:val="00AC1C72"/>
    <w:rsid w:val="00AC22F7"/>
    <w:rsid w:val="00AC2D7F"/>
    <w:rsid w:val="00AD0FD0"/>
    <w:rsid w:val="00AD3BA8"/>
    <w:rsid w:val="00AD4B08"/>
    <w:rsid w:val="00AD5F6D"/>
    <w:rsid w:val="00AE3951"/>
    <w:rsid w:val="00AE3DFC"/>
    <w:rsid w:val="00AE47FE"/>
    <w:rsid w:val="00AE5321"/>
    <w:rsid w:val="00AE5971"/>
    <w:rsid w:val="00AE6ABE"/>
    <w:rsid w:val="00AE779E"/>
    <w:rsid w:val="00AF0C56"/>
    <w:rsid w:val="00AF0EE5"/>
    <w:rsid w:val="00AF181B"/>
    <w:rsid w:val="00AF423D"/>
    <w:rsid w:val="00B0016C"/>
    <w:rsid w:val="00B00A29"/>
    <w:rsid w:val="00B018CE"/>
    <w:rsid w:val="00B01FB4"/>
    <w:rsid w:val="00B0358C"/>
    <w:rsid w:val="00B05B0D"/>
    <w:rsid w:val="00B103FB"/>
    <w:rsid w:val="00B158F3"/>
    <w:rsid w:val="00B1673C"/>
    <w:rsid w:val="00B201D3"/>
    <w:rsid w:val="00B2059F"/>
    <w:rsid w:val="00B2334A"/>
    <w:rsid w:val="00B24572"/>
    <w:rsid w:val="00B30253"/>
    <w:rsid w:val="00B30527"/>
    <w:rsid w:val="00B308BE"/>
    <w:rsid w:val="00B32FB2"/>
    <w:rsid w:val="00B3378A"/>
    <w:rsid w:val="00B344DD"/>
    <w:rsid w:val="00B36138"/>
    <w:rsid w:val="00B36447"/>
    <w:rsid w:val="00B40DB5"/>
    <w:rsid w:val="00B41664"/>
    <w:rsid w:val="00B43508"/>
    <w:rsid w:val="00B4716F"/>
    <w:rsid w:val="00B509A0"/>
    <w:rsid w:val="00B51596"/>
    <w:rsid w:val="00B5277D"/>
    <w:rsid w:val="00B53050"/>
    <w:rsid w:val="00B61A7C"/>
    <w:rsid w:val="00B61E8E"/>
    <w:rsid w:val="00B627E6"/>
    <w:rsid w:val="00B62A47"/>
    <w:rsid w:val="00B633C7"/>
    <w:rsid w:val="00B637DA"/>
    <w:rsid w:val="00B63EE3"/>
    <w:rsid w:val="00B743B1"/>
    <w:rsid w:val="00B74813"/>
    <w:rsid w:val="00B75E59"/>
    <w:rsid w:val="00B766BB"/>
    <w:rsid w:val="00B80512"/>
    <w:rsid w:val="00B823F9"/>
    <w:rsid w:val="00B83631"/>
    <w:rsid w:val="00B83867"/>
    <w:rsid w:val="00B843D6"/>
    <w:rsid w:val="00B9324B"/>
    <w:rsid w:val="00B948F3"/>
    <w:rsid w:val="00B9648A"/>
    <w:rsid w:val="00B9754C"/>
    <w:rsid w:val="00BA13D1"/>
    <w:rsid w:val="00BA2D30"/>
    <w:rsid w:val="00BA398C"/>
    <w:rsid w:val="00BA39D0"/>
    <w:rsid w:val="00BA3B8D"/>
    <w:rsid w:val="00BA43F1"/>
    <w:rsid w:val="00BA4AC3"/>
    <w:rsid w:val="00BA73F6"/>
    <w:rsid w:val="00BB0E85"/>
    <w:rsid w:val="00BB1009"/>
    <w:rsid w:val="00BB17A6"/>
    <w:rsid w:val="00BB311C"/>
    <w:rsid w:val="00BB4726"/>
    <w:rsid w:val="00BB6537"/>
    <w:rsid w:val="00BB66DA"/>
    <w:rsid w:val="00BB7060"/>
    <w:rsid w:val="00BB7D0C"/>
    <w:rsid w:val="00BC044B"/>
    <w:rsid w:val="00BC35EF"/>
    <w:rsid w:val="00BC4E94"/>
    <w:rsid w:val="00BC667A"/>
    <w:rsid w:val="00BD284F"/>
    <w:rsid w:val="00BD7806"/>
    <w:rsid w:val="00BD7C3F"/>
    <w:rsid w:val="00BE3F97"/>
    <w:rsid w:val="00BE4356"/>
    <w:rsid w:val="00BE4930"/>
    <w:rsid w:val="00BE577E"/>
    <w:rsid w:val="00BE635A"/>
    <w:rsid w:val="00BE6C59"/>
    <w:rsid w:val="00BF1FD2"/>
    <w:rsid w:val="00BF6C41"/>
    <w:rsid w:val="00BF7300"/>
    <w:rsid w:val="00C00982"/>
    <w:rsid w:val="00C05746"/>
    <w:rsid w:val="00C05F44"/>
    <w:rsid w:val="00C0643D"/>
    <w:rsid w:val="00C06A84"/>
    <w:rsid w:val="00C12242"/>
    <w:rsid w:val="00C13CCF"/>
    <w:rsid w:val="00C1552C"/>
    <w:rsid w:val="00C207AF"/>
    <w:rsid w:val="00C2154E"/>
    <w:rsid w:val="00C23488"/>
    <w:rsid w:val="00C24CE1"/>
    <w:rsid w:val="00C25DA2"/>
    <w:rsid w:val="00C333F4"/>
    <w:rsid w:val="00C35414"/>
    <w:rsid w:val="00C36E93"/>
    <w:rsid w:val="00C373A0"/>
    <w:rsid w:val="00C40E3C"/>
    <w:rsid w:val="00C424E5"/>
    <w:rsid w:val="00C43C53"/>
    <w:rsid w:val="00C44BE3"/>
    <w:rsid w:val="00C46504"/>
    <w:rsid w:val="00C46E65"/>
    <w:rsid w:val="00C51CC4"/>
    <w:rsid w:val="00C52837"/>
    <w:rsid w:val="00C537F1"/>
    <w:rsid w:val="00C54B72"/>
    <w:rsid w:val="00C558AE"/>
    <w:rsid w:val="00C56ABF"/>
    <w:rsid w:val="00C5790E"/>
    <w:rsid w:val="00C579FE"/>
    <w:rsid w:val="00C62E25"/>
    <w:rsid w:val="00C62EE0"/>
    <w:rsid w:val="00C63ED5"/>
    <w:rsid w:val="00C73DA1"/>
    <w:rsid w:val="00C74BF9"/>
    <w:rsid w:val="00C753C3"/>
    <w:rsid w:val="00C766E6"/>
    <w:rsid w:val="00C768EF"/>
    <w:rsid w:val="00C83D00"/>
    <w:rsid w:val="00C907C4"/>
    <w:rsid w:val="00C91311"/>
    <w:rsid w:val="00C91DA0"/>
    <w:rsid w:val="00C97C07"/>
    <w:rsid w:val="00C97CE5"/>
    <w:rsid w:val="00CA0341"/>
    <w:rsid w:val="00CA4306"/>
    <w:rsid w:val="00CA59C9"/>
    <w:rsid w:val="00CB31BB"/>
    <w:rsid w:val="00CB35CC"/>
    <w:rsid w:val="00CB41DE"/>
    <w:rsid w:val="00CB576B"/>
    <w:rsid w:val="00CB70DB"/>
    <w:rsid w:val="00CC17BE"/>
    <w:rsid w:val="00CC3105"/>
    <w:rsid w:val="00CC5010"/>
    <w:rsid w:val="00CC64D7"/>
    <w:rsid w:val="00CC694A"/>
    <w:rsid w:val="00CC7648"/>
    <w:rsid w:val="00CD0A39"/>
    <w:rsid w:val="00CD525F"/>
    <w:rsid w:val="00CD65BA"/>
    <w:rsid w:val="00CD7270"/>
    <w:rsid w:val="00CD7D1E"/>
    <w:rsid w:val="00CE08B3"/>
    <w:rsid w:val="00CE2C59"/>
    <w:rsid w:val="00CE35F2"/>
    <w:rsid w:val="00CE464B"/>
    <w:rsid w:val="00CE554F"/>
    <w:rsid w:val="00CF0427"/>
    <w:rsid w:val="00CF0A69"/>
    <w:rsid w:val="00CF0C23"/>
    <w:rsid w:val="00CF15AC"/>
    <w:rsid w:val="00CF2D02"/>
    <w:rsid w:val="00D0000A"/>
    <w:rsid w:val="00D0073B"/>
    <w:rsid w:val="00D009F7"/>
    <w:rsid w:val="00D02CC9"/>
    <w:rsid w:val="00D1129B"/>
    <w:rsid w:val="00D1172A"/>
    <w:rsid w:val="00D1309B"/>
    <w:rsid w:val="00D14D9F"/>
    <w:rsid w:val="00D16412"/>
    <w:rsid w:val="00D168DA"/>
    <w:rsid w:val="00D21A4A"/>
    <w:rsid w:val="00D262FA"/>
    <w:rsid w:val="00D3370D"/>
    <w:rsid w:val="00D34492"/>
    <w:rsid w:val="00D36B7D"/>
    <w:rsid w:val="00D36F85"/>
    <w:rsid w:val="00D410C1"/>
    <w:rsid w:val="00D41C5C"/>
    <w:rsid w:val="00D42710"/>
    <w:rsid w:val="00D46052"/>
    <w:rsid w:val="00D4730C"/>
    <w:rsid w:val="00D51177"/>
    <w:rsid w:val="00D51688"/>
    <w:rsid w:val="00D51DF7"/>
    <w:rsid w:val="00D536CF"/>
    <w:rsid w:val="00D54F2A"/>
    <w:rsid w:val="00D568E1"/>
    <w:rsid w:val="00D570EE"/>
    <w:rsid w:val="00D57968"/>
    <w:rsid w:val="00D61626"/>
    <w:rsid w:val="00D61E58"/>
    <w:rsid w:val="00D66E10"/>
    <w:rsid w:val="00D67F83"/>
    <w:rsid w:val="00D73430"/>
    <w:rsid w:val="00D736B6"/>
    <w:rsid w:val="00D75D34"/>
    <w:rsid w:val="00D775F1"/>
    <w:rsid w:val="00D83421"/>
    <w:rsid w:val="00D83AD8"/>
    <w:rsid w:val="00D83DCB"/>
    <w:rsid w:val="00D8404A"/>
    <w:rsid w:val="00D84853"/>
    <w:rsid w:val="00D84E7E"/>
    <w:rsid w:val="00D859D0"/>
    <w:rsid w:val="00D87787"/>
    <w:rsid w:val="00D90022"/>
    <w:rsid w:val="00D91CB9"/>
    <w:rsid w:val="00D936C0"/>
    <w:rsid w:val="00D94D55"/>
    <w:rsid w:val="00D9557A"/>
    <w:rsid w:val="00DA025B"/>
    <w:rsid w:val="00DA35AC"/>
    <w:rsid w:val="00DA4C8C"/>
    <w:rsid w:val="00DA725D"/>
    <w:rsid w:val="00DB4654"/>
    <w:rsid w:val="00DB7285"/>
    <w:rsid w:val="00DB77FE"/>
    <w:rsid w:val="00DC09FD"/>
    <w:rsid w:val="00DC49CD"/>
    <w:rsid w:val="00DC5C3B"/>
    <w:rsid w:val="00DC7AD8"/>
    <w:rsid w:val="00DD0380"/>
    <w:rsid w:val="00DD120C"/>
    <w:rsid w:val="00DD23B9"/>
    <w:rsid w:val="00DD4407"/>
    <w:rsid w:val="00DE19B7"/>
    <w:rsid w:val="00DE2075"/>
    <w:rsid w:val="00DE3256"/>
    <w:rsid w:val="00DF06E0"/>
    <w:rsid w:val="00DF420D"/>
    <w:rsid w:val="00DF5637"/>
    <w:rsid w:val="00DF6337"/>
    <w:rsid w:val="00DF65FD"/>
    <w:rsid w:val="00E01131"/>
    <w:rsid w:val="00E0180D"/>
    <w:rsid w:val="00E031AE"/>
    <w:rsid w:val="00E1114C"/>
    <w:rsid w:val="00E11490"/>
    <w:rsid w:val="00E12873"/>
    <w:rsid w:val="00E132E1"/>
    <w:rsid w:val="00E132FE"/>
    <w:rsid w:val="00E13306"/>
    <w:rsid w:val="00E20484"/>
    <w:rsid w:val="00E213FE"/>
    <w:rsid w:val="00E2170A"/>
    <w:rsid w:val="00E228FB"/>
    <w:rsid w:val="00E23821"/>
    <w:rsid w:val="00E23BCF"/>
    <w:rsid w:val="00E257FA"/>
    <w:rsid w:val="00E27373"/>
    <w:rsid w:val="00E2750A"/>
    <w:rsid w:val="00E32AA9"/>
    <w:rsid w:val="00E32EB2"/>
    <w:rsid w:val="00E337EF"/>
    <w:rsid w:val="00E4255C"/>
    <w:rsid w:val="00E431A2"/>
    <w:rsid w:val="00E52C2F"/>
    <w:rsid w:val="00E549E4"/>
    <w:rsid w:val="00E55161"/>
    <w:rsid w:val="00E55926"/>
    <w:rsid w:val="00E563BA"/>
    <w:rsid w:val="00E5746F"/>
    <w:rsid w:val="00E63DC5"/>
    <w:rsid w:val="00E66700"/>
    <w:rsid w:val="00E675C1"/>
    <w:rsid w:val="00E71813"/>
    <w:rsid w:val="00E71FC4"/>
    <w:rsid w:val="00E725B4"/>
    <w:rsid w:val="00E751EF"/>
    <w:rsid w:val="00E767E4"/>
    <w:rsid w:val="00E77065"/>
    <w:rsid w:val="00E8199C"/>
    <w:rsid w:val="00E8284A"/>
    <w:rsid w:val="00E82A14"/>
    <w:rsid w:val="00E85F05"/>
    <w:rsid w:val="00E8712B"/>
    <w:rsid w:val="00E8744F"/>
    <w:rsid w:val="00E91244"/>
    <w:rsid w:val="00E92DE1"/>
    <w:rsid w:val="00E96ABA"/>
    <w:rsid w:val="00EA0CCB"/>
    <w:rsid w:val="00EA2A89"/>
    <w:rsid w:val="00EA57BF"/>
    <w:rsid w:val="00EB0C44"/>
    <w:rsid w:val="00EB141B"/>
    <w:rsid w:val="00EB18EC"/>
    <w:rsid w:val="00EB720A"/>
    <w:rsid w:val="00EB79B0"/>
    <w:rsid w:val="00EC0DB2"/>
    <w:rsid w:val="00EC5EFF"/>
    <w:rsid w:val="00EC7CEA"/>
    <w:rsid w:val="00ED1ECC"/>
    <w:rsid w:val="00ED3415"/>
    <w:rsid w:val="00EE3A01"/>
    <w:rsid w:val="00EE5128"/>
    <w:rsid w:val="00EE58DB"/>
    <w:rsid w:val="00EE7D28"/>
    <w:rsid w:val="00EF268C"/>
    <w:rsid w:val="00EF3D16"/>
    <w:rsid w:val="00EF705F"/>
    <w:rsid w:val="00EF7D90"/>
    <w:rsid w:val="00F024DA"/>
    <w:rsid w:val="00F03850"/>
    <w:rsid w:val="00F03A2D"/>
    <w:rsid w:val="00F051B3"/>
    <w:rsid w:val="00F104AA"/>
    <w:rsid w:val="00F108B8"/>
    <w:rsid w:val="00F124AB"/>
    <w:rsid w:val="00F13D41"/>
    <w:rsid w:val="00F15CB2"/>
    <w:rsid w:val="00F15EBF"/>
    <w:rsid w:val="00F16F05"/>
    <w:rsid w:val="00F21893"/>
    <w:rsid w:val="00F25E39"/>
    <w:rsid w:val="00F27B03"/>
    <w:rsid w:val="00F32519"/>
    <w:rsid w:val="00F328DD"/>
    <w:rsid w:val="00F4121D"/>
    <w:rsid w:val="00F4155B"/>
    <w:rsid w:val="00F4237F"/>
    <w:rsid w:val="00F4437D"/>
    <w:rsid w:val="00F46EF4"/>
    <w:rsid w:val="00F502BF"/>
    <w:rsid w:val="00F51397"/>
    <w:rsid w:val="00F53047"/>
    <w:rsid w:val="00F54DB7"/>
    <w:rsid w:val="00F60A30"/>
    <w:rsid w:val="00F610DB"/>
    <w:rsid w:val="00F61393"/>
    <w:rsid w:val="00F616C4"/>
    <w:rsid w:val="00F63D15"/>
    <w:rsid w:val="00F64A8B"/>
    <w:rsid w:val="00F65EF2"/>
    <w:rsid w:val="00F66E5E"/>
    <w:rsid w:val="00F678F1"/>
    <w:rsid w:val="00F706D7"/>
    <w:rsid w:val="00F70CFF"/>
    <w:rsid w:val="00F70F68"/>
    <w:rsid w:val="00F71E65"/>
    <w:rsid w:val="00F74500"/>
    <w:rsid w:val="00F76755"/>
    <w:rsid w:val="00F8160D"/>
    <w:rsid w:val="00F8214C"/>
    <w:rsid w:val="00F870D0"/>
    <w:rsid w:val="00F87995"/>
    <w:rsid w:val="00F935D0"/>
    <w:rsid w:val="00F94F0C"/>
    <w:rsid w:val="00FA70BE"/>
    <w:rsid w:val="00FA7185"/>
    <w:rsid w:val="00FB2E8B"/>
    <w:rsid w:val="00FB6AEA"/>
    <w:rsid w:val="00FC0BE4"/>
    <w:rsid w:val="00FC19A7"/>
    <w:rsid w:val="00FC1F8E"/>
    <w:rsid w:val="00FC252B"/>
    <w:rsid w:val="00FC2893"/>
    <w:rsid w:val="00FC30F8"/>
    <w:rsid w:val="00FC3667"/>
    <w:rsid w:val="00FD0906"/>
    <w:rsid w:val="00FD1B5E"/>
    <w:rsid w:val="00FD1C5B"/>
    <w:rsid w:val="00FD5715"/>
    <w:rsid w:val="00FE0544"/>
    <w:rsid w:val="00FE0D89"/>
    <w:rsid w:val="00FE38C2"/>
    <w:rsid w:val="00FE7302"/>
    <w:rsid w:val="00FF2743"/>
    <w:rsid w:val="00F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54221"/>
  <w15:chartTrackingRefBased/>
  <w15:docId w15:val="{AE501389-9C46-4D7A-B2B4-5CD384BF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5C8"/>
    <w:pPr>
      <w:spacing w:before="240" w:after="0" w:line="36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4C69"/>
    <w:pPr>
      <w:keepNext/>
      <w:keepLines/>
      <w:spacing w:line="480" w:lineRule="auto"/>
      <w:ind w:firstLine="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9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69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232E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5B232E"/>
    <w:rPr>
      <w:rFonts w:eastAsiaTheme="minorEastAsia"/>
      <w:lang w:eastAsia="ru-RU"/>
    </w:rPr>
  </w:style>
  <w:style w:type="paragraph" w:customStyle="1" w:styleId="Default">
    <w:name w:val="Default"/>
    <w:rsid w:val="005567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556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55675E"/>
    <w:rPr>
      <w:rFonts w:ascii="Times New Roman" w:hAnsi="Times New Roman" w:cs="Times New Roman" w:hint="default"/>
      <w:i/>
      <w:iCs/>
      <w:sz w:val="16"/>
      <w:szCs w:val="16"/>
    </w:rPr>
  </w:style>
  <w:style w:type="paragraph" w:styleId="a6">
    <w:name w:val="Body Text"/>
    <w:basedOn w:val="a"/>
    <w:link w:val="a7"/>
    <w:rsid w:val="001F7AA2"/>
    <w:rPr>
      <w:sz w:val="24"/>
    </w:rPr>
  </w:style>
  <w:style w:type="character" w:customStyle="1" w:styleId="a7">
    <w:name w:val="Основной текст Знак"/>
    <w:basedOn w:val="a0"/>
    <w:link w:val="a6"/>
    <w:rsid w:val="001F7A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1F7AA2"/>
    <w:pPr>
      <w:spacing w:before="100" w:beforeAutospacing="1" w:after="100" w:line="360" w:lineRule="atLeast"/>
    </w:pPr>
    <w:rPr>
      <w:sz w:val="12"/>
      <w:szCs w:val="12"/>
    </w:rPr>
  </w:style>
  <w:style w:type="paragraph" w:styleId="a9">
    <w:name w:val="List Paragraph"/>
    <w:basedOn w:val="a"/>
    <w:uiPriority w:val="34"/>
    <w:qFormat/>
    <w:rsid w:val="001F7A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F7AA2"/>
  </w:style>
  <w:style w:type="character" w:styleId="aa">
    <w:name w:val="Strong"/>
    <w:basedOn w:val="a0"/>
    <w:uiPriority w:val="22"/>
    <w:qFormat/>
    <w:rsid w:val="001F7AA2"/>
    <w:rPr>
      <w:b/>
      <w:bCs/>
    </w:rPr>
  </w:style>
  <w:style w:type="character" w:customStyle="1" w:styleId="submenu-table">
    <w:name w:val="submenu-table"/>
    <w:basedOn w:val="a0"/>
    <w:rsid w:val="007A75D3"/>
  </w:style>
  <w:style w:type="paragraph" w:customStyle="1" w:styleId="Style24">
    <w:name w:val="Style24"/>
    <w:basedOn w:val="a"/>
    <w:uiPriority w:val="99"/>
    <w:rsid w:val="007A75D3"/>
    <w:pPr>
      <w:widowControl w:val="0"/>
      <w:autoSpaceDE w:val="0"/>
      <w:autoSpaceDN w:val="0"/>
      <w:adjustRightInd w:val="0"/>
      <w:spacing w:line="312" w:lineRule="exact"/>
      <w:ind w:firstLine="696"/>
      <w:jc w:val="both"/>
    </w:pPr>
    <w:rPr>
      <w:sz w:val="24"/>
      <w:szCs w:val="24"/>
    </w:rPr>
  </w:style>
  <w:style w:type="character" w:customStyle="1" w:styleId="FontStyle44">
    <w:name w:val="Font Style44"/>
    <w:uiPriority w:val="99"/>
    <w:rsid w:val="007A75D3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7A75D3"/>
    <w:pPr>
      <w:widowControl w:val="0"/>
      <w:autoSpaceDE w:val="0"/>
      <w:autoSpaceDN w:val="0"/>
      <w:adjustRightInd w:val="0"/>
      <w:spacing w:line="312" w:lineRule="exact"/>
      <w:ind w:firstLine="691"/>
      <w:jc w:val="both"/>
    </w:pPr>
    <w:rPr>
      <w:sz w:val="24"/>
      <w:szCs w:val="24"/>
    </w:rPr>
  </w:style>
  <w:style w:type="character" w:customStyle="1" w:styleId="ab">
    <w:name w:val="Текст сноски Знак"/>
    <w:basedOn w:val="a0"/>
    <w:link w:val="ac"/>
    <w:uiPriority w:val="99"/>
    <w:semiHidden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b"/>
    <w:uiPriority w:val="99"/>
    <w:semiHidden/>
    <w:rsid w:val="005060F0"/>
  </w:style>
  <w:style w:type="paragraph" w:customStyle="1" w:styleId="c1">
    <w:name w:val="c1"/>
    <w:basedOn w:val="a"/>
    <w:rsid w:val="005060F0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5060F0"/>
  </w:style>
  <w:style w:type="character" w:styleId="ad">
    <w:name w:val="Hyperlink"/>
    <w:basedOn w:val="a0"/>
    <w:uiPriority w:val="99"/>
    <w:unhideWhenUsed/>
    <w:rsid w:val="005060F0"/>
    <w:rPr>
      <w:color w:val="0563C1" w:themeColor="hyperlink"/>
      <w:u w:val="single"/>
    </w:rPr>
  </w:style>
  <w:style w:type="paragraph" w:styleId="ae">
    <w:name w:val="footer"/>
    <w:basedOn w:val="a"/>
    <w:link w:val="af"/>
    <w:uiPriority w:val="99"/>
    <w:unhideWhenUsed/>
    <w:rsid w:val="005060F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5060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uiPriority w:val="99"/>
    <w:semiHidden/>
    <w:unhideWhenUsed/>
    <w:rsid w:val="005060F0"/>
    <w:pPr>
      <w:spacing w:after="120" w:line="480" w:lineRule="auto"/>
      <w:ind w:left="283"/>
    </w:pPr>
  </w:style>
  <w:style w:type="character" w:customStyle="1" w:styleId="3">
    <w:name w:val="Основной текст 3 Знак"/>
    <w:basedOn w:val="a0"/>
    <w:link w:val="30"/>
    <w:uiPriority w:val="99"/>
    <w:semiHidden/>
    <w:rsid w:val="005060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0">
    <w:name w:val="Body Text 3"/>
    <w:basedOn w:val="a"/>
    <w:link w:val="3"/>
    <w:uiPriority w:val="99"/>
    <w:semiHidden/>
    <w:unhideWhenUsed/>
    <w:rsid w:val="005060F0"/>
    <w:pPr>
      <w:spacing w:after="120"/>
    </w:pPr>
    <w:rPr>
      <w:sz w:val="16"/>
      <w:szCs w:val="16"/>
    </w:rPr>
  </w:style>
  <w:style w:type="paragraph" w:customStyle="1" w:styleId="af0">
    <w:name w:val="Содержимое таблицы"/>
    <w:basedOn w:val="a"/>
    <w:rsid w:val="005060F0"/>
    <w:pPr>
      <w:suppressLineNumbers/>
      <w:suppressAutoHyphens/>
      <w:spacing w:after="200"/>
      <w:jc w:val="both"/>
    </w:pPr>
    <w:rPr>
      <w:bCs/>
      <w:color w:val="000000"/>
      <w:sz w:val="24"/>
      <w:szCs w:val="24"/>
      <w:lang w:eastAsia="ar-SA"/>
    </w:rPr>
  </w:style>
  <w:style w:type="character" w:customStyle="1" w:styleId="af1">
    <w:name w:val="Верхний колонтитул Знак"/>
    <w:basedOn w:val="a0"/>
    <w:link w:val="af2"/>
    <w:uiPriority w:val="99"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header"/>
    <w:basedOn w:val="a"/>
    <w:link w:val="af1"/>
    <w:uiPriority w:val="99"/>
    <w:unhideWhenUsed/>
    <w:rsid w:val="005060F0"/>
    <w:pPr>
      <w:tabs>
        <w:tab w:val="center" w:pos="4677"/>
        <w:tab w:val="right" w:pos="9355"/>
      </w:tabs>
    </w:pPr>
  </w:style>
  <w:style w:type="character" w:customStyle="1" w:styleId="af3">
    <w:name w:val="Текст выноски Знак"/>
    <w:basedOn w:val="a0"/>
    <w:link w:val="af4"/>
    <w:uiPriority w:val="99"/>
    <w:semiHidden/>
    <w:rsid w:val="005060F0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basedOn w:val="a"/>
    <w:link w:val="af3"/>
    <w:uiPriority w:val="99"/>
    <w:semiHidden/>
    <w:unhideWhenUsed/>
    <w:rsid w:val="005060F0"/>
    <w:rPr>
      <w:rFonts w:ascii="Tahoma" w:hAnsi="Tahoma" w:cs="Tahoma"/>
      <w:sz w:val="16"/>
      <w:szCs w:val="16"/>
    </w:rPr>
  </w:style>
  <w:style w:type="numbering" w:customStyle="1" w:styleId="WWNum3">
    <w:name w:val="WWNum3"/>
    <w:basedOn w:val="a2"/>
    <w:rsid w:val="00FC1F8E"/>
    <w:pPr>
      <w:numPr>
        <w:numId w:val="1"/>
      </w:numPr>
    </w:pPr>
  </w:style>
  <w:style w:type="character" w:customStyle="1" w:styleId="70">
    <w:name w:val="Заголовок 7 Знак"/>
    <w:basedOn w:val="a0"/>
    <w:link w:val="7"/>
    <w:rsid w:val="00087692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C69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table" w:customStyle="1" w:styleId="11">
    <w:name w:val="Сетка таблицы1"/>
    <w:basedOn w:val="a1"/>
    <w:next w:val="a5"/>
    <w:uiPriority w:val="59"/>
    <w:rsid w:val="00FB6AE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">
    <w:name w:val="Сетка таблицы2"/>
    <w:basedOn w:val="a1"/>
    <w:next w:val="a5"/>
    <w:uiPriority w:val="59"/>
    <w:rsid w:val="00CE464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">
    <w:name w:val="Сетка таблицы3"/>
    <w:basedOn w:val="a1"/>
    <w:next w:val="a5"/>
    <w:uiPriority w:val="59"/>
    <w:rsid w:val="004E3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">
    <w:name w:val="c7"/>
    <w:basedOn w:val="a"/>
    <w:rsid w:val="00791381"/>
    <w:pPr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a0"/>
    <w:rsid w:val="00791381"/>
  </w:style>
  <w:style w:type="character" w:customStyle="1" w:styleId="20">
    <w:name w:val="Заголовок 2 Знак"/>
    <w:basedOn w:val="a0"/>
    <w:link w:val="2"/>
    <w:uiPriority w:val="9"/>
    <w:semiHidden/>
    <w:rsid w:val="00D009F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5">
    <w:name w:val="annotation reference"/>
    <w:basedOn w:val="a0"/>
    <w:uiPriority w:val="99"/>
    <w:semiHidden/>
    <w:unhideWhenUsed/>
    <w:rsid w:val="001A072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1A0722"/>
  </w:style>
  <w:style w:type="character" w:customStyle="1" w:styleId="af7">
    <w:name w:val="Текст примечания Знак"/>
    <w:basedOn w:val="a0"/>
    <w:link w:val="af6"/>
    <w:uiPriority w:val="99"/>
    <w:semiHidden/>
    <w:rsid w:val="001A07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A072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A07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Title"/>
    <w:basedOn w:val="a"/>
    <w:next w:val="a"/>
    <w:link w:val="afb"/>
    <w:uiPriority w:val="10"/>
    <w:qFormat/>
    <w:rsid w:val="001A2D36"/>
    <w:pPr>
      <w:spacing w:before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fb">
    <w:name w:val="Заголовок Знак"/>
    <w:basedOn w:val="a0"/>
    <w:link w:val="afa"/>
    <w:uiPriority w:val="10"/>
    <w:rsid w:val="001A2D36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D%D0%BB%D0%B5%D0%BA%D1%82%D1%80%D0%B8%D1%87%D0%B5%D1%81%D0%BA%D0%B0%D1%8F_%D1%8D%D0%BD%D0%B5%D1%80%D0%B3%D0%B8%D1%8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11477-B239-4915-8C2A-333A94D64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3019</Words>
  <Characters>17213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Фёдорова;Старцев</dc:creator>
  <cp:keywords/>
  <dc:description/>
  <cp:lastModifiedBy>Гавриленко Никита Сергеевич</cp:lastModifiedBy>
  <cp:revision>3</cp:revision>
  <cp:lastPrinted>2023-08-14T09:06:00Z</cp:lastPrinted>
  <dcterms:created xsi:type="dcterms:W3CDTF">2026-01-23T05:50:00Z</dcterms:created>
  <dcterms:modified xsi:type="dcterms:W3CDTF">2026-01-23T05:57:00Z</dcterms:modified>
</cp:coreProperties>
</file>