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0C279" w14:textId="77777777" w:rsidR="00832437" w:rsidRDefault="00832437" w:rsidP="00832437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21A16A09" w14:textId="77777777" w:rsidR="00832437" w:rsidRDefault="00832437" w:rsidP="00832437">
      <w:pPr>
        <w:pStyle w:val="ae"/>
        <w:rPr>
          <w:sz w:val="32"/>
          <w:szCs w:val="32"/>
        </w:rPr>
      </w:pPr>
    </w:p>
    <w:p w14:paraId="486D9916" w14:textId="3B6C7233" w:rsidR="00832437" w:rsidRDefault="00832437" w:rsidP="00832437">
      <w:pPr>
        <w:pStyle w:val="ae"/>
      </w:pPr>
      <w:r>
        <w:rPr>
          <w:sz w:val="32"/>
          <w:szCs w:val="32"/>
        </w:rPr>
        <w:t>Информатика</w:t>
      </w:r>
    </w:p>
    <w:p w14:paraId="27B6503B" w14:textId="77777777" w:rsidR="00832437" w:rsidRDefault="00832437" w:rsidP="00BA51D1">
      <w:pPr>
        <w:pStyle w:val="ae"/>
      </w:pPr>
    </w:p>
    <w:p w14:paraId="10F866AD" w14:textId="606333C9" w:rsidR="00BA51D1" w:rsidRPr="009F32C0" w:rsidRDefault="00BA51D1" w:rsidP="00BA51D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2487A5EF" w14:textId="4777BD00" w:rsidR="00BA51D1" w:rsidRPr="00703A9E" w:rsidRDefault="00CC12DB" w:rsidP="00BA51D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A1552">
        <w:rPr>
          <w:sz w:val="28"/>
          <w:szCs w:val="28"/>
        </w:rPr>
        <w:t>ак наз</w:t>
      </w:r>
      <w:r>
        <w:rPr>
          <w:sz w:val="28"/>
          <w:szCs w:val="28"/>
        </w:rPr>
        <w:t>ывается</w:t>
      </w:r>
      <w:r w:rsidR="00BA1552">
        <w:rPr>
          <w:sz w:val="28"/>
          <w:szCs w:val="28"/>
        </w:rPr>
        <w:t xml:space="preserve"> простой, логически неупорядоченный набор сведений</w:t>
      </w:r>
      <w:r>
        <w:rPr>
          <w:sz w:val="28"/>
          <w:szCs w:val="28"/>
        </w:rPr>
        <w:t xml:space="preserve"> (в рамках курса информатики)</w:t>
      </w:r>
      <w:r w:rsidR="00BA1552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51D1" w:rsidRPr="009F32C0" w14:paraId="5FBEE322" w14:textId="77777777" w:rsidTr="00A828E0">
        <w:trPr>
          <w:trHeight w:val="421"/>
        </w:trPr>
        <w:tc>
          <w:tcPr>
            <w:tcW w:w="2850" w:type="dxa"/>
          </w:tcPr>
          <w:p w14:paraId="02F58650" w14:textId="06E317D8" w:rsidR="00BA51D1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2E5F4A" w14:textId="77777777" w:rsidR="00BA51D1" w:rsidRPr="009F32C0" w:rsidRDefault="00BA51D1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0A6484" w14:textId="4DED1536" w:rsidR="00CF510B" w:rsidRPr="001C3BDB" w:rsidRDefault="00BA1552" w:rsidP="00CF510B">
            <w:r w:rsidRPr="00972F1D">
              <w:rPr>
                <w:rFonts w:ascii="Times New Roman" w:hAnsi="Times New Roman" w:cs="Times New Roman"/>
                <w:szCs w:val="28"/>
              </w:rPr>
              <w:t>Данные</w:t>
            </w:r>
          </w:p>
        </w:tc>
      </w:tr>
    </w:tbl>
    <w:p w14:paraId="6A5FE404" w14:textId="550F4AF8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7BBB64E3" w14:textId="28D32F2C" w:rsidR="0033293B" w:rsidRPr="00703A9E" w:rsidRDefault="00CC12DB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(в рамках курса информатики)</w:t>
      </w:r>
      <w:r w:rsidR="00BA1552">
        <w:rPr>
          <w:sz w:val="28"/>
          <w:szCs w:val="28"/>
        </w:rPr>
        <w:t xml:space="preserve"> логически упорядоченные, организованные наборы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D3B6893" w14:textId="77777777" w:rsidTr="00A828E0">
        <w:trPr>
          <w:trHeight w:val="421"/>
        </w:trPr>
        <w:tc>
          <w:tcPr>
            <w:tcW w:w="2850" w:type="dxa"/>
          </w:tcPr>
          <w:p w14:paraId="5F1A46D5" w14:textId="511674A9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1C48A7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E1BD807" w14:textId="3A32EB51" w:rsidR="0033293B" w:rsidRPr="009F32C0" w:rsidRDefault="00BA1552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Знания</w:t>
            </w:r>
          </w:p>
        </w:tc>
      </w:tr>
    </w:tbl>
    <w:p w14:paraId="2B2795C3" w14:textId="31C70F9E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28A922D2" w14:textId="4B3363E8" w:rsidR="0033293B" w:rsidRPr="00A65BC2" w:rsidRDefault="00BA1552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наука, изучающая структуру и общие свойства информации, а также вопросы, связанные с хранением, поиском, передачей, переработки, преобразования и использования информации в различных сферах человеческой деятельности?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FA537BB" w14:textId="77777777" w:rsidTr="00A828E0">
        <w:trPr>
          <w:trHeight w:val="421"/>
        </w:trPr>
        <w:tc>
          <w:tcPr>
            <w:tcW w:w="2850" w:type="dxa"/>
          </w:tcPr>
          <w:p w14:paraId="7BA9A8FA" w14:textId="65866443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6C48518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C32B061" w14:textId="65B3ECE7" w:rsidR="0033293B" w:rsidRPr="009F32C0" w:rsidRDefault="00BA1552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Информатика</w:t>
            </w:r>
          </w:p>
        </w:tc>
      </w:tr>
    </w:tbl>
    <w:p w14:paraId="7057C724" w14:textId="1E69D75A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037E71DA" w14:textId="48DC549C" w:rsidR="006118D6" w:rsidRPr="00703A9E" w:rsidRDefault="006118D6" w:rsidP="006118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(в рамках курса информатики) комплекс управляющих и обрабатывающих программ, которые, с одной стороны, выступают как интерфейс между устройствами вычислительной системы и прикладными программами, а с другой стороны – предназначены для управления устройствами и вычислительными процессами, эффективного распределение вычислительных ресурсов между вычислительными процессами и организации надежных вычислений?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18CD6B7" w14:textId="77777777" w:rsidTr="00A828E0">
        <w:trPr>
          <w:trHeight w:val="421"/>
        </w:trPr>
        <w:tc>
          <w:tcPr>
            <w:tcW w:w="2850" w:type="dxa"/>
          </w:tcPr>
          <w:p w14:paraId="22FD20FC" w14:textId="6FC15B9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E71C6A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43A098B" w14:textId="3FA86549" w:rsidR="0033293B" w:rsidRPr="009F32C0" w:rsidRDefault="006118D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Операционная система</w:t>
            </w:r>
          </w:p>
        </w:tc>
      </w:tr>
    </w:tbl>
    <w:p w14:paraId="0315ED52" w14:textId="49992E76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7B3E1729" w14:textId="2DAC6CD8" w:rsidR="0033293B" w:rsidRPr="00703A9E" w:rsidRDefault="006118D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</w:t>
      </w:r>
      <w:r w:rsidR="00901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рамках курса информатики) </w:t>
      </w:r>
      <w:r w:rsidR="00901C6F">
        <w:rPr>
          <w:sz w:val="28"/>
          <w:szCs w:val="28"/>
        </w:rPr>
        <w:t>обозначается субъект, обращающийся к информационной системе или посреднику за получением необходимой ему информации и пользующийся ею?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FBB56F6" w14:textId="77777777" w:rsidTr="00A828E0">
        <w:trPr>
          <w:trHeight w:val="421"/>
        </w:trPr>
        <w:tc>
          <w:tcPr>
            <w:tcW w:w="2850" w:type="dxa"/>
          </w:tcPr>
          <w:p w14:paraId="180B7ED4" w14:textId="67E4B136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C0D4A09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DDE587" w14:textId="2957BFA7" w:rsidR="0033293B" w:rsidRPr="009F32C0" w:rsidRDefault="00901C6F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Пользователь</w:t>
            </w:r>
          </w:p>
        </w:tc>
      </w:tr>
    </w:tbl>
    <w:p w14:paraId="5104235C" w14:textId="2DA50EB5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26CD7456" w14:textId="4AD87090" w:rsidR="0033293B" w:rsidRPr="00703A9E" w:rsidRDefault="00400BD5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совокупность программных и документальных средств для создания и эксплуатации систем обработки данных средствами вычислительной техники в информационных системах?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1D0B8CF" w14:textId="77777777" w:rsidTr="00A828E0">
        <w:trPr>
          <w:trHeight w:val="421"/>
        </w:trPr>
        <w:tc>
          <w:tcPr>
            <w:tcW w:w="2850" w:type="dxa"/>
          </w:tcPr>
          <w:p w14:paraId="32F4E102" w14:textId="4B6F4559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768D46D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BAA5D7A" w14:textId="6F28A1CB" w:rsidR="0033293B" w:rsidRPr="009F32C0" w:rsidRDefault="00400BD5" w:rsidP="00400BD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Программное обеспечение</w:t>
            </w:r>
          </w:p>
        </w:tc>
      </w:tr>
    </w:tbl>
    <w:p w14:paraId="5F4EAC79" w14:textId="07AA78A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683B7E8A" w14:textId="35526DE2" w:rsidR="0033293B" w:rsidRPr="00703A9E" w:rsidRDefault="00C02DE2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Какое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программное обеспечение обозначается совокупность программных продуктов, представляющих возможности операционных систем?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A1FE773" w14:textId="77777777" w:rsidTr="00A828E0">
        <w:trPr>
          <w:trHeight w:val="421"/>
        </w:trPr>
        <w:tc>
          <w:tcPr>
            <w:tcW w:w="2850" w:type="dxa"/>
          </w:tcPr>
          <w:p w14:paraId="4D725324" w14:textId="06C45448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5EC7235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E624D5" w14:textId="779F6AFD" w:rsidR="0033293B" w:rsidRPr="009F32C0" w:rsidRDefault="00C02DE2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Сервисное</w:t>
            </w:r>
          </w:p>
        </w:tc>
      </w:tr>
    </w:tbl>
    <w:p w14:paraId="34FF3272" w14:textId="6879E369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3D3F0912" w14:textId="364E40D5" w:rsidR="0033293B" w:rsidRPr="00235858" w:rsidRDefault="0023585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операции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при работе с текстом включают в себя выбор выравнивания абзацев, отступов и отбивок между абзацами, обтекания отдельных абзацев, а также видов и начертаний шрифтов?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CEB5C10" w14:textId="77777777" w:rsidTr="00A828E0">
        <w:trPr>
          <w:trHeight w:val="421"/>
        </w:trPr>
        <w:tc>
          <w:tcPr>
            <w:tcW w:w="2850" w:type="dxa"/>
          </w:tcPr>
          <w:p w14:paraId="364BC038" w14:textId="34E205A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1A0587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52D612" w14:textId="5E0897B6" w:rsidR="0033293B" w:rsidRPr="006118D6" w:rsidRDefault="006118D6" w:rsidP="006118D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Форматирование</w:t>
            </w:r>
          </w:p>
        </w:tc>
      </w:tr>
    </w:tbl>
    <w:p w14:paraId="7C379E63" w14:textId="16419719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7CC42E3A" w14:textId="17278B46" w:rsidR="0033293B" w:rsidRPr="00703A9E" w:rsidRDefault="00235858" w:rsidP="0033293B">
      <w:pPr>
        <w:pStyle w:val="Default"/>
        <w:jc w:val="both"/>
        <w:rPr>
          <w:sz w:val="28"/>
          <w:szCs w:val="28"/>
        </w:rPr>
      </w:pPr>
      <w:r w:rsidRPr="00021FDA">
        <w:rPr>
          <w:sz w:val="28"/>
          <w:szCs w:val="28"/>
        </w:rPr>
        <w:t xml:space="preserve">Что такое </w:t>
      </w:r>
      <w:r>
        <w:rPr>
          <w:sz w:val="28"/>
          <w:szCs w:val="28"/>
        </w:rPr>
        <w:t>бинарная единица</w:t>
      </w:r>
      <w:r w:rsidR="006118D6">
        <w:rPr>
          <w:sz w:val="28"/>
          <w:szCs w:val="28"/>
        </w:rPr>
        <w:t xml:space="preserve"> (в рамках курса информатики)</w:t>
      </w:r>
      <w:r>
        <w:rPr>
          <w:sz w:val="28"/>
          <w:szCs w:val="28"/>
        </w:rPr>
        <w:t>?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249"/>
        <w:gridCol w:w="3133"/>
        <w:gridCol w:w="3969"/>
      </w:tblGrid>
      <w:tr w:rsidR="000E284D" w:rsidRPr="009F32C0" w14:paraId="3454FA44" w14:textId="77777777" w:rsidTr="000E284D">
        <w:trPr>
          <w:trHeight w:val="421"/>
        </w:trPr>
        <w:tc>
          <w:tcPr>
            <w:tcW w:w="2249" w:type="dxa"/>
          </w:tcPr>
          <w:p w14:paraId="0D2E676D" w14:textId="5E00AE8A" w:rsidR="000E284D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133" w:type="dxa"/>
          </w:tcPr>
          <w:p w14:paraId="7806EB68" w14:textId="77777777" w:rsidR="000E284D" w:rsidRPr="009F32C0" w:rsidRDefault="000E284D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84279EB" w14:textId="688C723D" w:rsidR="000E284D" w:rsidRPr="009F32C0" w:rsidRDefault="00235858" w:rsidP="00A828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</w:t>
            </w:r>
          </w:p>
        </w:tc>
      </w:tr>
    </w:tbl>
    <w:p w14:paraId="64150FA5" w14:textId="71ABA57A" w:rsidR="00B629DB" w:rsidRPr="00B629DB" w:rsidRDefault="0033293B" w:rsidP="00B629D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342A55FE" w14:textId="4527BD31" w:rsidR="0033293B" w:rsidRPr="0061795C" w:rsidRDefault="007535B1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набор настроек, таких как тип и размер шрифта, параметры абзаца и других, хранимый в отдельном файле?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FA632A" w14:paraId="05AED09C" w14:textId="77777777" w:rsidTr="00A828E0">
        <w:trPr>
          <w:trHeight w:val="421"/>
        </w:trPr>
        <w:tc>
          <w:tcPr>
            <w:tcW w:w="2850" w:type="dxa"/>
          </w:tcPr>
          <w:p w14:paraId="5731C14C" w14:textId="5B34C52A" w:rsidR="0033293B" w:rsidRPr="0061795C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AD15A26" w14:textId="77777777" w:rsidR="0033293B" w:rsidRPr="0061795C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C7C3FF8" w14:textId="37057248" w:rsidR="0033293B" w:rsidRPr="0046091B" w:rsidRDefault="007535B1" w:rsidP="00FA632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Шаблон</w:t>
            </w:r>
            <w:r w:rsidR="006118D6">
              <w:rPr>
                <w:rFonts w:ascii="Times New Roman" w:hAnsi="Times New Roman" w:cs="Times New Roman"/>
                <w:szCs w:val="28"/>
              </w:rPr>
              <w:t xml:space="preserve"> (шаблон документа)</w:t>
            </w:r>
          </w:p>
        </w:tc>
      </w:tr>
    </w:tbl>
    <w:p w14:paraId="1E85970A" w14:textId="2E4D9538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17C21EA7" w14:textId="2DEB6C6A" w:rsidR="00021FDA" w:rsidRPr="003F2015" w:rsidRDefault="003F2015" w:rsidP="003F2015">
      <w:pPr>
        <w:pStyle w:val="Default"/>
        <w:jc w:val="both"/>
        <w:rPr>
          <w:sz w:val="28"/>
          <w:szCs w:val="28"/>
        </w:rPr>
      </w:pPr>
      <w:r w:rsidRPr="003F2015"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 w:rsidRPr="003F2015">
        <w:rPr>
          <w:sz w:val="28"/>
          <w:szCs w:val="28"/>
        </w:rPr>
        <w:t>называется прикладная программа, предназначенная для хранения данных в</w:t>
      </w:r>
      <w:r>
        <w:rPr>
          <w:sz w:val="28"/>
          <w:szCs w:val="28"/>
        </w:rPr>
        <w:t xml:space="preserve"> табличной форме и их обработки?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D8D178E" w14:textId="77777777" w:rsidTr="00A828E0">
        <w:trPr>
          <w:trHeight w:val="421"/>
        </w:trPr>
        <w:tc>
          <w:tcPr>
            <w:tcW w:w="2850" w:type="dxa"/>
          </w:tcPr>
          <w:p w14:paraId="4B2A19D8" w14:textId="127CBEB7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2E4CDC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0476225" w14:textId="5FD5F380" w:rsidR="0033293B" w:rsidRPr="009F32C0" w:rsidRDefault="006118D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Табличный процессор (табличный редактор или редактор таблиц)</w:t>
            </w:r>
          </w:p>
        </w:tc>
      </w:tr>
    </w:tbl>
    <w:p w14:paraId="28CD9501" w14:textId="65FE7ED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71DA08EC" w14:textId="4CB0CB9B" w:rsidR="0033293B" w:rsidRPr="00703A9E" w:rsidRDefault="006118D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01E9A" w:rsidRPr="003F2015">
        <w:rPr>
          <w:sz w:val="28"/>
          <w:szCs w:val="28"/>
        </w:rPr>
        <w:t xml:space="preserve">еревод из какой системы счисления </w:t>
      </w:r>
      <w:r>
        <w:rPr>
          <w:sz w:val="28"/>
          <w:szCs w:val="28"/>
        </w:rPr>
        <w:t xml:space="preserve">(в рамках курса информатики) </w:t>
      </w:r>
      <w:r w:rsidR="00B01E9A" w:rsidRPr="003F2015">
        <w:rPr>
          <w:sz w:val="28"/>
          <w:szCs w:val="28"/>
        </w:rPr>
        <w:t xml:space="preserve">происходит при совершении действий: </w:t>
      </w:r>
      <w:r w:rsidR="00A73A6B" w:rsidRPr="003F2015">
        <w:rPr>
          <w:sz w:val="28"/>
          <w:szCs w:val="28"/>
        </w:rPr>
        <w:t>«К</w:t>
      </w:r>
      <w:r w:rsidR="00B01E9A" w:rsidRPr="003F2015">
        <w:rPr>
          <w:sz w:val="28"/>
          <w:szCs w:val="28"/>
        </w:rPr>
        <w:t xml:space="preserve">аждый разряд числа необходимо умножить на 2n, где n </w:t>
      </w:r>
      <w:r>
        <w:rPr>
          <w:sz w:val="28"/>
          <w:szCs w:val="28"/>
        </w:rPr>
        <w:t>–</w:t>
      </w:r>
      <w:r w:rsidR="00B01E9A" w:rsidRPr="003F2015">
        <w:rPr>
          <w:sz w:val="28"/>
          <w:szCs w:val="28"/>
        </w:rPr>
        <w:t xml:space="preserve"> номер разряда, начиная с 0. Затем </w:t>
      </w:r>
      <w:r>
        <w:rPr>
          <w:sz w:val="28"/>
          <w:szCs w:val="28"/>
        </w:rPr>
        <w:t>суммировать полученные значения</w:t>
      </w:r>
      <w:r w:rsidR="00A73A6B" w:rsidRPr="003F2015">
        <w:rPr>
          <w:sz w:val="28"/>
          <w:szCs w:val="28"/>
        </w:rPr>
        <w:t>»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0419686" w14:textId="77777777" w:rsidTr="00A828E0">
        <w:trPr>
          <w:trHeight w:val="421"/>
        </w:trPr>
        <w:tc>
          <w:tcPr>
            <w:tcW w:w="2850" w:type="dxa"/>
          </w:tcPr>
          <w:p w14:paraId="54954377" w14:textId="56AD3FE1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49FE46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AACBFAA" w14:textId="28E2DBBE" w:rsidR="0033293B" w:rsidRPr="009F32C0" w:rsidRDefault="00B01E9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Из двоичной в десятичную</w:t>
            </w:r>
          </w:p>
        </w:tc>
      </w:tr>
    </w:tbl>
    <w:p w14:paraId="1F38949C" w14:textId="264BE0C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58A9D6F3" w14:textId="2F244B54" w:rsidR="0033293B" w:rsidRPr="00703A9E" w:rsidRDefault="003C7A3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 xml:space="preserve">называется </w:t>
      </w:r>
      <w:r w:rsidRPr="003C7A38">
        <w:rPr>
          <w:sz w:val="28"/>
          <w:szCs w:val="28"/>
        </w:rPr>
        <w:t>четкая последовательность действий, выполнение которой дает какой-то заранее известный результат (набор инструкций для конкретной задачи)</w:t>
      </w:r>
      <w:r w:rsidR="006118D6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6A799D2" w14:textId="77777777" w:rsidTr="00A828E0">
        <w:trPr>
          <w:trHeight w:val="421"/>
        </w:trPr>
        <w:tc>
          <w:tcPr>
            <w:tcW w:w="2850" w:type="dxa"/>
          </w:tcPr>
          <w:p w14:paraId="06A7FD8D" w14:textId="4F788CE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5B6B275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E92118" w14:textId="405A4F16" w:rsidR="0033293B" w:rsidRPr="009F32C0" w:rsidRDefault="003C7A38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Алгоритм</w:t>
            </w:r>
          </w:p>
        </w:tc>
      </w:tr>
    </w:tbl>
    <w:p w14:paraId="36C4C9C2" w14:textId="325EBC11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367CE15B" w14:textId="207599DD" w:rsidR="0033293B" w:rsidRPr="00BB3326" w:rsidRDefault="00BB3326" w:rsidP="00BB332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B3326">
        <w:rPr>
          <w:rFonts w:ascii="Times New Roman" w:hAnsi="Times New Roman" w:cs="Times New Roman"/>
          <w:color w:val="000000"/>
          <w:sz w:val="28"/>
          <w:szCs w:val="28"/>
        </w:rPr>
        <w:t xml:space="preserve">Как </w:t>
      </w:r>
      <w:r w:rsidR="006118D6" w:rsidRPr="006118D6">
        <w:rPr>
          <w:rFonts w:ascii="Times New Roman" w:hAnsi="Times New Roman" w:cs="Times New Roman"/>
          <w:color w:val="000000"/>
          <w:sz w:val="28"/>
          <w:szCs w:val="28"/>
        </w:rPr>
        <w:t xml:space="preserve">(в рамках курса информатики) </w:t>
      </w:r>
      <w:r w:rsidRPr="00BB3326">
        <w:rPr>
          <w:rFonts w:ascii="Times New Roman" w:hAnsi="Times New Roman" w:cs="Times New Roman"/>
          <w:color w:val="000000"/>
          <w:sz w:val="28"/>
          <w:szCs w:val="28"/>
        </w:rPr>
        <w:t>называется алгоритм обработки информации, состоящий в переупорядочении по нужному признаку заданной последовательности величин?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839B73B" w14:textId="77777777" w:rsidTr="00A828E0">
        <w:trPr>
          <w:trHeight w:val="421"/>
        </w:trPr>
        <w:tc>
          <w:tcPr>
            <w:tcW w:w="2850" w:type="dxa"/>
          </w:tcPr>
          <w:p w14:paraId="6FDE3DA4" w14:textId="5EC35968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EFB7C3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697EFD" w14:textId="1C646891" w:rsidR="0033293B" w:rsidRPr="009F32C0" w:rsidRDefault="00BB332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Сортировка</w:t>
            </w:r>
          </w:p>
        </w:tc>
      </w:tr>
    </w:tbl>
    <w:p w14:paraId="69372E12" w14:textId="76B57AA0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04EF4800" w14:textId="74B2D0A3" w:rsidR="0033293B" w:rsidRPr="00703A9E" w:rsidRDefault="00A50753" w:rsidP="00A5075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</w:t>
      </w:r>
      <w:r w:rsidR="006118D6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счисления</w:t>
      </w:r>
      <w:r w:rsidR="00BF397E">
        <w:rPr>
          <w:sz w:val="28"/>
          <w:szCs w:val="28"/>
        </w:rPr>
        <w:t xml:space="preserve"> (в рамках курса информатики) используются </w:t>
      </w:r>
      <w:r>
        <w:rPr>
          <w:sz w:val="28"/>
          <w:szCs w:val="28"/>
        </w:rPr>
        <w:t>для представления чисел</w:t>
      </w:r>
      <w:r w:rsidR="00BF397E">
        <w:rPr>
          <w:sz w:val="28"/>
          <w:szCs w:val="28"/>
        </w:rPr>
        <w:t>, в ко</w:t>
      </w:r>
      <w:r w:rsidR="00BF397E" w:rsidRPr="00A50753">
        <w:rPr>
          <w:sz w:val="28"/>
          <w:szCs w:val="28"/>
        </w:rPr>
        <w:t>торых значение к</w:t>
      </w:r>
      <w:r w:rsidR="00BF397E">
        <w:rPr>
          <w:sz w:val="28"/>
          <w:szCs w:val="28"/>
        </w:rPr>
        <w:t xml:space="preserve">аждого числа </w:t>
      </w:r>
      <w:r w:rsidR="00BF397E" w:rsidRPr="00A50753">
        <w:rPr>
          <w:sz w:val="28"/>
          <w:szCs w:val="28"/>
        </w:rPr>
        <w:t>определяется е</w:t>
      </w:r>
      <w:r w:rsidR="00BF397E">
        <w:rPr>
          <w:sz w:val="28"/>
          <w:szCs w:val="28"/>
        </w:rPr>
        <w:t>го</w:t>
      </w:r>
      <w:r w:rsidR="00BF397E" w:rsidRPr="00A50753">
        <w:rPr>
          <w:sz w:val="28"/>
          <w:szCs w:val="28"/>
        </w:rPr>
        <w:t xml:space="preserve"> положением (позицией) в ряду других</w:t>
      </w:r>
      <w:r w:rsidR="00BF397E">
        <w:rPr>
          <w:sz w:val="28"/>
          <w:szCs w:val="28"/>
        </w:rPr>
        <w:t xml:space="preserve"> чисел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11D9F90" w14:textId="77777777" w:rsidTr="00A828E0">
        <w:trPr>
          <w:trHeight w:val="421"/>
        </w:trPr>
        <w:tc>
          <w:tcPr>
            <w:tcW w:w="2850" w:type="dxa"/>
          </w:tcPr>
          <w:p w14:paraId="6AA9EB35" w14:textId="0749C78C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B14DD6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403CEB5" w14:textId="111867B4" w:rsidR="0033293B" w:rsidRPr="009F32C0" w:rsidRDefault="00A50753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Позиционные</w:t>
            </w:r>
          </w:p>
        </w:tc>
      </w:tr>
    </w:tbl>
    <w:p w14:paraId="187F3ECB" w14:textId="2B01FAF4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68DE8B21" w14:textId="39B0BE26" w:rsidR="0044444C" w:rsidRPr="001D054A" w:rsidRDefault="00BF397E" w:rsidP="001D054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 </w:t>
      </w:r>
      <w:r w:rsidRPr="001D054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BF397E">
        <w:rPr>
          <w:rFonts w:ascii="Times New Roman" w:hAnsi="Times New Roman" w:cs="Times New Roman"/>
          <w:color w:val="000000"/>
          <w:sz w:val="28"/>
          <w:szCs w:val="28"/>
        </w:rPr>
        <w:t>в рамках курса информатики)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называется «с</w:t>
      </w:r>
      <w:r w:rsidR="001D054A" w:rsidRPr="001D054A">
        <w:rPr>
          <w:rFonts w:ascii="Times New Roman" w:hAnsi="Times New Roman" w:cs="Times New Roman"/>
          <w:color w:val="000000"/>
          <w:sz w:val="28"/>
          <w:szCs w:val="28"/>
        </w:rPr>
        <w:t>екретная последовательность букв</w:t>
      </w:r>
      <w:r>
        <w:rPr>
          <w:rFonts w:ascii="Times New Roman" w:hAnsi="Times New Roman" w:cs="Times New Roman"/>
          <w:color w:val="000000"/>
          <w:sz w:val="28"/>
          <w:szCs w:val="28"/>
        </w:rPr>
        <w:t>, цифр и знаков»</w:t>
      </w:r>
      <w:r w:rsidR="001D054A" w:rsidRPr="001D054A">
        <w:rPr>
          <w:rFonts w:ascii="Times New Roman" w:hAnsi="Times New Roman" w:cs="Times New Roman"/>
          <w:color w:val="000000"/>
          <w:sz w:val="28"/>
          <w:szCs w:val="28"/>
        </w:rPr>
        <w:t>, используе</w:t>
      </w:r>
      <w:r>
        <w:rPr>
          <w:rFonts w:ascii="Times New Roman" w:hAnsi="Times New Roman" w:cs="Times New Roman"/>
          <w:color w:val="000000"/>
          <w:sz w:val="28"/>
          <w:szCs w:val="28"/>
        </w:rPr>
        <w:t>мая для аутентификации субъекта?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20B8274" w14:textId="77777777" w:rsidTr="00A828E0">
        <w:trPr>
          <w:trHeight w:val="421"/>
        </w:trPr>
        <w:tc>
          <w:tcPr>
            <w:tcW w:w="2850" w:type="dxa"/>
          </w:tcPr>
          <w:p w14:paraId="4E271777" w14:textId="3478F464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BC1828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6F78DE5" w14:textId="2D0DB19F" w:rsidR="0033293B" w:rsidRPr="009F32C0" w:rsidRDefault="001D054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Пароль</w:t>
            </w:r>
          </w:p>
        </w:tc>
      </w:tr>
    </w:tbl>
    <w:p w14:paraId="4E986412" w14:textId="0EAF51BC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4743EEC4" w14:textId="1249B018" w:rsidR="0033293B" w:rsidRPr="00703A9E" w:rsidRDefault="0099359F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BF397E" w:rsidRPr="001D054A">
        <w:rPr>
          <w:sz w:val="28"/>
          <w:szCs w:val="28"/>
        </w:rPr>
        <w:t>(</w:t>
      </w:r>
      <w:r w:rsidR="00BF397E" w:rsidRPr="00BF397E">
        <w:rPr>
          <w:sz w:val="28"/>
          <w:szCs w:val="28"/>
        </w:rPr>
        <w:t>в рамках курса информатики)</w:t>
      </w:r>
      <w:r w:rsidR="00BF397E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называют логическую структуру хранимых в базе данных</w:t>
      </w:r>
      <w:r w:rsidR="00BF397E">
        <w:rPr>
          <w:sz w:val="28"/>
          <w:szCs w:val="28"/>
        </w:rPr>
        <w:t xml:space="preserve"> данных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6B470BBC" w14:textId="77777777" w:rsidTr="00A828E0">
        <w:trPr>
          <w:trHeight w:val="421"/>
        </w:trPr>
        <w:tc>
          <w:tcPr>
            <w:tcW w:w="2850" w:type="dxa"/>
          </w:tcPr>
          <w:p w14:paraId="142BA215" w14:textId="1F447274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F5C10A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6FB8C6D" w14:textId="1184A569" w:rsidR="0033293B" w:rsidRPr="009F32C0" w:rsidRDefault="0099359F" w:rsidP="00B75CB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Модель представления данных</w:t>
            </w:r>
          </w:p>
        </w:tc>
      </w:tr>
    </w:tbl>
    <w:p w14:paraId="1F9A18D8" w14:textId="6FC1F76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75B7DF85" w14:textId="6DE51DE7" w:rsidR="0033293B" w:rsidRPr="00703A9E" w:rsidRDefault="00BB1855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BF397E" w:rsidRPr="001D054A">
        <w:rPr>
          <w:sz w:val="28"/>
          <w:szCs w:val="28"/>
        </w:rPr>
        <w:t>(</w:t>
      </w:r>
      <w:r w:rsidR="00BF397E" w:rsidRPr="00BF397E">
        <w:rPr>
          <w:sz w:val="28"/>
          <w:szCs w:val="28"/>
        </w:rPr>
        <w:t>в рамках курса информатики)</w:t>
      </w:r>
      <w:r w:rsidR="00BF397E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называют набор условий для технологической переработки и эффективного использования знаний в виде информационного ресурса?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665FA951" w14:textId="77777777" w:rsidTr="00A828E0">
        <w:trPr>
          <w:trHeight w:val="421"/>
        </w:trPr>
        <w:tc>
          <w:tcPr>
            <w:tcW w:w="2850" w:type="dxa"/>
          </w:tcPr>
          <w:p w14:paraId="2A06F557" w14:textId="1FE7829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FEE68A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8DF3777" w14:textId="6312DBED" w:rsidR="0033293B" w:rsidRPr="009F32C0" w:rsidRDefault="00BB1855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Информационная среда</w:t>
            </w:r>
          </w:p>
        </w:tc>
      </w:tr>
    </w:tbl>
    <w:p w14:paraId="7EEF8780" w14:textId="63CA9EDC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39E8F671" w14:textId="65040FA6" w:rsidR="0044444C" w:rsidRPr="00703A9E" w:rsidRDefault="00E40F2A" w:rsidP="0033293B">
      <w:pPr>
        <w:pStyle w:val="Default"/>
        <w:jc w:val="both"/>
        <w:rPr>
          <w:sz w:val="28"/>
          <w:szCs w:val="28"/>
        </w:rPr>
      </w:pPr>
      <w:r w:rsidRPr="00E40F2A">
        <w:rPr>
          <w:sz w:val="28"/>
          <w:szCs w:val="28"/>
        </w:rPr>
        <w:t xml:space="preserve">Как </w:t>
      </w:r>
      <w:r w:rsidR="00AF1316">
        <w:rPr>
          <w:sz w:val="28"/>
          <w:szCs w:val="28"/>
        </w:rPr>
        <w:t xml:space="preserve">в вычислительной технике </w:t>
      </w:r>
      <w:r w:rsidR="00BF397E" w:rsidRPr="001D054A">
        <w:rPr>
          <w:sz w:val="28"/>
          <w:szCs w:val="28"/>
        </w:rPr>
        <w:t>(</w:t>
      </w:r>
      <w:r w:rsidR="00BF397E" w:rsidRPr="00BF397E">
        <w:rPr>
          <w:sz w:val="28"/>
          <w:szCs w:val="28"/>
        </w:rPr>
        <w:t>в рамках курса информатики)</w:t>
      </w:r>
      <w:r w:rsidR="00BF397E">
        <w:rPr>
          <w:sz w:val="28"/>
          <w:szCs w:val="28"/>
        </w:rPr>
        <w:t xml:space="preserve"> </w:t>
      </w:r>
      <w:r w:rsidRPr="00E40F2A">
        <w:rPr>
          <w:sz w:val="28"/>
          <w:szCs w:val="28"/>
        </w:rPr>
        <w:t>называется промежуточный буфер с быстрым доступом к нему, содержащий информацию, которая может быть запрошена с наибольшей вероятностью</w:t>
      </w:r>
      <w:r w:rsidR="00AF1316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D35D27A" w14:textId="77777777" w:rsidTr="00A828E0">
        <w:trPr>
          <w:trHeight w:val="421"/>
        </w:trPr>
        <w:tc>
          <w:tcPr>
            <w:tcW w:w="2850" w:type="dxa"/>
          </w:tcPr>
          <w:p w14:paraId="76C47BFF" w14:textId="0F8A9CE7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D5DB92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556CA6" w14:textId="748CD3C6" w:rsidR="0044444C" w:rsidRPr="009F32C0" w:rsidRDefault="00E40F2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Кеш</w:t>
            </w:r>
          </w:p>
        </w:tc>
      </w:tr>
    </w:tbl>
    <w:p w14:paraId="24D878AD" w14:textId="1B6B7BA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ИОПК-8.1)</w:t>
      </w:r>
    </w:p>
    <w:p w14:paraId="6C1AB70B" w14:textId="3603EDE4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AF1316">
        <w:rPr>
          <w:sz w:val="28"/>
          <w:szCs w:val="28"/>
        </w:rPr>
        <w:t>(в рамках курса информатики)</w:t>
      </w:r>
      <w:r>
        <w:rPr>
          <w:sz w:val="28"/>
          <w:szCs w:val="28"/>
        </w:rPr>
        <w:t xml:space="preserve"> называется обобщенная положительная характеристика информации, отражающая степень ее полезности для пользователя?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0BCB836" w14:textId="77777777" w:rsidTr="00A828E0">
        <w:trPr>
          <w:trHeight w:val="421"/>
        </w:trPr>
        <w:tc>
          <w:tcPr>
            <w:tcW w:w="2850" w:type="dxa"/>
          </w:tcPr>
          <w:p w14:paraId="7B21D1CD" w14:textId="53B1F18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B7AB243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1599DF" w14:textId="56F538F4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Качество информации</w:t>
            </w:r>
          </w:p>
        </w:tc>
      </w:tr>
    </w:tbl>
    <w:p w14:paraId="32F3ABF0" w14:textId="6A56398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2BA039FE" w14:textId="4B9B8736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AF1316">
        <w:rPr>
          <w:sz w:val="28"/>
          <w:szCs w:val="28"/>
        </w:rPr>
        <w:t>(в рамках курса информатики)</w:t>
      </w:r>
      <w:r>
        <w:rPr>
          <w:sz w:val="28"/>
          <w:szCs w:val="28"/>
        </w:rPr>
        <w:t xml:space="preserve"> называется одно из важных положительных свойств информации (с позиции потребителя)?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622692F" w14:textId="77777777" w:rsidTr="00A828E0">
        <w:trPr>
          <w:trHeight w:val="421"/>
        </w:trPr>
        <w:tc>
          <w:tcPr>
            <w:tcW w:w="2850" w:type="dxa"/>
          </w:tcPr>
          <w:p w14:paraId="31E521D1" w14:textId="6C8CB1CB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4F22FF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FE62D4" w14:textId="770F1F96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Показатель качества</w:t>
            </w:r>
          </w:p>
        </w:tc>
      </w:tr>
    </w:tbl>
    <w:p w14:paraId="312A07D1" w14:textId="3C7A45D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6EAA4CEE" w14:textId="40BB8CB1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AF1316">
        <w:rPr>
          <w:sz w:val="28"/>
          <w:szCs w:val="28"/>
        </w:rPr>
        <w:t>(в рамках курса информатики)</w:t>
      </w:r>
      <w:r>
        <w:rPr>
          <w:sz w:val="28"/>
          <w:szCs w:val="28"/>
        </w:rPr>
        <w:t xml:space="preserve"> называется способность информации соответствовать нуждам (запросам) потребителя?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C6BA954" w14:textId="77777777" w:rsidTr="00A828E0">
        <w:trPr>
          <w:trHeight w:val="421"/>
        </w:trPr>
        <w:tc>
          <w:tcPr>
            <w:tcW w:w="2850" w:type="dxa"/>
          </w:tcPr>
          <w:p w14:paraId="610A82A9" w14:textId="6C8DB773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B43777E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64BFE68" w14:textId="3D43DFD4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Релевантность информации</w:t>
            </w:r>
          </w:p>
        </w:tc>
      </w:tr>
    </w:tbl>
    <w:p w14:paraId="494BFBA5" w14:textId="541EC95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0301B3CC" w14:textId="79F8C5E8" w:rsidR="0033293B" w:rsidRPr="00703A9E" w:rsidRDefault="00B15103" w:rsidP="0033293B">
      <w:pPr>
        <w:pStyle w:val="Default"/>
        <w:jc w:val="both"/>
        <w:rPr>
          <w:sz w:val="28"/>
          <w:szCs w:val="28"/>
        </w:rPr>
      </w:pPr>
      <w:r w:rsidRPr="008608DB">
        <w:rPr>
          <w:sz w:val="28"/>
          <w:szCs w:val="28"/>
        </w:rPr>
        <w:t xml:space="preserve">Как </w:t>
      </w:r>
      <w:r w:rsidR="00AF1316" w:rsidRPr="00AF1316">
        <w:rPr>
          <w:sz w:val="28"/>
          <w:szCs w:val="28"/>
        </w:rPr>
        <w:t>(в рамках курса информатики)</w:t>
      </w:r>
      <w:r w:rsidR="00AF1316">
        <w:rPr>
          <w:sz w:val="28"/>
          <w:szCs w:val="28"/>
        </w:rPr>
        <w:t xml:space="preserve"> </w:t>
      </w:r>
      <w:r w:rsidRPr="008608DB">
        <w:rPr>
          <w:sz w:val="28"/>
          <w:szCs w:val="28"/>
        </w:rPr>
        <w:t xml:space="preserve">обобщенно называются любые дополнительные и вспомогательные устройства, которые подключаются к </w:t>
      </w:r>
      <w:r w:rsidR="00AF1316">
        <w:rPr>
          <w:sz w:val="28"/>
          <w:szCs w:val="28"/>
        </w:rPr>
        <w:t>вычислительной технике</w:t>
      </w:r>
      <w:r w:rsidRPr="008608DB">
        <w:rPr>
          <w:sz w:val="28"/>
          <w:szCs w:val="28"/>
        </w:rPr>
        <w:t xml:space="preserve"> для расширения его </w:t>
      </w:r>
      <w:r>
        <w:rPr>
          <w:sz w:val="28"/>
          <w:szCs w:val="28"/>
        </w:rPr>
        <w:t>функциональных возможностей?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CED027B" w14:textId="77777777" w:rsidTr="00A828E0">
        <w:trPr>
          <w:trHeight w:val="421"/>
        </w:trPr>
        <w:tc>
          <w:tcPr>
            <w:tcW w:w="2850" w:type="dxa"/>
          </w:tcPr>
          <w:p w14:paraId="735B5E31" w14:textId="13C3969D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3969C7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9BB7F5" w14:textId="782D8C35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Периферийные</w:t>
            </w:r>
            <w:r w:rsidR="00B15103" w:rsidRPr="00972F1D">
              <w:rPr>
                <w:rFonts w:ascii="Times New Roman" w:hAnsi="Times New Roman" w:cs="Times New Roman"/>
                <w:szCs w:val="28"/>
              </w:rPr>
              <w:t xml:space="preserve"> устройства</w:t>
            </w:r>
          </w:p>
        </w:tc>
      </w:tr>
    </w:tbl>
    <w:p w14:paraId="4B84DF4E" w14:textId="361F64DE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16DA73B0" w14:textId="7B08177F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 w:rsidRPr="00AF1316">
        <w:rPr>
          <w:sz w:val="28"/>
          <w:szCs w:val="28"/>
        </w:rPr>
        <w:t>Как (в рамках курса информатики)</w:t>
      </w:r>
      <w:r>
        <w:rPr>
          <w:sz w:val="28"/>
          <w:szCs w:val="28"/>
        </w:rPr>
        <w:t xml:space="preserve"> называется с</w:t>
      </w:r>
      <w:r w:rsidR="000956BC">
        <w:rPr>
          <w:sz w:val="28"/>
          <w:szCs w:val="28"/>
        </w:rPr>
        <w:t>войство информации исчерпывающе</w:t>
      </w:r>
      <w:r>
        <w:rPr>
          <w:sz w:val="28"/>
          <w:szCs w:val="28"/>
        </w:rPr>
        <w:t xml:space="preserve"> (для данного потребителя) характеризовать отображаемый объект и</w:t>
      </w:r>
      <w:r w:rsidRPr="00AF1316">
        <w:rPr>
          <w:sz w:val="28"/>
          <w:szCs w:val="28"/>
        </w:rPr>
        <w:t>/</w:t>
      </w:r>
      <w:r>
        <w:rPr>
          <w:sz w:val="28"/>
          <w:szCs w:val="28"/>
        </w:rPr>
        <w:t>или процесс</w:t>
      </w:r>
      <w:r w:rsidRPr="00AF1316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6AEDD08" w14:textId="77777777" w:rsidTr="00A828E0">
        <w:trPr>
          <w:trHeight w:val="421"/>
        </w:trPr>
        <w:tc>
          <w:tcPr>
            <w:tcW w:w="2850" w:type="dxa"/>
          </w:tcPr>
          <w:p w14:paraId="5ED40D79" w14:textId="5175C4CC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815B8EC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463E0AB" w14:textId="5F36AF3E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Полнота информации</w:t>
            </w:r>
          </w:p>
        </w:tc>
      </w:tr>
    </w:tbl>
    <w:p w14:paraId="3D625EBD" w14:textId="1C0FE89A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28215D14" w14:textId="5EAA8687" w:rsidR="00E8757A" w:rsidRPr="000956BC" w:rsidRDefault="00B15103" w:rsidP="000956BC">
      <w:pPr>
        <w:pStyle w:val="Default"/>
        <w:jc w:val="both"/>
        <w:rPr>
          <w:sz w:val="28"/>
          <w:szCs w:val="28"/>
        </w:rPr>
      </w:pPr>
      <w:r w:rsidRPr="00676D3D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Pr="00676D3D">
        <w:rPr>
          <w:sz w:val="28"/>
          <w:szCs w:val="28"/>
        </w:rPr>
        <w:t xml:space="preserve">называется процесс </w:t>
      </w:r>
      <w:r>
        <w:rPr>
          <w:sz w:val="28"/>
          <w:szCs w:val="28"/>
        </w:rPr>
        <w:t>получения одних информационных объектов из других информационных объектов путем выполнения алгоритмов?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29113EB" w14:textId="77777777" w:rsidTr="00972F1D">
        <w:trPr>
          <w:trHeight w:val="421"/>
        </w:trPr>
        <w:tc>
          <w:tcPr>
            <w:tcW w:w="2850" w:type="dxa"/>
          </w:tcPr>
          <w:p w14:paraId="06DA85B9" w14:textId="2E0BB60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848B8AB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8E133E7" w14:textId="1BC82210" w:rsidR="0033293B" w:rsidRPr="009F32C0" w:rsidRDefault="00B15103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Обработка информации</w:t>
            </w:r>
          </w:p>
        </w:tc>
      </w:tr>
    </w:tbl>
    <w:p w14:paraId="32B5D9A4" w14:textId="2531F67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056B360F" w14:textId="13E16B7E" w:rsidR="0033293B" w:rsidRPr="00703A9E" w:rsidRDefault="00F1437B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модель данных, состоящая из объектов (данных) различных уровней, которые могут включать в себя несколько объектов более низкого уровня?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9D3C52A" w14:textId="77777777" w:rsidTr="00A828E0">
        <w:trPr>
          <w:trHeight w:val="421"/>
        </w:trPr>
        <w:tc>
          <w:tcPr>
            <w:tcW w:w="2850" w:type="dxa"/>
          </w:tcPr>
          <w:p w14:paraId="7D0589E1" w14:textId="1253F8CD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8771ED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F2A6E3B" w14:textId="44CD38D8" w:rsidR="0033293B" w:rsidRPr="009F32C0" w:rsidRDefault="00F1437B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Иерархическая</w:t>
            </w:r>
          </w:p>
        </w:tc>
      </w:tr>
    </w:tbl>
    <w:p w14:paraId="4C3FE680" w14:textId="4D0EA4A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4A7A9B49" w14:textId="244E69A6" w:rsidR="0033293B" w:rsidRPr="00703A9E" w:rsidRDefault="00B628B5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 xml:space="preserve">называется процесс </w:t>
      </w:r>
      <w:r w:rsidR="000956BC">
        <w:rPr>
          <w:sz w:val="28"/>
          <w:szCs w:val="28"/>
        </w:rPr>
        <w:t>«</w:t>
      </w:r>
      <w:r>
        <w:rPr>
          <w:sz w:val="28"/>
          <w:szCs w:val="28"/>
        </w:rPr>
        <w:t>рождения</w:t>
      </w:r>
      <w:r w:rsidR="000956BC">
        <w:rPr>
          <w:sz w:val="28"/>
          <w:szCs w:val="28"/>
        </w:rPr>
        <w:t>»</w:t>
      </w:r>
      <w:r>
        <w:rPr>
          <w:sz w:val="28"/>
          <w:szCs w:val="28"/>
        </w:rPr>
        <w:t xml:space="preserve"> информации, накопления, обработки, приема и использования для целей развития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4BD9315" w14:textId="77777777" w:rsidTr="00A828E0">
        <w:trPr>
          <w:trHeight w:val="421"/>
        </w:trPr>
        <w:tc>
          <w:tcPr>
            <w:tcW w:w="2850" w:type="dxa"/>
          </w:tcPr>
          <w:p w14:paraId="5CA410BE" w14:textId="3A7C8F6A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231EF8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67D0AE" w14:textId="0266C9C7" w:rsidR="0033293B" w:rsidRPr="009F32C0" w:rsidRDefault="00B628B5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Полный информационный цикл</w:t>
            </w:r>
          </w:p>
        </w:tc>
      </w:tr>
    </w:tbl>
    <w:p w14:paraId="47C0475F" w14:textId="456751DC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674D5835" w14:textId="4A22A686" w:rsidR="00E8757A" w:rsidRPr="007D041A" w:rsidRDefault="007D041A" w:rsidP="007D041A">
      <w:pPr>
        <w:pStyle w:val="Default"/>
        <w:jc w:val="both"/>
        <w:rPr>
          <w:sz w:val="28"/>
          <w:szCs w:val="28"/>
        </w:rPr>
      </w:pPr>
      <w:r w:rsidRPr="007D041A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Pr="007D041A">
        <w:rPr>
          <w:sz w:val="28"/>
          <w:szCs w:val="28"/>
        </w:rPr>
        <w:t>характеризуется функционирование всех элементов информационной среды и всех факторов, обеспечивающих появление новых знаний, их передачу, переработку, использование и воздействие на объект рассматриваемой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55847BED" w14:textId="77777777" w:rsidTr="00A828E0">
        <w:trPr>
          <w:trHeight w:val="421"/>
        </w:trPr>
        <w:tc>
          <w:tcPr>
            <w:tcW w:w="2850" w:type="dxa"/>
          </w:tcPr>
          <w:p w14:paraId="3EEDF078" w14:textId="57969F29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2EF7CC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E51C89" w14:textId="03F2C865" w:rsidR="0033293B" w:rsidRPr="009F32C0" w:rsidRDefault="007D041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Информационный процесс</w:t>
            </w:r>
          </w:p>
        </w:tc>
      </w:tr>
    </w:tbl>
    <w:p w14:paraId="569309DD" w14:textId="7CF142CD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61EE4A29" w14:textId="4A61CE4C" w:rsidR="0033293B" w:rsidRPr="00703A9E" w:rsidRDefault="00941CCC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область информатики, занимающаяся проблемами получения различных изображений (рисунков, чертежей, мультипликации) на компьютере?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3BE7808" w14:textId="77777777" w:rsidTr="00A828E0">
        <w:trPr>
          <w:trHeight w:val="421"/>
        </w:trPr>
        <w:tc>
          <w:tcPr>
            <w:tcW w:w="2850" w:type="dxa"/>
          </w:tcPr>
          <w:p w14:paraId="0D9FEFCC" w14:textId="4864D6F0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BF23F9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D3F081" w14:textId="667884AD" w:rsidR="0033293B" w:rsidRPr="009F32C0" w:rsidRDefault="00941CC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Компьютерная графика</w:t>
            </w:r>
          </w:p>
        </w:tc>
      </w:tr>
    </w:tbl>
    <w:p w14:paraId="5D0F856C" w14:textId="6A3502FA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0F0A26D7" w14:textId="05AC9991" w:rsidR="000956BC" w:rsidRPr="006775C5" w:rsidRDefault="000956BC" w:rsidP="006775C5">
      <w:pPr>
        <w:pStyle w:val="Default"/>
        <w:jc w:val="both"/>
        <w:rPr>
          <w:sz w:val="28"/>
          <w:szCs w:val="28"/>
        </w:rPr>
      </w:pPr>
      <w:r w:rsidRPr="000956BC">
        <w:rPr>
          <w:sz w:val="28"/>
          <w:szCs w:val="28"/>
        </w:rPr>
        <w:t xml:space="preserve">Как (в рамках курса информатики) называется </w:t>
      </w:r>
      <w:r>
        <w:rPr>
          <w:sz w:val="28"/>
          <w:szCs w:val="28"/>
        </w:rPr>
        <w:t>способность информации соответствовать нуждам потребителя в нужной момент времени?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3AC7EF0" w14:textId="77777777" w:rsidTr="00A828E0">
        <w:trPr>
          <w:trHeight w:val="421"/>
        </w:trPr>
        <w:tc>
          <w:tcPr>
            <w:tcW w:w="2850" w:type="dxa"/>
          </w:tcPr>
          <w:p w14:paraId="0A46038C" w14:textId="5F96965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02B693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222FF63" w14:textId="1DF878F9" w:rsidR="0033293B" w:rsidRPr="009F32C0" w:rsidRDefault="000956B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Своевременность информации</w:t>
            </w:r>
          </w:p>
        </w:tc>
      </w:tr>
    </w:tbl>
    <w:p w14:paraId="391C7E9F" w14:textId="78E16181" w:rsidR="00BA51D1" w:rsidRPr="009F32C0" w:rsidRDefault="00BA51D1" w:rsidP="00BA51D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33293B">
        <w:rPr>
          <w:rFonts w:ascii="Times New Roman" w:hAnsi="Times New Roman" w:cs="Times New Roman"/>
          <w:i/>
          <w:color w:val="C00000"/>
        </w:rPr>
        <w:t>31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1532697D" w14:textId="2CE5E893" w:rsidR="00BA51D1" w:rsidRDefault="000956BC" w:rsidP="00BA51D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(в рамках курса информатики)</w:t>
      </w:r>
      <w:r w:rsidR="00941CCC">
        <w:rPr>
          <w:sz w:val="28"/>
          <w:szCs w:val="28"/>
        </w:rPr>
        <w:t xml:space="preserve"> называется совокупность специальным образом организованных наборов данных, </w:t>
      </w:r>
      <w:r w:rsidR="0099359F">
        <w:rPr>
          <w:sz w:val="28"/>
          <w:szCs w:val="28"/>
        </w:rPr>
        <w:t xml:space="preserve">хранимых в памяти вычислительной системы и </w:t>
      </w:r>
      <w:r>
        <w:rPr>
          <w:sz w:val="28"/>
          <w:szCs w:val="28"/>
        </w:rPr>
        <w:t>отображающих состояние объектов,</w:t>
      </w:r>
      <w:r w:rsidR="0099359F">
        <w:rPr>
          <w:sz w:val="28"/>
          <w:szCs w:val="28"/>
        </w:rPr>
        <w:t xml:space="preserve"> и их связей в рассматриваемой предметной области</w:t>
      </w:r>
      <w:r w:rsidR="00941CCC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51D1" w:rsidRPr="009F32C0" w14:paraId="6C76129C" w14:textId="77777777" w:rsidTr="00A828E0">
        <w:trPr>
          <w:trHeight w:val="229"/>
        </w:trPr>
        <w:tc>
          <w:tcPr>
            <w:tcW w:w="2850" w:type="dxa"/>
          </w:tcPr>
          <w:p w14:paraId="4A059E13" w14:textId="2F13848B" w:rsidR="00BA51D1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48E2B8C" w14:textId="77777777" w:rsidR="00BA51D1" w:rsidRPr="00972F1D" w:rsidRDefault="00BA51D1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D29823B" w14:textId="6BBFA764" w:rsidR="00BA51D1" w:rsidRPr="00972F1D" w:rsidRDefault="00941CCC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База данных</w:t>
            </w:r>
          </w:p>
        </w:tc>
      </w:tr>
    </w:tbl>
    <w:p w14:paraId="19934B8C" w14:textId="6B5DF19E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42C5FCC5" w14:textId="6FFEACA4" w:rsidR="0033293B" w:rsidRDefault="00FB0422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называются универсальные программные продукты, предназначенные для автоматизации разработки и эксплуатации функциональных задач пользователя и информационных систем в целом?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0195F9ED" w14:textId="77777777" w:rsidTr="00A828E0">
        <w:trPr>
          <w:trHeight w:val="229"/>
        </w:trPr>
        <w:tc>
          <w:tcPr>
            <w:tcW w:w="2850" w:type="dxa"/>
          </w:tcPr>
          <w:p w14:paraId="407EF346" w14:textId="1AD08DA8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4798DF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2C0980E" w14:textId="1E752696" w:rsidR="0033293B" w:rsidRPr="00972F1D" w:rsidRDefault="000956B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</w:t>
            </w:r>
            <w:r w:rsidR="00FB0422" w:rsidRPr="00972F1D">
              <w:rPr>
                <w:rFonts w:ascii="Times New Roman" w:hAnsi="Times New Roman" w:cs="Times New Roman"/>
                <w:szCs w:val="28"/>
              </w:rPr>
              <w:t>бщего назначения</w:t>
            </w:r>
          </w:p>
        </w:tc>
      </w:tr>
    </w:tbl>
    <w:p w14:paraId="71A1AC59" w14:textId="5E080C62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625DB576" w14:textId="75B510F4" w:rsidR="0033293B" w:rsidRDefault="00F23D0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 xml:space="preserve">называются элементы, которые содержат информацию, </w:t>
      </w:r>
      <w:r w:rsidR="00235858">
        <w:rPr>
          <w:sz w:val="28"/>
          <w:szCs w:val="28"/>
        </w:rPr>
        <w:t>например,</w:t>
      </w:r>
      <w:r>
        <w:rPr>
          <w:sz w:val="28"/>
          <w:szCs w:val="28"/>
        </w:rPr>
        <w:t xml:space="preserve"> изображение или текст?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A76F1" w:rsidRPr="009F32C0" w14:paraId="0FB073E2" w14:textId="77777777" w:rsidTr="009A76F1">
        <w:trPr>
          <w:trHeight w:val="229"/>
        </w:trPr>
        <w:tc>
          <w:tcPr>
            <w:tcW w:w="2850" w:type="dxa"/>
          </w:tcPr>
          <w:p w14:paraId="4007613C" w14:textId="4DD7329C" w:rsidR="009A76F1" w:rsidRPr="009F32C0" w:rsidRDefault="00832437" w:rsidP="009A76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2A0DD0" w14:textId="77777777" w:rsidR="009A76F1" w:rsidRPr="00972F1D" w:rsidRDefault="009A76F1" w:rsidP="009A76F1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CBE70DA" w14:textId="2E3C12E4" w:rsidR="009A76F1" w:rsidRPr="00972F1D" w:rsidRDefault="00F23D09" w:rsidP="009A76F1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Файл</w:t>
            </w:r>
          </w:p>
        </w:tc>
      </w:tr>
    </w:tbl>
    <w:p w14:paraId="7F5A5833" w14:textId="45AFFA0E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47F69815" w14:textId="5F5CF214" w:rsidR="0033293B" w:rsidRDefault="00F23D0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называются контейнеры, которые содержат данные элементы?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EF1A7B0" w14:textId="77777777" w:rsidTr="00A828E0">
        <w:trPr>
          <w:trHeight w:val="229"/>
        </w:trPr>
        <w:tc>
          <w:tcPr>
            <w:tcW w:w="2850" w:type="dxa"/>
          </w:tcPr>
          <w:p w14:paraId="5A354BB3" w14:textId="53BD569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A5E559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C5C6091" w14:textId="73420006" w:rsidR="0033293B" w:rsidRPr="00972F1D" w:rsidRDefault="00F23D09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Папки</w:t>
            </w:r>
          </w:p>
        </w:tc>
      </w:tr>
    </w:tbl>
    <w:p w14:paraId="17BB0573" w14:textId="523033C9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7CCCBFA6" w14:textId="691E5160" w:rsidR="0033293B" w:rsidRDefault="009F13E4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называются сигналы с непрерывным потоком информации и сигналы дискретного потока той же информации, но уже закодированного числовым образом?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CFD8398" w14:textId="77777777" w:rsidTr="00A828E0">
        <w:trPr>
          <w:trHeight w:val="229"/>
        </w:trPr>
        <w:tc>
          <w:tcPr>
            <w:tcW w:w="2850" w:type="dxa"/>
          </w:tcPr>
          <w:p w14:paraId="55E15052" w14:textId="21AF1F52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D32DEF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39602FE" w14:textId="0FFCE9F6" w:rsidR="0033293B" w:rsidRPr="00972F1D" w:rsidRDefault="009F13E4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Аналоговый и цифровой сигнал</w:t>
            </w:r>
          </w:p>
        </w:tc>
      </w:tr>
    </w:tbl>
    <w:p w14:paraId="34AE3656" w14:textId="03867EB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1A674C19" w14:textId="5B2A8526" w:rsidR="0033293B" w:rsidRDefault="00495A9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обслуживающая программа, осуществляющая пооператорную трансляцию и выполнение исходной программы?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BD2DC0A" w14:textId="77777777" w:rsidTr="00A828E0">
        <w:trPr>
          <w:trHeight w:val="229"/>
        </w:trPr>
        <w:tc>
          <w:tcPr>
            <w:tcW w:w="2850" w:type="dxa"/>
          </w:tcPr>
          <w:p w14:paraId="07DF202B" w14:textId="56513F11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E1D73B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40AC276" w14:textId="26D39995" w:rsidR="0033293B" w:rsidRPr="00972F1D" w:rsidRDefault="00495A99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Интерпретатор</w:t>
            </w:r>
          </w:p>
        </w:tc>
      </w:tr>
    </w:tbl>
    <w:p w14:paraId="63506E28" w14:textId="6DE6BE82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1F9EDE8F" w14:textId="39FD7418" w:rsidR="0033293B" w:rsidRPr="00CC4DE6" w:rsidRDefault="00CC4DE6" w:rsidP="000956BC">
      <w:pPr>
        <w:pStyle w:val="Default"/>
        <w:jc w:val="both"/>
        <w:rPr>
          <w:sz w:val="28"/>
          <w:szCs w:val="28"/>
        </w:rPr>
      </w:pPr>
      <w:r w:rsidRPr="00CC4DE6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Pr="00CC4DE6">
        <w:rPr>
          <w:sz w:val="28"/>
          <w:szCs w:val="28"/>
        </w:rPr>
        <w:t>называется логический раздел</w:t>
      </w:r>
      <w:r w:rsidR="000956BC">
        <w:rPr>
          <w:sz w:val="28"/>
          <w:szCs w:val="28"/>
        </w:rPr>
        <w:t xml:space="preserve"> диска</w:t>
      </w:r>
      <w:r w:rsidRPr="00CC4DE6">
        <w:rPr>
          <w:sz w:val="28"/>
          <w:szCs w:val="28"/>
        </w:rPr>
        <w:t>, объединяющий группу файлов и хранящий информацию об имени, объёме, дате и времени создания (</w:t>
      </w:r>
      <w:r w:rsidR="000956BC">
        <w:rPr>
          <w:sz w:val="28"/>
          <w:szCs w:val="28"/>
        </w:rPr>
        <w:t>или последнего изменения) файла?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5118BAF5" w14:textId="77777777" w:rsidTr="00A828E0">
        <w:trPr>
          <w:trHeight w:val="229"/>
        </w:trPr>
        <w:tc>
          <w:tcPr>
            <w:tcW w:w="2850" w:type="dxa"/>
          </w:tcPr>
          <w:p w14:paraId="2CCCC840" w14:textId="05ED447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2B10D9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A322740" w14:textId="6B417536" w:rsidR="0033293B" w:rsidRPr="00972F1D" w:rsidRDefault="00CC4DE6" w:rsidP="000956BC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 xml:space="preserve">Каталог </w:t>
            </w:r>
            <w:r w:rsidR="000956BC">
              <w:rPr>
                <w:rFonts w:ascii="Times New Roman" w:hAnsi="Times New Roman" w:cs="Times New Roman"/>
                <w:szCs w:val="28"/>
              </w:rPr>
              <w:t>(папка)</w:t>
            </w:r>
          </w:p>
        </w:tc>
      </w:tr>
    </w:tbl>
    <w:p w14:paraId="3CC93ABF" w14:textId="2BA64CDA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34EDB756" w14:textId="33C110BC" w:rsidR="00E8757A" w:rsidRPr="000F5422" w:rsidRDefault="000D0283" w:rsidP="000956BC">
      <w:pPr>
        <w:pStyle w:val="Default"/>
        <w:jc w:val="both"/>
        <w:rPr>
          <w:sz w:val="28"/>
          <w:szCs w:val="28"/>
        </w:rPr>
      </w:pPr>
      <w:r w:rsidRPr="000F5422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="000F5422" w:rsidRPr="000F5422">
        <w:rPr>
          <w:sz w:val="28"/>
          <w:szCs w:val="28"/>
        </w:rPr>
        <w:t>называется</w:t>
      </w:r>
      <w:r w:rsidRPr="000F5422">
        <w:rPr>
          <w:sz w:val="28"/>
          <w:szCs w:val="28"/>
        </w:rPr>
        <w:t xml:space="preserve"> комплекс программных и технических средств, объединяющий два или более компьютера и служащий для того,</w:t>
      </w:r>
      <w:r w:rsidR="000F5422" w:rsidRPr="000F5422">
        <w:rPr>
          <w:sz w:val="28"/>
          <w:szCs w:val="28"/>
        </w:rPr>
        <w:t xml:space="preserve"> </w:t>
      </w:r>
      <w:r w:rsidRPr="000F5422">
        <w:rPr>
          <w:sz w:val="28"/>
          <w:szCs w:val="28"/>
        </w:rPr>
        <w:t>чтобы программа, запущенная с одного компьютера, могла использовать устройства, подсоединённые к другому компьютеру</w:t>
      </w:r>
      <w:r w:rsidR="000956BC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7653621" w14:textId="77777777" w:rsidTr="00A828E0">
        <w:trPr>
          <w:trHeight w:val="229"/>
        </w:trPr>
        <w:tc>
          <w:tcPr>
            <w:tcW w:w="2850" w:type="dxa"/>
          </w:tcPr>
          <w:p w14:paraId="2F605397" w14:textId="7A67980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739A81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6FB07C0" w14:textId="046CF4E8" w:rsidR="0033293B" w:rsidRPr="00972F1D" w:rsidRDefault="000956B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Компьютерная</w:t>
            </w:r>
            <w:r w:rsidR="000F5422" w:rsidRPr="00972F1D">
              <w:rPr>
                <w:rFonts w:ascii="Times New Roman" w:hAnsi="Times New Roman" w:cs="Times New Roman"/>
                <w:szCs w:val="28"/>
              </w:rPr>
              <w:t xml:space="preserve"> сеть</w:t>
            </w:r>
            <w:r>
              <w:rPr>
                <w:rFonts w:ascii="Times New Roman" w:hAnsi="Times New Roman" w:cs="Times New Roman"/>
                <w:szCs w:val="28"/>
              </w:rPr>
              <w:t xml:space="preserve"> (локальная сеть или сеть)</w:t>
            </w:r>
          </w:p>
        </w:tc>
      </w:tr>
    </w:tbl>
    <w:p w14:paraId="20DA60B0" w14:textId="794E671B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74BC0B76" w14:textId="556C6EB8" w:rsidR="0033293B" w:rsidRPr="00351840" w:rsidRDefault="00351840" w:rsidP="000956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ячейках таблицы</w:t>
      </w:r>
      <w:r w:rsidR="000956BC">
        <w:rPr>
          <w:sz w:val="28"/>
          <w:szCs w:val="28"/>
        </w:rPr>
        <w:t xml:space="preserve"> (например, в рамках курса информатики </w:t>
      </w:r>
      <w:r w:rsidR="008A5265">
        <w:rPr>
          <w:sz w:val="28"/>
          <w:szCs w:val="28"/>
        </w:rPr>
        <w:t xml:space="preserve">в </w:t>
      </w:r>
      <w:r w:rsidR="000956BC" w:rsidRPr="000956BC">
        <w:rPr>
          <w:sz w:val="28"/>
          <w:szCs w:val="28"/>
        </w:rPr>
        <w:t xml:space="preserve">MS </w:t>
      </w:r>
      <w:r w:rsidR="000956BC" w:rsidRPr="008A5265">
        <w:rPr>
          <w:sz w:val="28"/>
          <w:szCs w:val="28"/>
          <w:lang w:val="en-US"/>
        </w:rPr>
        <w:t>Excel</w:t>
      </w:r>
      <w:r w:rsidR="000956BC">
        <w:rPr>
          <w:sz w:val="28"/>
          <w:szCs w:val="28"/>
        </w:rPr>
        <w:t>)</w:t>
      </w:r>
      <w:r>
        <w:rPr>
          <w:sz w:val="28"/>
          <w:szCs w:val="28"/>
        </w:rPr>
        <w:t xml:space="preserve"> А1 и В1 присвоены значения: </w:t>
      </w:r>
      <w:r w:rsidRPr="000956BC">
        <w:rPr>
          <w:sz w:val="28"/>
          <w:szCs w:val="28"/>
        </w:rPr>
        <w:t>A</w:t>
      </w:r>
      <w:r w:rsidRPr="00351840">
        <w:rPr>
          <w:sz w:val="28"/>
          <w:szCs w:val="28"/>
        </w:rPr>
        <w:t xml:space="preserve">1=4 </w:t>
      </w:r>
      <w:r>
        <w:rPr>
          <w:sz w:val="28"/>
          <w:szCs w:val="28"/>
        </w:rPr>
        <w:t xml:space="preserve">и </w:t>
      </w:r>
      <w:r w:rsidRPr="000956BC">
        <w:rPr>
          <w:sz w:val="28"/>
          <w:szCs w:val="28"/>
        </w:rPr>
        <w:t>B</w:t>
      </w:r>
      <w:r w:rsidRPr="00351840">
        <w:rPr>
          <w:sz w:val="28"/>
          <w:szCs w:val="28"/>
        </w:rPr>
        <w:t>1=12</w:t>
      </w:r>
      <w:r>
        <w:rPr>
          <w:sz w:val="28"/>
          <w:szCs w:val="28"/>
        </w:rPr>
        <w:t>. Как записать правильно формулу для вычисления А*А+3*В*В*В, используя степень?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5CED0572" w14:textId="77777777" w:rsidTr="00A828E0">
        <w:trPr>
          <w:trHeight w:val="229"/>
        </w:trPr>
        <w:tc>
          <w:tcPr>
            <w:tcW w:w="2850" w:type="dxa"/>
          </w:tcPr>
          <w:p w14:paraId="6D10B1AA" w14:textId="733F99AE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47CB414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153DB5" w14:textId="29D2FD87" w:rsidR="0033293B" w:rsidRPr="00351840" w:rsidRDefault="00351840" w:rsidP="00A828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56BC">
              <w:rPr>
                <w:rFonts w:ascii="Times New Roman" w:hAnsi="Times New Roman" w:cs="Times New Roman"/>
                <w:szCs w:val="28"/>
              </w:rPr>
              <w:t>=А1^2+3B1^3</w:t>
            </w:r>
          </w:p>
        </w:tc>
      </w:tr>
    </w:tbl>
    <w:p w14:paraId="0BF6C534" w14:textId="70EB67E8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14F806C1" w14:textId="3808F8AB" w:rsidR="0033293B" w:rsidRPr="00E73D7C" w:rsidRDefault="00E73D7C" w:rsidP="006E449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Если при выполнении расчетов в ячейке</w:t>
      </w:r>
      <w:r w:rsidR="000956BC">
        <w:rPr>
          <w:sz w:val="28"/>
          <w:szCs w:val="28"/>
        </w:rPr>
        <w:t xml:space="preserve"> (например, в рамках курса информатики </w:t>
      </w:r>
      <w:r w:rsidR="008A5265">
        <w:rPr>
          <w:sz w:val="28"/>
          <w:szCs w:val="28"/>
        </w:rPr>
        <w:t xml:space="preserve">в </w:t>
      </w:r>
      <w:r w:rsidR="000956BC" w:rsidRPr="000956BC">
        <w:rPr>
          <w:sz w:val="28"/>
          <w:szCs w:val="28"/>
        </w:rPr>
        <w:t xml:space="preserve">MS </w:t>
      </w:r>
      <w:r w:rsidR="000956BC" w:rsidRPr="008A5265">
        <w:rPr>
          <w:sz w:val="28"/>
          <w:szCs w:val="28"/>
          <w:lang w:val="en-US"/>
        </w:rPr>
        <w:t>Excel</w:t>
      </w:r>
      <w:r w:rsidR="000956BC">
        <w:rPr>
          <w:sz w:val="28"/>
          <w:szCs w:val="28"/>
        </w:rPr>
        <w:t>)</w:t>
      </w:r>
      <w:r>
        <w:rPr>
          <w:sz w:val="28"/>
          <w:szCs w:val="28"/>
        </w:rPr>
        <w:t xml:space="preserve"> появилась группа символов</w:t>
      </w:r>
      <w:r w:rsidRPr="00E73D7C">
        <w:rPr>
          <w:sz w:val="28"/>
          <w:szCs w:val="28"/>
        </w:rPr>
        <w:t xml:space="preserve"> #######</w:t>
      </w:r>
      <w:r>
        <w:rPr>
          <w:sz w:val="28"/>
          <w:szCs w:val="28"/>
        </w:rPr>
        <w:t xml:space="preserve">, </w:t>
      </w:r>
      <w:r w:rsidR="000956BC">
        <w:rPr>
          <w:sz w:val="28"/>
          <w:szCs w:val="28"/>
        </w:rPr>
        <w:t xml:space="preserve">что </w:t>
      </w:r>
      <w:r>
        <w:rPr>
          <w:sz w:val="28"/>
          <w:szCs w:val="28"/>
        </w:rPr>
        <w:t>это означает</w:t>
      </w:r>
      <w:r w:rsidR="000956BC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D86ED01" w14:textId="77777777" w:rsidTr="00A828E0">
        <w:trPr>
          <w:trHeight w:val="229"/>
        </w:trPr>
        <w:tc>
          <w:tcPr>
            <w:tcW w:w="2850" w:type="dxa"/>
          </w:tcPr>
          <w:p w14:paraId="0A27C9B2" w14:textId="69F7AC4F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717241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8F11F" w14:textId="2BA2558C" w:rsidR="0033293B" w:rsidRPr="009F32C0" w:rsidRDefault="00E73D7C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6BC">
              <w:rPr>
                <w:rFonts w:ascii="Times New Roman" w:hAnsi="Times New Roman" w:cs="Times New Roman"/>
                <w:szCs w:val="28"/>
              </w:rPr>
              <w:t>Ширина ячейки меньше, чем длина полученного результата</w:t>
            </w:r>
          </w:p>
        </w:tc>
      </w:tr>
    </w:tbl>
    <w:p w14:paraId="3C3F28CA" w14:textId="5E092A08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5E0C96BC" w14:textId="6EEEB72C" w:rsidR="0033293B" w:rsidRPr="006D4D09" w:rsidRDefault="00180A1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Используя клавиатуру, какой клавишей можно создать отступ в текстовом документе</w:t>
      </w:r>
      <w:r w:rsidR="008A5265">
        <w:rPr>
          <w:sz w:val="28"/>
          <w:szCs w:val="28"/>
        </w:rPr>
        <w:t xml:space="preserve">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>
        <w:rPr>
          <w:sz w:val="28"/>
          <w:szCs w:val="28"/>
          <w:lang w:val="en-US"/>
        </w:rPr>
        <w:t>Word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957AE0E" w14:textId="77777777" w:rsidTr="00A828E0">
        <w:trPr>
          <w:trHeight w:val="229"/>
        </w:trPr>
        <w:tc>
          <w:tcPr>
            <w:tcW w:w="2850" w:type="dxa"/>
          </w:tcPr>
          <w:p w14:paraId="23FFA3D5" w14:textId="5D9A3587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3CEDAF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771B1B" w14:textId="242CCA72" w:rsidR="0033293B" w:rsidRPr="00180A18" w:rsidRDefault="00180A18" w:rsidP="00A828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A5265">
              <w:rPr>
                <w:rFonts w:ascii="Times New Roman" w:hAnsi="Times New Roman" w:cs="Times New Roman"/>
                <w:szCs w:val="28"/>
              </w:rPr>
              <w:t>Tab</w:t>
            </w:r>
          </w:p>
        </w:tc>
      </w:tr>
    </w:tbl>
    <w:p w14:paraId="23BD215C" w14:textId="78BAB37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29B58AD5" w14:textId="0B20A255" w:rsidR="0033293B" w:rsidRPr="0059638C" w:rsidRDefault="0059638C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Какими функциями (элементами меню) в программах </w:t>
      </w:r>
      <w:r w:rsidR="008A5265">
        <w:rPr>
          <w:sz w:val="28"/>
          <w:szCs w:val="28"/>
        </w:rPr>
        <w:t xml:space="preserve">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>
        <w:rPr>
          <w:sz w:val="28"/>
          <w:szCs w:val="28"/>
          <w:lang w:val="en-US"/>
        </w:rPr>
        <w:t>Word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 xml:space="preserve"> можно осуществить поиск и замену определенных объектов документа?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B467EDD" w14:textId="77777777" w:rsidTr="00A828E0">
        <w:trPr>
          <w:trHeight w:val="229"/>
        </w:trPr>
        <w:tc>
          <w:tcPr>
            <w:tcW w:w="2850" w:type="dxa"/>
          </w:tcPr>
          <w:p w14:paraId="349BE100" w14:textId="00046C4A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B138BC0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E51AEC" w14:textId="4CDBB976" w:rsidR="0033293B" w:rsidRPr="009F32C0" w:rsidRDefault="0059638C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38C">
              <w:rPr>
                <w:rFonts w:ascii="Times New Roman" w:hAnsi="Times New Roman" w:cs="Times New Roman"/>
                <w:szCs w:val="28"/>
              </w:rPr>
              <w:t>Найти и Заменить</w:t>
            </w:r>
          </w:p>
        </w:tc>
      </w:tr>
    </w:tbl>
    <w:p w14:paraId="270B968A" w14:textId="2627FE3C" w:rsidR="005B593F" w:rsidRPr="005B593F" w:rsidRDefault="0033293B" w:rsidP="005B593F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7666729C" w14:textId="194B01A7" w:rsidR="0033293B" w:rsidRDefault="005B593F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быстро </w:t>
      </w:r>
      <w:r w:rsidRPr="005B593F">
        <w:rPr>
          <w:sz w:val="28"/>
          <w:szCs w:val="28"/>
        </w:rPr>
        <w:t xml:space="preserve">применить одно и то же форматирование, </w:t>
      </w:r>
      <w:r w:rsidR="008A5265" w:rsidRPr="005B593F">
        <w:rPr>
          <w:sz w:val="28"/>
          <w:szCs w:val="28"/>
        </w:rPr>
        <w:t>например,</w:t>
      </w:r>
      <w:r w:rsidRPr="005B593F">
        <w:rPr>
          <w:sz w:val="28"/>
          <w:szCs w:val="28"/>
        </w:rPr>
        <w:t xml:space="preserve"> цвет, стиль шрифта и размер или стиль границы, к нескольки</w:t>
      </w:r>
      <w:r w:rsidR="008A5265">
        <w:rPr>
          <w:sz w:val="28"/>
          <w:szCs w:val="28"/>
        </w:rPr>
        <w:t xml:space="preserve">м фрагментам текста или графики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>
        <w:rPr>
          <w:sz w:val="28"/>
          <w:szCs w:val="28"/>
          <w:lang w:val="en-US"/>
        </w:rPr>
        <w:t>Word</w:t>
      </w:r>
      <w:r w:rsidR="008A5265">
        <w:rPr>
          <w:sz w:val="28"/>
          <w:szCs w:val="28"/>
        </w:rPr>
        <w:t>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D390357" w14:textId="77777777" w:rsidTr="00A828E0">
        <w:trPr>
          <w:trHeight w:val="229"/>
        </w:trPr>
        <w:tc>
          <w:tcPr>
            <w:tcW w:w="2850" w:type="dxa"/>
          </w:tcPr>
          <w:p w14:paraId="5347CFE5" w14:textId="44BB0A1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FF5C89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8DAD2A" w14:textId="6AA5A275" w:rsidR="0033293B" w:rsidRPr="008B2EF8" w:rsidRDefault="005B593F" w:rsidP="00A828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08CD">
              <w:rPr>
                <w:rFonts w:ascii="Times New Roman" w:hAnsi="Times New Roman" w:cs="Times New Roman"/>
                <w:szCs w:val="28"/>
              </w:rPr>
              <w:t>Использовать формат по образцу</w:t>
            </w:r>
          </w:p>
        </w:tc>
      </w:tr>
    </w:tbl>
    <w:p w14:paraId="0F420DB4" w14:textId="2DF36780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183B9ECD" w14:textId="1A4DB8B0" w:rsidR="00A828E0" w:rsidRPr="00220069" w:rsidRDefault="00220069" w:rsidP="008A526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что отвечает меню закрепления областей </w:t>
      </w:r>
      <w:r w:rsidR="008A5265">
        <w:rPr>
          <w:sz w:val="28"/>
          <w:szCs w:val="28"/>
        </w:rPr>
        <w:t xml:space="preserve">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 w:rsidRPr="008A5265">
        <w:rPr>
          <w:sz w:val="28"/>
          <w:szCs w:val="28"/>
        </w:rPr>
        <w:t>Excel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80E8748" w14:textId="77777777" w:rsidTr="00A828E0">
        <w:trPr>
          <w:trHeight w:val="229"/>
        </w:trPr>
        <w:tc>
          <w:tcPr>
            <w:tcW w:w="2850" w:type="dxa"/>
          </w:tcPr>
          <w:p w14:paraId="5046A848" w14:textId="567F82A1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B2B416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B39956" w14:textId="4F56AA1A" w:rsidR="0033293B" w:rsidRPr="009F32C0" w:rsidRDefault="00220069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069">
              <w:rPr>
                <w:rFonts w:ascii="Times New Roman" w:hAnsi="Times New Roman" w:cs="Times New Roman"/>
                <w:szCs w:val="28"/>
              </w:rPr>
              <w:t>За закрепление областей таблицы</w:t>
            </w:r>
          </w:p>
        </w:tc>
      </w:tr>
    </w:tbl>
    <w:p w14:paraId="5068A58E" w14:textId="55281864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59A40E9A" w14:textId="5844A91C" w:rsidR="0033293B" w:rsidRDefault="0022006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функция не принимает </w:t>
      </w:r>
      <w:r w:rsidRPr="00220069">
        <w:rPr>
          <w:sz w:val="28"/>
          <w:szCs w:val="28"/>
        </w:rPr>
        <w:t>никаких аргументов и просто возвраща</w:t>
      </w:r>
      <w:r>
        <w:rPr>
          <w:sz w:val="28"/>
          <w:szCs w:val="28"/>
        </w:rPr>
        <w:t>ет логическое значение «ИСТИНА»</w:t>
      </w:r>
      <w:r w:rsidR="008A5265">
        <w:rPr>
          <w:sz w:val="28"/>
          <w:szCs w:val="28"/>
        </w:rPr>
        <w:t xml:space="preserve">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 w:rsidRPr="008A5265">
        <w:rPr>
          <w:sz w:val="28"/>
          <w:szCs w:val="28"/>
          <w:lang w:val="en-US"/>
        </w:rPr>
        <w:t>Excel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CC64CDE" w14:textId="77777777" w:rsidTr="00A828E0">
        <w:trPr>
          <w:trHeight w:val="229"/>
        </w:trPr>
        <w:tc>
          <w:tcPr>
            <w:tcW w:w="2850" w:type="dxa"/>
          </w:tcPr>
          <w:p w14:paraId="05D117DE" w14:textId="74C33380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8D6508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869C563" w14:textId="10D42BD6" w:rsidR="0033293B" w:rsidRPr="009F32C0" w:rsidRDefault="00220069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5D0">
              <w:rPr>
                <w:rFonts w:ascii="Times New Roman" w:hAnsi="Times New Roman" w:cs="Times New Roman"/>
                <w:szCs w:val="28"/>
              </w:rPr>
              <w:t>Истина</w:t>
            </w:r>
          </w:p>
        </w:tc>
      </w:tr>
    </w:tbl>
    <w:p w14:paraId="1E7FBBB0" w14:textId="7637C17E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25501D04" w14:textId="1893B7AA" w:rsidR="0033293B" w:rsidRDefault="006D08CD" w:rsidP="0033293B">
      <w:pPr>
        <w:pStyle w:val="Default"/>
        <w:jc w:val="both"/>
        <w:rPr>
          <w:sz w:val="28"/>
          <w:szCs w:val="28"/>
        </w:rPr>
      </w:pPr>
      <w:r w:rsidRPr="006D08CD">
        <w:rPr>
          <w:sz w:val="28"/>
          <w:szCs w:val="28"/>
        </w:rPr>
        <w:t>Известны два числа</w:t>
      </w:r>
      <w:r w:rsidR="008A5265">
        <w:rPr>
          <w:sz w:val="28"/>
          <w:szCs w:val="28"/>
        </w:rPr>
        <w:t xml:space="preserve"> А2 и С2</w:t>
      </w:r>
      <w:r w:rsidRPr="006D08CD">
        <w:rPr>
          <w:sz w:val="28"/>
          <w:szCs w:val="28"/>
        </w:rPr>
        <w:t xml:space="preserve">. </w:t>
      </w:r>
      <w:r w:rsidR="008A5265">
        <w:rPr>
          <w:sz w:val="28"/>
          <w:szCs w:val="28"/>
        </w:rPr>
        <w:t xml:space="preserve">Какой формулой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 w:rsidRPr="008A5265">
        <w:rPr>
          <w:sz w:val="28"/>
          <w:szCs w:val="28"/>
          <w:lang w:val="en-US"/>
        </w:rPr>
        <w:t>Excel</w:t>
      </w:r>
      <w:r w:rsidR="008A5265">
        <w:rPr>
          <w:sz w:val="28"/>
          <w:szCs w:val="28"/>
        </w:rPr>
        <w:t>) можно сравнить</w:t>
      </w:r>
      <w:r w:rsidRPr="006D08CD">
        <w:rPr>
          <w:sz w:val="28"/>
          <w:szCs w:val="28"/>
        </w:rPr>
        <w:t xml:space="preserve"> </w:t>
      </w:r>
      <w:r w:rsidR="008A5265">
        <w:rPr>
          <w:sz w:val="28"/>
          <w:szCs w:val="28"/>
        </w:rPr>
        <w:t>их</w:t>
      </w:r>
      <w:r w:rsidRPr="006D08CD">
        <w:rPr>
          <w:sz w:val="28"/>
          <w:szCs w:val="28"/>
        </w:rPr>
        <w:t xml:space="preserve"> и выв</w:t>
      </w:r>
      <w:r w:rsidR="008A5265">
        <w:rPr>
          <w:sz w:val="28"/>
          <w:szCs w:val="28"/>
        </w:rPr>
        <w:t>ести</w:t>
      </w:r>
      <w:r w:rsidRPr="006D08CD">
        <w:rPr>
          <w:sz w:val="28"/>
          <w:szCs w:val="28"/>
        </w:rPr>
        <w:t xml:space="preserve"> сообщение о сравнении: </w:t>
      </w:r>
      <w:r w:rsidR="008A5265">
        <w:rPr>
          <w:sz w:val="28"/>
          <w:szCs w:val="28"/>
        </w:rPr>
        <w:t>«М</w:t>
      </w:r>
      <w:r w:rsidRPr="006D08CD">
        <w:rPr>
          <w:sz w:val="28"/>
          <w:szCs w:val="28"/>
        </w:rPr>
        <w:t>еньше</w:t>
      </w:r>
      <w:r w:rsidR="008A5265">
        <w:rPr>
          <w:sz w:val="28"/>
          <w:szCs w:val="28"/>
        </w:rPr>
        <w:t>»</w:t>
      </w:r>
      <w:r w:rsidRPr="006D08CD">
        <w:rPr>
          <w:sz w:val="28"/>
          <w:szCs w:val="28"/>
        </w:rPr>
        <w:t xml:space="preserve">, </w:t>
      </w:r>
      <w:r w:rsidR="008A5265">
        <w:rPr>
          <w:sz w:val="28"/>
          <w:szCs w:val="28"/>
        </w:rPr>
        <w:t>«Б</w:t>
      </w:r>
      <w:r w:rsidRPr="006D08CD">
        <w:rPr>
          <w:sz w:val="28"/>
          <w:szCs w:val="28"/>
        </w:rPr>
        <w:t>ольше</w:t>
      </w:r>
      <w:r w:rsidR="008A5265">
        <w:rPr>
          <w:sz w:val="28"/>
          <w:szCs w:val="28"/>
        </w:rPr>
        <w:t>» или</w:t>
      </w:r>
      <w:r w:rsidRPr="006D08CD">
        <w:rPr>
          <w:sz w:val="28"/>
          <w:szCs w:val="28"/>
        </w:rPr>
        <w:t xml:space="preserve"> </w:t>
      </w:r>
      <w:r w:rsidR="008A5265">
        <w:rPr>
          <w:sz w:val="28"/>
          <w:szCs w:val="28"/>
        </w:rPr>
        <w:t>«Р</w:t>
      </w:r>
      <w:r w:rsidRPr="006D08CD">
        <w:rPr>
          <w:sz w:val="28"/>
          <w:szCs w:val="28"/>
        </w:rPr>
        <w:t>авно</w:t>
      </w:r>
      <w:r w:rsidR="008A5265">
        <w:rPr>
          <w:sz w:val="28"/>
          <w:szCs w:val="28"/>
        </w:rPr>
        <w:t>»?</w:t>
      </w:r>
    </w:p>
    <w:p w14:paraId="57C6FDC9" w14:textId="302B9B97" w:rsidR="006D08CD" w:rsidRDefault="006D08CD" w:rsidP="00220069">
      <w:pPr>
        <w:pStyle w:val="Default"/>
        <w:jc w:val="center"/>
        <w:rPr>
          <w:sz w:val="28"/>
          <w:szCs w:val="28"/>
        </w:rPr>
      </w:pPr>
      <w:r w:rsidRPr="006D08CD">
        <w:rPr>
          <w:noProof/>
          <w:sz w:val="28"/>
          <w:szCs w:val="28"/>
          <w:lang w:eastAsia="ru-RU"/>
        </w:rPr>
        <w:drawing>
          <wp:inline distT="0" distB="0" distL="0" distR="0" wp14:anchorId="13FCC07B" wp14:editId="6270F33E">
            <wp:extent cx="4239217" cy="1657581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57"/>
        <w:gridCol w:w="1030"/>
        <w:gridCol w:w="6458"/>
      </w:tblGrid>
      <w:tr w:rsidR="0033293B" w:rsidRPr="009F32C0" w14:paraId="6AE9954E" w14:textId="77777777" w:rsidTr="00A828E0">
        <w:trPr>
          <w:trHeight w:val="229"/>
        </w:trPr>
        <w:tc>
          <w:tcPr>
            <w:tcW w:w="2850" w:type="dxa"/>
          </w:tcPr>
          <w:p w14:paraId="0D75E046" w14:textId="7F9BAD9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E298B48" w14:textId="77777777" w:rsidR="0033293B" w:rsidRPr="006D08C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AD14FA8" w14:textId="34C9500B" w:rsidR="0033293B" w:rsidRPr="006D08CD" w:rsidRDefault="006D08CD" w:rsidP="00DC0CBF">
            <w:pPr>
              <w:rPr>
                <w:rFonts w:ascii="Times New Roman" w:hAnsi="Times New Roman" w:cs="Times New Roman"/>
                <w:szCs w:val="28"/>
              </w:rPr>
            </w:pPr>
            <w:r w:rsidRPr="006D08CD">
              <w:rPr>
                <w:rFonts w:ascii="Times New Roman" w:hAnsi="Times New Roman" w:cs="Times New Roman"/>
                <w:szCs w:val="28"/>
              </w:rPr>
              <w:t>=ЕСЛИ(A2&gt;C2;"Больше";ЕСЛИ(A2&lt;C2;"Меньше";"Равно"))</w:t>
            </w:r>
          </w:p>
        </w:tc>
      </w:tr>
    </w:tbl>
    <w:p w14:paraId="1E11B0CC" w14:textId="2CBDFF91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27B84579" w14:textId="72B66C4A" w:rsidR="0033293B" w:rsidRPr="00EE71EC" w:rsidRDefault="002D24D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каких объектов (например, в рамках курса информатики в </w:t>
      </w:r>
      <w:r w:rsidRPr="000956BC">
        <w:rPr>
          <w:sz w:val="28"/>
          <w:szCs w:val="28"/>
        </w:rPr>
        <w:t xml:space="preserve">MS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) </w:t>
      </w:r>
      <w:r w:rsidR="00EE71EC">
        <w:rPr>
          <w:sz w:val="28"/>
          <w:szCs w:val="28"/>
        </w:rPr>
        <w:t xml:space="preserve">можно </w:t>
      </w:r>
      <w:r w:rsidR="00EE71EC" w:rsidRPr="00EE71EC">
        <w:rPr>
          <w:sz w:val="28"/>
          <w:szCs w:val="28"/>
        </w:rPr>
        <w:t>быстро применить набор вариантов форматирования (таких как размер шрифта, цвет и отступ текста) во всем документе?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639C263" w14:textId="77777777" w:rsidTr="00A828E0">
        <w:trPr>
          <w:trHeight w:val="229"/>
        </w:trPr>
        <w:tc>
          <w:tcPr>
            <w:tcW w:w="2850" w:type="dxa"/>
          </w:tcPr>
          <w:p w14:paraId="634DF1BF" w14:textId="12601A1C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400E78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77E283" w14:textId="6E058F2A" w:rsidR="0033293B" w:rsidRPr="009F32C0" w:rsidRDefault="002D24D8" w:rsidP="002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</w:t>
            </w:r>
            <w:r w:rsidR="00EE71EC" w:rsidRPr="00EE71EC">
              <w:rPr>
                <w:rFonts w:ascii="Times New Roman" w:hAnsi="Times New Roman" w:cs="Times New Roman"/>
                <w:szCs w:val="28"/>
              </w:rPr>
              <w:t>тил</w:t>
            </w:r>
            <w:r>
              <w:rPr>
                <w:rFonts w:ascii="Times New Roman" w:hAnsi="Times New Roman" w:cs="Times New Roman"/>
                <w:szCs w:val="28"/>
              </w:rPr>
              <w:t>ь</w:t>
            </w:r>
          </w:p>
        </w:tc>
      </w:tr>
    </w:tbl>
    <w:p w14:paraId="60E3211C" w14:textId="3E6C47E5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047A2483" w14:textId="37B5191D" w:rsidR="0033293B" w:rsidRPr="00F50D07" w:rsidRDefault="00F50D07" w:rsidP="002D24D8">
      <w:pPr>
        <w:pStyle w:val="Default"/>
        <w:jc w:val="both"/>
        <w:rPr>
          <w:sz w:val="28"/>
          <w:szCs w:val="28"/>
        </w:rPr>
      </w:pPr>
      <w:r w:rsidRPr="00F50D07">
        <w:rPr>
          <w:sz w:val="28"/>
          <w:szCs w:val="28"/>
        </w:rPr>
        <w:t>При работе с док</w:t>
      </w:r>
      <w:r>
        <w:rPr>
          <w:sz w:val="28"/>
          <w:szCs w:val="28"/>
        </w:rPr>
        <w:t>ументами можно создавать файлы,</w:t>
      </w:r>
      <w:r w:rsidRPr="00F50D07">
        <w:rPr>
          <w:sz w:val="28"/>
          <w:szCs w:val="28"/>
        </w:rPr>
        <w:t xml:space="preserve"> на основе которых можно создавать </w:t>
      </w:r>
      <w:r>
        <w:rPr>
          <w:sz w:val="28"/>
          <w:szCs w:val="28"/>
        </w:rPr>
        <w:t>аналогичным образом</w:t>
      </w:r>
      <w:r w:rsidRPr="00F50D07">
        <w:rPr>
          <w:sz w:val="28"/>
          <w:szCs w:val="28"/>
        </w:rPr>
        <w:t xml:space="preserve"> выглядящие документы.</w:t>
      </w:r>
      <w:r>
        <w:rPr>
          <w:sz w:val="28"/>
          <w:szCs w:val="28"/>
        </w:rPr>
        <w:t xml:space="preserve"> Как называются данные файлы</w:t>
      </w:r>
      <w:r w:rsidR="002D24D8">
        <w:rPr>
          <w:sz w:val="28"/>
          <w:szCs w:val="28"/>
        </w:rPr>
        <w:t xml:space="preserve"> 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>
        <w:rPr>
          <w:sz w:val="28"/>
          <w:szCs w:val="28"/>
          <w:lang w:val="en-US"/>
        </w:rPr>
        <w:t>Word</w:t>
      </w:r>
      <w:r w:rsidR="002D24D8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C0A9F91" w14:textId="77777777" w:rsidTr="00A828E0">
        <w:trPr>
          <w:trHeight w:val="229"/>
        </w:trPr>
        <w:tc>
          <w:tcPr>
            <w:tcW w:w="2850" w:type="dxa"/>
          </w:tcPr>
          <w:p w14:paraId="5CD77A4C" w14:textId="0BD64EF6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17BA51A" w14:textId="77777777" w:rsidR="0033293B" w:rsidRPr="00A35F35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F79BB14" w14:textId="568EAC0B" w:rsidR="0033293B" w:rsidRPr="00A35F35" w:rsidRDefault="00F50D07" w:rsidP="00A828E0">
            <w:pPr>
              <w:rPr>
                <w:rFonts w:ascii="Times New Roman" w:hAnsi="Times New Roman" w:cs="Times New Roman"/>
                <w:szCs w:val="28"/>
              </w:rPr>
            </w:pPr>
            <w:r w:rsidRPr="00A35F35">
              <w:rPr>
                <w:rFonts w:ascii="Times New Roman" w:hAnsi="Times New Roman" w:cs="Times New Roman"/>
                <w:szCs w:val="28"/>
              </w:rPr>
              <w:t>Шаблоны</w:t>
            </w:r>
          </w:p>
        </w:tc>
      </w:tr>
    </w:tbl>
    <w:p w14:paraId="4E986B72" w14:textId="67F8C2F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485ED239" w14:textId="15749F29" w:rsidR="0033293B" w:rsidRDefault="006579FD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поменять часть документа с книжного на альбомный вид</w:t>
      </w:r>
      <w:r w:rsidR="002D24D8">
        <w:rPr>
          <w:sz w:val="28"/>
          <w:szCs w:val="28"/>
        </w:rPr>
        <w:t xml:space="preserve"> 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>
        <w:rPr>
          <w:sz w:val="28"/>
          <w:szCs w:val="28"/>
          <w:lang w:val="en-US"/>
        </w:rPr>
        <w:t>Word</w:t>
      </w:r>
      <w:r w:rsidR="002D24D8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AA92F10" w14:textId="77777777" w:rsidTr="00A828E0">
        <w:trPr>
          <w:trHeight w:val="229"/>
        </w:trPr>
        <w:tc>
          <w:tcPr>
            <w:tcW w:w="2850" w:type="dxa"/>
          </w:tcPr>
          <w:p w14:paraId="78B3BE6D" w14:textId="379FDBF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29D671E" w14:textId="77777777" w:rsidR="0033293B" w:rsidRPr="006579F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B89A5C5" w14:textId="712293F9" w:rsidR="0033293B" w:rsidRPr="006579FD" w:rsidRDefault="006579FD" w:rsidP="002D24D8">
            <w:pPr>
              <w:rPr>
                <w:rFonts w:ascii="Times New Roman" w:hAnsi="Times New Roman" w:cs="Times New Roman"/>
                <w:szCs w:val="28"/>
              </w:rPr>
            </w:pPr>
            <w:r w:rsidRPr="006579FD">
              <w:rPr>
                <w:rFonts w:ascii="Times New Roman" w:hAnsi="Times New Roman" w:cs="Times New Roman"/>
                <w:szCs w:val="28"/>
              </w:rPr>
              <w:t xml:space="preserve">Использовать функцию </w:t>
            </w:r>
            <w:r w:rsidR="002D24D8">
              <w:rPr>
                <w:rFonts w:ascii="Times New Roman" w:hAnsi="Times New Roman" w:cs="Times New Roman"/>
                <w:szCs w:val="28"/>
              </w:rPr>
              <w:t>«О</w:t>
            </w:r>
            <w:r w:rsidRPr="006579FD">
              <w:rPr>
                <w:rFonts w:ascii="Times New Roman" w:hAnsi="Times New Roman" w:cs="Times New Roman"/>
                <w:szCs w:val="28"/>
              </w:rPr>
              <w:t>риентация</w:t>
            </w:r>
            <w:r w:rsidR="002D24D8">
              <w:rPr>
                <w:rFonts w:ascii="Times New Roman" w:hAnsi="Times New Roman" w:cs="Times New Roman"/>
                <w:szCs w:val="28"/>
              </w:rPr>
              <w:t>»</w:t>
            </w:r>
          </w:p>
        </w:tc>
      </w:tr>
    </w:tbl>
    <w:p w14:paraId="077F5102" w14:textId="6C615925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3A536530" w14:textId="74ABBA4E" w:rsidR="0033293B" w:rsidRDefault="000A6A20" w:rsidP="0033293B">
      <w:pPr>
        <w:pStyle w:val="Default"/>
        <w:jc w:val="both"/>
        <w:rPr>
          <w:sz w:val="28"/>
          <w:szCs w:val="28"/>
        </w:rPr>
      </w:pPr>
      <w:r w:rsidRPr="000A6A20">
        <w:rPr>
          <w:sz w:val="28"/>
          <w:szCs w:val="28"/>
        </w:rPr>
        <w:t xml:space="preserve">Какая функция </w:t>
      </w:r>
      <w:r w:rsidR="002D24D8">
        <w:rPr>
          <w:sz w:val="28"/>
          <w:szCs w:val="28"/>
        </w:rPr>
        <w:t xml:space="preserve">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 w:rsidRPr="008A5265">
        <w:rPr>
          <w:sz w:val="28"/>
          <w:szCs w:val="28"/>
          <w:lang w:val="en-US"/>
        </w:rPr>
        <w:t>Excel</w:t>
      </w:r>
      <w:r w:rsidR="002D24D8">
        <w:rPr>
          <w:sz w:val="28"/>
          <w:szCs w:val="28"/>
        </w:rPr>
        <w:t xml:space="preserve">) </w:t>
      </w:r>
      <w:r w:rsidRPr="000A6A20">
        <w:rPr>
          <w:sz w:val="28"/>
          <w:szCs w:val="28"/>
        </w:rPr>
        <w:t xml:space="preserve">позволяет устанавливать формат ячейки, в зависимости </w:t>
      </w:r>
      <w:r w:rsidR="002D24D8">
        <w:rPr>
          <w:sz w:val="28"/>
          <w:szCs w:val="28"/>
        </w:rPr>
        <w:t>от выполнения заданного условия?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AA65DAC" w14:textId="77777777" w:rsidTr="00A828E0">
        <w:trPr>
          <w:trHeight w:val="229"/>
        </w:trPr>
        <w:tc>
          <w:tcPr>
            <w:tcW w:w="2850" w:type="dxa"/>
          </w:tcPr>
          <w:p w14:paraId="2C5DA367" w14:textId="0AC6F0E5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F526C67" w14:textId="77777777" w:rsidR="0033293B" w:rsidRPr="000A6A20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81577EC" w14:textId="2C043DF0" w:rsidR="0033293B" w:rsidRPr="000A6A20" w:rsidRDefault="000A6A20" w:rsidP="00A828E0">
            <w:pPr>
              <w:rPr>
                <w:rFonts w:ascii="Times New Roman" w:hAnsi="Times New Roman" w:cs="Times New Roman"/>
                <w:szCs w:val="28"/>
              </w:rPr>
            </w:pPr>
            <w:r w:rsidRPr="000A6A20">
              <w:rPr>
                <w:rFonts w:ascii="Times New Roman" w:hAnsi="Times New Roman" w:cs="Times New Roman"/>
                <w:szCs w:val="28"/>
              </w:rPr>
              <w:t>Условное форматирование</w:t>
            </w:r>
          </w:p>
        </w:tc>
      </w:tr>
    </w:tbl>
    <w:p w14:paraId="4B644728" w14:textId="0F20D1B2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610AA1CC" w14:textId="7F831E65" w:rsidR="0033293B" w:rsidRPr="002D24D8" w:rsidRDefault="002D24D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 что отвеча</w:t>
      </w:r>
      <w:r w:rsidRPr="002D24D8">
        <w:rPr>
          <w:sz w:val="28"/>
          <w:szCs w:val="28"/>
        </w:rPr>
        <w:t>ет</w:t>
      </w:r>
      <w:r>
        <w:rPr>
          <w:sz w:val="28"/>
          <w:szCs w:val="28"/>
        </w:rPr>
        <w:t xml:space="preserve"> данный набор функций </w:t>
      </w:r>
      <w:r w:rsidRPr="002D24D8">
        <w:rPr>
          <w:sz w:val="28"/>
          <w:szCs w:val="28"/>
        </w:rPr>
        <w:t xml:space="preserve">(например, в рамках курса информатики в MS </w:t>
      </w:r>
      <w:r>
        <w:rPr>
          <w:sz w:val="28"/>
          <w:szCs w:val="28"/>
          <w:lang w:val="en-US"/>
        </w:rPr>
        <w:t>Office</w:t>
      </w:r>
      <w:r w:rsidRPr="002D24D8">
        <w:rPr>
          <w:sz w:val="28"/>
          <w:szCs w:val="28"/>
        </w:rPr>
        <w:t>)</w:t>
      </w:r>
      <w:r w:rsidR="008955D0" w:rsidRPr="002D24D8">
        <w:rPr>
          <w:sz w:val="28"/>
          <w:szCs w:val="28"/>
        </w:rPr>
        <w:t>?</w:t>
      </w:r>
    </w:p>
    <w:p w14:paraId="5EE58A04" w14:textId="32F71B66" w:rsidR="008955D0" w:rsidRPr="008955D0" w:rsidRDefault="008955D0" w:rsidP="00F50D07">
      <w:pPr>
        <w:pStyle w:val="Default"/>
        <w:jc w:val="center"/>
        <w:rPr>
          <w:sz w:val="28"/>
          <w:szCs w:val="28"/>
        </w:rPr>
      </w:pPr>
      <w:r w:rsidRPr="008955D0">
        <w:rPr>
          <w:noProof/>
          <w:sz w:val="28"/>
          <w:szCs w:val="28"/>
          <w:lang w:eastAsia="ru-RU"/>
        </w:rPr>
        <w:drawing>
          <wp:inline distT="0" distB="0" distL="0" distR="0" wp14:anchorId="4CE2E5AD" wp14:editId="3791F6F0">
            <wp:extent cx="1276528" cy="9716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9ED3D83" w14:textId="77777777" w:rsidTr="00A828E0">
        <w:trPr>
          <w:trHeight w:val="229"/>
        </w:trPr>
        <w:tc>
          <w:tcPr>
            <w:tcW w:w="2850" w:type="dxa"/>
          </w:tcPr>
          <w:p w14:paraId="6FEDE7E6" w14:textId="0D144A5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E645C3" w14:textId="77777777" w:rsidR="0033293B" w:rsidRPr="008955D0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10F1032" w14:textId="53CEDD4F" w:rsidR="0033293B" w:rsidRPr="008955D0" w:rsidRDefault="008955D0" w:rsidP="00A828E0">
            <w:pPr>
              <w:rPr>
                <w:rFonts w:ascii="Times New Roman" w:hAnsi="Times New Roman" w:cs="Times New Roman"/>
                <w:szCs w:val="28"/>
              </w:rPr>
            </w:pPr>
            <w:r w:rsidRPr="008955D0">
              <w:rPr>
                <w:rFonts w:ascii="Times New Roman" w:hAnsi="Times New Roman" w:cs="Times New Roman"/>
                <w:szCs w:val="28"/>
              </w:rPr>
              <w:t>За добавление формул и символов</w:t>
            </w:r>
          </w:p>
        </w:tc>
      </w:tr>
    </w:tbl>
    <w:p w14:paraId="3D5D7AEB" w14:textId="5AEAAD2A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46416947" w14:textId="70F66820" w:rsidR="0033293B" w:rsidRPr="003D7D24" w:rsidRDefault="003D7D24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</w:t>
      </w:r>
      <w:r w:rsidR="002D24D8">
        <w:rPr>
          <w:sz w:val="28"/>
          <w:szCs w:val="28"/>
        </w:rPr>
        <w:t>группа объектов</w:t>
      </w:r>
      <w:r w:rsidRPr="003D7D24">
        <w:rPr>
          <w:sz w:val="28"/>
          <w:szCs w:val="28"/>
        </w:rPr>
        <w:t xml:space="preserve"> </w:t>
      </w:r>
      <w:r w:rsidR="002D24D8">
        <w:rPr>
          <w:sz w:val="28"/>
          <w:szCs w:val="28"/>
        </w:rPr>
        <w:t xml:space="preserve">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 w:rsidRPr="008A5265">
        <w:rPr>
          <w:sz w:val="28"/>
          <w:szCs w:val="28"/>
          <w:lang w:val="en-US"/>
        </w:rPr>
        <w:t>Excel</w:t>
      </w:r>
      <w:r w:rsidR="002D24D8">
        <w:rPr>
          <w:sz w:val="28"/>
          <w:szCs w:val="28"/>
        </w:rPr>
        <w:t>), с помощью которой табличные данные можно визуализировать в графическом виде (круговом, столбиками и т.д.)</w:t>
      </w:r>
      <w:r w:rsidRPr="003D7D24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5452CAB" w14:textId="77777777" w:rsidTr="00A828E0">
        <w:trPr>
          <w:trHeight w:val="229"/>
        </w:trPr>
        <w:tc>
          <w:tcPr>
            <w:tcW w:w="2850" w:type="dxa"/>
          </w:tcPr>
          <w:p w14:paraId="5670B5D0" w14:textId="5E74106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FBD16B" w14:textId="77777777" w:rsidR="0033293B" w:rsidRPr="003D7D24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39DBC15" w14:textId="5614BD93" w:rsidR="0033293B" w:rsidRPr="003D7D24" w:rsidRDefault="003D7D24" w:rsidP="00A828E0">
            <w:pPr>
              <w:rPr>
                <w:rFonts w:ascii="Times New Roman" w:hAnsi="Times New Roman" w:cs="Times New Roman"/>
                <w:szCs w:val="28"/>
              </w:rPr>
            </w:pPr>
            <w:r w:rsidRPr="003D7D24">
              <w:rPr>
                <w:rFonts w:ascii="Times New Roman" w:hAnsi="Times New Roman" w:cs="Times New Roman"/>
                <w:szCs w:val="28"/>
              </w:rPr>
              <w:t>Диаграммы</w:t>
            </w:r>
          </w:p>
        </w:tc>
      </w:tr>
    </w:tbl>
    <w:p w14:paraId="79CFA16A" w14:textId="7E97E119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ИОПК-8.2)</w:t>
      </w:r>
    </w:p>
    <w:p w14:paraId="2D70651B" w14:textId="4F7C248D" w:rsidR="0033293B" w:rsidRPr="004B079F" w:rsidRDefault="004B079F" w:rsidP="005C06B8">
      <w:pPr>
        <w:pStyle w:val="Default"/>
        <w:jc w:val="both"/>
        <w:rPr>
          <w:sz w:val="28"/>
          <w:szCs w:val="28"/>
        </w:rPr>
      </w:pPr>
      <w:r w:rsidRPr="004B079F">
        <w:rPr>
          <w:sz w:val="28"/>
          <w:szCs w:val="28"/>
        </w:rPr>
        <w:t>Для быстрого доступа к информации</w:t>
      </w:r>
      <w:r w:rsidR="005C06B8">
        <w:rPr>
          <w:sz w:val="28"/>
          <w:szCs w:val="28"/>
        </w:rPr>
        <w:t>, размещенной</w:t>
      </w:r>
      <w:r w:rsidRPr="004B079F">
        <w:rPr>
          <w:sz w:val="28"/>
          <w:szCs w:val="28"/>
        </w:rPr>
        <w:t xml:space="preserve"> в другом файле или на </w:t>
      </w:r>
      <w:r w:rsidR="005C06B8">
        <w:rPr>
          <w:sz w:val="28"/>
          <w:szCs w:val="28"/>
        </w:rPr>
        <w:t xml:space="preserve">внешней </w:t>
      </w:r>
      <w:r w:rsidRPr="004B079F">
        <w:rPr>
          <w:sz w:val="28"/>
          <w:szCs w:val="28"/>
        </w:rPr>
        <w:t>веб-странице</w:t>
      </w:r>
      <w:r w:rsidR="005C06B8">
        <w:rPr>
          <w:sz w:val="28"/>
          <w:szCs w:val="28"/>
        </w:rPr>
        <w:t xml:space="preserve"> (например, в рамках курса информатики в </w:t>
      </w:r>
      <w:r w:rsidR="005C06B8" w:rsidRPr="000956BC">
        <w:rPr>
          <w:sz w:val="28"/>
          <w:szCs w:val="28"/>
        </w:rPr>
        <w:t xml:space="preserve">MS </w:t>
      </w:r>
      <w:r w:rsidR="005C06B8">
        <w:rPr>
          <w:sz w:val="28"/>
          <w:szCs w:val="28"/>
          <w:lang w:val="en-US"/>
        </w:rPr>
        <w:t>Excel</w:t>
      </w:r>
      <w:r w:rsidR="005C06B8">
        <w:rPr>
          <w:sz w:val="28"/>
          <w:szCs w:val="28"/>
        </w:rPr>
        <w:t>)</w:t>
      </w:r>
      <w:r w:rsidRPr="004B079F">
        <w:rPr>
          <w:sz w:val="28"/>
          <w:szCs w:val="28"/>
        </w:rPr>
        <w:t xml:space="preserve"> можно вставить ссылку в ячейку листа. Как называются </w:t>
      </w:r>
      <w:r w:rsidR="005C06B8">
        <w:rPr>
          <w:sz w:val="28"/>
          <w:szCs w:val="28"/>
        </w:rPr>
        <w:t>такая ссылка</w:t>
      </w:r>
      <w:r w:rsidRPr="004B079F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1DD8F21" w14:textId="77777777" w:rsidTr="00A828E0">
        <w:trPr>
          <w:trHeight w:val="229"/>
        </w:trPr>
        <w:tc>
          <w:tcPr>
            <w:tcW w:w="2850" w:type="dxa"/>
          </w:tcPr>
          <w:p w14:paraId="4BE3918D" w14:textId="25A6B08A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53B8C5" w14:textId="77777777" w:rsidR="0033293B" w:rsidRPr="004B079F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AE442A5" w14:textId="3F67178B" w:rsidR="0033293B" w:rsidRPr="004B079F" w:rsidRDefault="004B079F" w:rsidP="00A828E0">
            <w:pPr>
              <w:rPr>
                <w:rFonts w:ascii="Times New Roman" w:hAnsi="Times New Roman" w:cs="Times New Roman"/>
                <w:szCs w:val="28"/>
              </w:rPr>
            </w:pPr>
            <w:r w:rsidRPr="004B079F">
              <w:rPr>
                <w:rFonts w:ascii="Times New Roman" w:hAnsi="Times New Roman" w:cs="Times New Roman"/>
                <w:szCs w:val="28"/>
              </w:rPr>
              <w:t>Гиперссылка</w:t>
            </w:r>
          </w:p>
        </w:tc>
      </w:tr>
    </w:tbl>
    <w:p w14:paraId="1BC8C101" w14:textId="1F54E1B1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</w:t>
      </w:r>
      <w:r w:rsidR="00A6051F">
        <w:rPr>
          <w:rFonts w:ascii="Times New Roman" w:hAnsi="Times New Roman" w:cs="Times New Roman"/>
          <w:i/>
          <w:color w:val="C00000"/>
          <w:lang w:val="en-US"/>
        </w:rPr>
        <w:t>3</w:t>
      </w:r>
      <w:r w:rsidR="00C94E6C">
        <w:rPr>
          <w:rFonts w:ascii="Times New Roman" w:hAnsi="Times New Roman" w:cs="Times New Roman"/>
          <w:i/>
          <w:color w:val="C00000"/>
        </w:rPr>
        <w:t>)</w:t>
      </w:r>
    </w:p>
    <w:p w14:paraId="7FA0F8EF" w14:textId="5020EFB4" w:rsidR="0033293B" w:rsidRDefault="00DD4C6E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</w:t>
      </w:r>
      <w:r w:rsidR="00081737" w:rsidRPr="00081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 в рамках курса информатики в </w:t>
      </w:r>
      <w:r w:rsidRPr="000956BC">
        <w:rPr>
          <w:sz w:val="28"/>
          <w:szCs w:val="28"/>
        </w:rPr>
        <w:t xml:space="preserve">MS 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>)</w:t>
      </w:r>
      <w:r w:rsidRPr="004B079F">
        <w:rPr>
          <w:sz w:val="28"/>
          <w:szCs w:val="28"/>
        </w:rPr>
        <w:t xml:space="preserve"> </w:t>
      </w:r>
      <w:r w:rsidR="00081737" w:rsidRPr="00081737">
        <w:rPr>
          <w:sz w:val="28"/>
          <w:szCs w:val="28"/>
        </w:rPr>
        <w:t xml:space="preserve">называется </w:t>
      </w:r>
      <w:r w:rsidRPr="00081737">
        <w:rPr>
          <w:sz w:val="28"/>
          <w:szCs w:val="28"/>
        </w:rPr>
        <w:t>инструмент</w:t>
      </w:r>
      <w:r w:rsidR="00081737" w:rsidRPr="00081737">
        <w:rPr>
          <w:sz w:val="28"/>
          <w:szCs w:val="28"/>
        </w:rPr>
        <w:t>, с помощью которого из большого объёма</w:t>
      </w:r>
      <w:r w:rsidRPr="00DD4C6E">
        <w:rPr>
          <w:sz w:val="28"/>
          <w:szCs w:val="28"/>
        </w:rPr>
        <w:t xml:space="preserve"> табличной</w:t>
      </w:r>
      <w:r w:rsidR="00081737" w:rsidRPr="00081737">
        <w:rPr>
          <w:sz w:val="28"/>
          <w:szCs w:val="28"/>
        </w:rPr>
        <w:t xml:space="preserve"> информации </w:t>
      </w:r>
      <w:r>
        <w:rPr>
          <w:sz w:val="28"/>
          <w:szCs w:val="28"/>
        </w:rPr>
        <w:t>можно выбрать только нужный по тем или иным критериям?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A92B757" w14:textId="77777777" w:rsidTr="00A828E0">
        <w:trPr>
          <w:trHeight w:val="229"/>
        </w:trPr>
        <w:tc>
          <w:tcPr>
            <w:tcW w:w="2850" w:type="dxa"/>
          </w:tcPr>
          <w:p w14:paraId="5D7AE428" w14:textId="06CF658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8FABC5" w14:textId="77777777" w:rsidR="0033293B" w:rsidRPr="00081737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8BD8B37" w14:textId="5541D25E" w:rsidR="0033293B" w:rsidRPr="00081737" w:rsidRDefault="00081737" w:rsidP="00A828E0">
            <w:pPr>
              <w:rPr>
                <w:rFonts w:ascii="Times New Roman" w:hAnsi="Times New Roman" w:cs="Times New Roman"/>
                <w:szCs w:val="28"/>
              </w:rPr>
            </w:pPr>
            <w:r w:rsidRPr="00081737">
              <w:rPr>
                <w:rFonts w:ascii="Times New Roman" w:hAnsi="Times New Roman" w:cs="Times New Roman"/>
                <w:szCs w:val="28"/>
              </w:rPr>
              <w:t>Фильтр</w:t>
            </w:r>
          </w:p>
        </w:tc>
      </w:tr>
    </w:tbl>
    <w:p w14:paraId="09904FE9" w14:textId="5A77469A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</w:t>
      </w:r>
      <w:r w:rsidR="00A6051F">
        <w:rPr>
          <w:rFonts w:ascii="Times New Roman" w:hAnsi="Times New Roman" w:cs="Times New Roman"/>
          <w:i/>
          <w:color w:val="C00000"/>
          <w:lang w:val="en-US"/>
        </w:rPr>
        <w:t>3</w:t>
      </w:r>
      <w:r w:rsidR="00C94E6C">
        <w:rPr>
          <w:rFonts w:ascii="Times New Roman" w:hAnsi="Times New Roman" w:cs="Times New Roman"/>
          <w:i/>
          <w:color w:val="C00000"/>
        </w:rPr>
        <w:t>)</w:t>
      </w:r>
    </w:p>
    <w:p w14:paraId="0056662E" w14:textId="70305472" w:rsidR="0033293B" w:rsidRPr="00C532C1" w:rsidRDefault="00C532C1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DD4C6E">
        <w:rPr>
          <w:sz w:val="28"/>
          <w:szCs w:val="28"/>
        </w:rPr>
        <w:t xml:space="preserve">(например, в рамках курса информатики в </w:t>
      </w:r>
      <w:r w:rsidR="00DD4C6E" w:rsidRPr="000956BC">
        <w:rPr>
          <w:sz w:val="28"/>
          <w:szCs w:val="28"/>
        </w:rPr>
        <w:t xml:space="preserve">MS </w:t>
      </w:r>
      <w:r w:rsidR="00DD4C6E">
        <w:rPr>
          <w:sz w:val="28"/>
          <w:szCs w:val="28"/>
          <w:lang w:val="en-US"/>
        </w:rPr>
        <w:t>Excel</w:t>
      </w:r>
      <w:r w:rsidR="00DD4C6E">
        <w:rPr>
          <w:sz w:val="28"/>
          <w:szCs w:val="28"/>
        </w:rPr>
        <w:t>)</w:t>
      </w:r>
      <w:r w:rsidR="00DD4C6E" w:rsidRPr="004B079F">
        <w:rPr>
          <w:sz w:val="28"/>
          <w:szCs w:val="28"/>
        </w:rPr>
        <w:t xml:space="preserve"> </w:t>
      </w:r>
      <w:r>
        <w:rPr>
          <w:sz w:val="28"/>
          <w:szCs w:val="28"/>
        </w:rPr>
        <w:t>поменять ширину произвольно выбранных столбцов?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058397EB" w14:textId="77777777" w:rsidTr="00A828E0">
        <w:trPr>
          <w:trHeight w:val="229"/>
        </w:trPr>
        <w:tc>
          <w:tcPr>
            <w:tcW w:w="2850" w:type="dxa"/>
          </w:tcPr>
          <w:p w14:paraId="0D9A9F99" w14:textId="5D773CF1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E95C7D" w14:textId="77777777" w:rsidR="0033293B" w:rsidRPr="00C532C1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68E208D" w14:textId="4CD37623" w:rsidR="0033293B" w:rsidRPr="00C532C1" w:rsidRDefault="00DD4C6E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«</w:t>
            </w:r>
            <w:r w:rsidR="00C532C1" w:rsidRPr="00C532C1">
              <w:rPr>
                <w:rFonts w:ascii="Times New Roman" w:hAnsi="Times New Roman" w:cs="Times New Roman"/>
                <w:szCs w:val="28"/>
              </w:rPr>
              <w:t>Формат</w:t>
            </w:r>
            <w:r>
              <w:rPr>
                <w:rFonts w:ascii="Times New Roman" w:hAnsi="Times New Roman" w:cs="Times New Roman"/>
                <w:szCs w:val="28"/>
              </w:rPr>
              <w:t xml:space="preserve">» </w:t>
            </w:r>
            <w:r w:rsidR="00C532C1" w:rsidRPr="00C532C1">
              <w:rPr>
                <w:rFonts w:ascii="Times New Roman" w:hAnsi="Times New Roman" w:cs="Times New Roman"/>
                <w:szCs w:val="28"/>
              </w:rPr>
              <w:t>-</w:t>
            </w:r>
            <w:r>
              <w:rPr>
                <w:rFonts w:ascii="Times New Roman" w:hAnsi="Times New Roman" w:cs="Times New Roman"/>
                <w:szCs w:val="28"/>
              </w:rPr>
              <w:t xml:space="preserve"> «</w:t>
            </w:r>
            <w:r w:rsidR="00C532C1" w:rsidRPr="00C532C1">
              <w:rPr>
                <w:rFonts w:ascii="Times New Roman" w:hAnsi="Times New Roman" w:cs="Times New Roman"/>
                <w:szCs w:val="28"/>
              </w:rPr>
              <w:t>Ширина столбца</w:t>
            </w:r>
            <w:r>
              <w:rPr>
                <w:rFonts w:ascii="Times New Roman" w:hAnsi="Times New Roman" w:cs="Times New Roman"/>
                <w:szCs w:val="28"/>
              </w:rPr>
              <w:t>»</w:t>
            </w:r>
          </w:p>
        </w:tc>
      </w:tr>
    </w:tbl>
    <w:p w14:paraId="2467CBEB" w14:textId="05841AA8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</w:t>
      </w:r>
      <w:r w:rsidR="00A6051F">
        <w:rPr>
          <w:rFonts w:ascii="Times New Roman" w:hAnsi="Times New Roman" w:cs="Times New Roman"/>
          <w:i/>
          <w:color w:val="C00000"/>
          <w:lang w:val="en-US"/>
        </w:rPr>
        <w:t>3</w:t>
      </w:r>
      <w:r w:rsidR="00C94E6C">
        <w:rPr>
          <w:rFonts w:ascii="Times New Roman" w:hAnsi="Times New Roman" w:cs="Times New Roman"/>
          <w:i/>
          <w:color w:val="C00000"/>
        </w:rPr>
        <w:t>)</w:t>
      </w:r>
    </w:p>
    <w:p w14:paraId="62B9B0C5" w14:textId="52B7FD66" w:rsidR="0008009E" w:rsidRDefault="0008009E" w:rsidP="0033293B">
      <w:pPr>
        <w:pStyle w:val="Default"/>
        <w:jc w:val="both"/>
        <w:rPr>
          <w:sz w:val="28"/>
          <w:szCs w:val="28"/>
        </w:rPr>
      </w:pPr>
      <w:r w:rsidRPr="0008009E">
        <w:rPr>
          <w:sz w:val="28"/>
          <w:szCs w:val="28"/>
        </w:rPr>
        <w:t>Как (в рамках курса информатики) называется</w:t>
      </w:r>
      <w:r>
        <w:rPr>
          <w:sz w:val="28"/>
          <w:szCs w:val="28"/>
        </w:rPr>
        <w:t xml:space="preserve"> свойство информации, характеризующее возможность ее получения данным потребителем?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192A652" w14:textId="77777777" w:rsidTr="00A828E0">
        <w:trPr>
          <w:trHeight w:val="229"/>
        </w:trPr>
        <w:tc>
          <w:tcPr>
            <w:tcW w:w="2850" w:type="dxa"/>
          </w:tcPr>
          <w:p w14:paraId="468E9A65" w14:textId="4269D346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C60143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B48BF" w14:textId="7BAE9F61" w:rsidR="0033293B" w:rsidRPr="009F32C0" w:rsidRDefault="0008009E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09E">
              <w:rPr>
                <w:rFonts w:ascii="Times New Roman" w:hAnsi="Times New Roman" w:cs="Times New Roman"/>
                <w:szCs w:val="28"/>
              </w:rPr>
              <w:t>Доступность информации</w:t>
            </w:r>
          </w:p>
        </w:tc>
      </w:tr>
    </w:tbl>
    <w:p w14:paraId="320376F3" w14:textId="3D29BDD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</w:t>
      </w:r>
      <w:r w:rsidR="00A6051F">
        <w:rPr>
          <w:rFonts w:ascii="Times New Roman" w:hAnsi="Times New Roman" w:cs="Times New Roman"/>
          <w:i/>
          <w:color w:val="C00000"/>
          <w:lang w:val="en-US"/>
        </w:rPr>
        <w:t>3</w:t>
      </w:r>
      <w:r w:rsidR="00C94E6C">
        <w:rPr>
          <w:rFonts w:ascii="Times New Roman" w:hAnsi="Times New Roman" w:cs="Times New Roman"/>
          <w:i/>
          <w:color w:val="C00000"/>
        </w:rPr>
        <w:t>)</w:t>
      </w:r>
    </w:p>
    <w:p w14:paraId="49F715FA" w14:textId="0A1C99F6" w:rsidR="0033293B" w:rsidRDefault="00A83960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(в рамках курса информатики) называется свойство информации</w:t>
      </w:r>
      <w:r w:rsidR="0008009E">
        <w:rPr>
          <w:sz w:val="28"/>
          <w:szCs w:val="28"/>
        </w:rPr>
        <w:t xml:space="preserve"> не иметь скрытых ошибок?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62C8F169" w14:textId="77777777" w:rsidTr="00A828E0">
        <w:trPr>
          <w:trHeight w:val="229"/>
        </w:trPr>
        <w:tc>
          <w:tcPr>
            <w:tcW w:w="2850" w:type="dxa"/>
          </w:tcPr>
          <w:p w14:paraId="2712FF86" w14:textId="70DB0995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E17A25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179556" w14:textId="2FC6C027" w:rsidR="0033293B" w:rsidRPr="009F32C0" w:rsidRDefault="0008009E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09E">
              <w:rPr>
                <w:rFonts w:ascii="Times New Roman" w:hAnsi="Times New Roman" w:cs="Times New Roman"/>
                <w:szCs w:val="28"/>
              </w:rPr>
              <w:t>Достоверность информации</w:t>
            </w:r>
          </w:p>
        </w:tc>
      </w:tr>
    </w:tbl>
    <w:p w14:paraId="51E23BEF" w14:textId="25A7C186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</w:t>
      </w:r>
      <w:r w:rsidR="00A6051F">
        <w:rPr>
          <w:rFonts w:ascii="Times New Roman" w:hAnsi="Times New Roman" w:cs="Times New Roman"/>
          <w:i/>
          <w:color w:val="C00000"/>
          <w:lang w:val="en-US"/>
        </w:rPr>
        <w:t>3</w:t>
      </w:r>
      <w:r w:rsidR="00C94E6C">
        <w:rPr>
          <w:rFonts w:ascii="Times New Roman" w:hAnsi="Times New Roman" w:cs="Times New Roman"/>
          <w:i/>
          <w:color w:val="C00000"/>
        </w:rPr>
        <w:t>)</w:t>
      </w:r>
    </w:p>
    <w:p w14:paraId="3AEEE8E2" w14:textId="697BF533" w:rsidR="00842972" w:rsidRDefault="00842972" w:rsidP="0033293B">
      <w:pPr>
        <w:pStyle w:val="Default"/>
        <w:jc w:val="both"/>
        <w:rPr>
          <w:sz w:val="28"/>
          <w:szCs w:val="28"/>
        </w:rPr>
      </w:pPr>
      <w:r w:rsidRPr="00842972">
        <w:rPr>
          <w:sz w:val="28"/>
          <w:szCs w:val="28"/>
        </w:rPr>
        <w:t>Как (в рамках курса информатики) называется свойство</w:t>
      </w:r>
      <w:r>
        <w:rPr>
          <w:sz w:val="28"/>
          <w:szCs w:val="28"/>
        </w:rPr>
        <w:t>, характеризующее способность информации противостоять угрозам?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0A4143EE" w14:textId="77777777" w:rsidTr="00A828E0">
        <w:trPr>
          <w:trHeight w:val="229"/>
        </w:trPr>
        <w:tc>
          <w:tcPr>
            <w:tcW w:w="2850" w:type="dxa"/>
          </w:tcPr>
          <w:p w14:paraId="0BD1CE54" w14:textId="1E0B7B36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E51E32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4280D" w14:textId="29F763EB" w:rsidR="0033293B" w:rsidRPr="009F32C0" w:rsidRDefault="00842972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972">
              <w:rPr>
                <w:rFonts w:ascii="Times New Roman" w:hAnsi="Times New Roman" w:cs="Times New Roman"/>
                <w:szCs w:val="28"/>
              </w:rPr>
              <w:t>Защищенность информации</w:t>
            </w:r>
          </w:p>
        </w:tc>
      </w:tr>
    </w:tbl>
    <w:p w14:paraId="04D7C6B3" w14:textId="035C19B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</w:t>
      </w:r>
      <w:r w:rsidR="00A6051F">
        <w:rPr>
          <w:rFonts w:ascii="Times New Roman" w:hAnsi="Times New Roman" w:cs="Times New Roman"/>
          <w:i/>
          <w:color w:val="C00000"/>
          <w:lang w:val="en-US"/>
        </w:rPr>
        <w:t>3</w:t>
      </w:r>
      <w:r w:rsidR="00C94E6C">
        <w:rPr>
          <w:rFonts w:ascii="Times New Roman" w:hAnsi="Times New Roman" w:cs="Times New Roman"/>
          <w:i/>
          <w:color w:val="C00000"/>
        </w:rPr>
        <w:t>)</w:t>
      </w:r>
    </w:p>
    <w:p w14:paraId="7491AF5D" w14:textId="0D99A1D6" w:rsidR="00842972" w:rsidRDefault="00842972" w:rsidP="0033293B">
      <w:pPr>
        <w:pStyle w:val="Default"/>
        <w:jc w:val="both"/>
        <w:rPr>
          <w:sz w:val="28"/>
          <w:szCs w:val="28"/>
        </w:rPr>
      </w:pPr>
      <w:r w:rsidRPr="00842972">
        <w:rPr>
          <w:sz w:val="28"/>
          <w:szCs w:val="28"/>
        </w:rPr>
        <w:t>Как (в рамках курса информатики) называется свойство</w:t>
      </w:r>
      <w:r>
        <w:rPr>
          <w:sz w:val="28"/>
          <w:szCs w:val="28"/>
        </w:rPr>
        <w:t>, характеризующее удобство формы и объема информации с точки зрения данного потребителя?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3BAA805" w14:textId="77777777" w:rsidTr="00A828E0">
        <w:trPr>
          <w:trHeight w:val="229"/>
        </w:trPr>
        <w:tc>
          <w:tcPr>
            <w:tcW w:w="2850" w:type="dxa"/>
          </w:tcPr>
          <w:p w14:paraId="2A06D566" w14:textId="3982979E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358457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22F917" w14:textId="4376B5B4" w:rsidR="0033293B" w:rsidRPr="009F32C0" w:rsidRDefault="00842972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972">
              <w:rPr>
                <w:rFonts w:ascii="Times New Roman" w:hAnsi="Times New Roman" w:cs="Times New Roman"/>
                <w:szCs w:val="28"/>
              </w:rPr>
              <w:t>Эргономичность информации</w:t>
            </w:r>
          </w:p>
        </w:tc>
      </w:tr>
    </w:tbl>
    <w:p w14:paraId="1ACC984B" w14:textId="0C0A4DBA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C94E6C">
        <w:rPr>
          <w:rFonts w:ascii="Times New Roman" w:hAnsi="Times New Roman" w:cs="Times New Roman"/>
          <w:i/>
          <w:color w:val="C00000"/>
        </w:rPr>
        <w:t>(ОПК-8</w:t>
      </w:r>
      <w:r w:rsidR="00C47117">
        <w:rPr>
          <w:rFonts w:ascii="Times New Roman" w:hAnsi="Times New Roman" w:cs="Times New Roman"/>
          <w:i/>
          <w:color w:val="C00000"/>
        </w:rPr>
        <w:t xml:space="preserve"> – </w:t>
      </w:r>
      <w:r w:rsidR="00C94E6C">
        <w:rPr>
          <w:rFonts w:ascii="Times New Roman" w:hAnsi="Times New Roman" w:cs="Times New Roman"/>
          <w:i/>
          <w:color w:val="C00000"/>
        </w:rPr>
        <w:t>ИОПК-8.</w:t>
      </w:r>
      <w:r w:rsidR="00A6051F">
        <w:rPr>
          <w:rFonts w:ascii="Times New Roman" w:hAnsi="Times New Roman" w:cs="Times New Roman"/>
          <w:i/>
          <w:color w:val="C00000"/>
          <w:lang w:val="en-US"/>
        </w:rPr>
        <w:t>3</w:t>
      </w:r>
      <w:r w:rsidR="00C94E6C">
        <w:rPr>
          <w:rFonts w:ascii="Times New Roman" w:hAnsi="Times New Roman" w:cs="Times New Roman"/>
          <w:i/>
          <w:color w:val="C00000"/>
        </w:rPr>
        <w:t>)</w:t>
      </w:r>
    </w:p>
    <w:p w14:paraId="27A26807" w14:textId="274C2B8B" w:rsidR="00842972" w:rsidRDefault="00842972" w:rsidP="0033293B">
      <w:pPr>
        <w:pStyle w:val="Default"/>
        <w:jc w:val="both"/>
        <w:rPr>
          <w:sz w:val="28"/>
          <w:szCs w:val="28"/>
        </w:rPr>
      </w:pPr>
      <w:r w:rsidRPr="00842972">
        <w:rPr>
          <w:sz w:val="28"/>
          <w:szCs w:val="28"/>
        </w:rPr>
        <w:t>Как (в рамках курса информатики) называется свойство</w:t>
      </w:r>
      <w:r>
        <w:rPr>
          <w:sz w:val="28"/>
          <w:szCs w:val="28"/>
        </w:rPr>
        <w:t xml:space="preserve"> информации однозначно соответствовать отображаемого объекту или явлению?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1C9321B" w14:textId="77777777" w:rsidTr="00A828E0">
        <w:trPr>
          <w:trHeight w:val="229"/>
        </w:trPr>
        <w:tc>
          <w:tcPr>
            <w:tcW w:w="2850" w:type="dxa"/>
          </w:tcPr>
          <w:p w14:paraId="7FCECD72" w14:textId="61FF496F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AC7A89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E5B7CD" w14:textId="3ACFD3D7" w:rsidR="0033293B" w:rsidRPr="009F32C0" w:rsidRDefault="00842972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972">
              <w:rPr>
                <w:rFonts w:ascii="Times New Roman" w:hAnsi="Times New Roman" w:cs="Times New Roman"/>
                <w:szCs w:val="28"/>
              </w:rPr>
              <w:t>Адекватность информации</w:t>
            </w:r>
          </w:p>
        </w:tc>
      </w:tr>
    </w:tbl>
    <w:p w14:paraId="52E85D7A" w14:textId="77777777" w:rsidR="00340B5F" w:rsidRPr="000C6050" w:rsidRDefault="00340B5F" w:rsidP="00B42C14">
      <w:pPr>
        <w:pStyle w:val="Default"/>
        <w:jc w:val="both"/>
        <w:rPr>
          <w:rFonts w:eastAsiaTheme="minorEastAsia"/>
          <w:noProof/>
          <w:sz w:val="28"/>
        </w:rPr>
      </w:pPr>
    </w:p>
    <w:sectPr w:rsidR="00340B5F" w:rsidRPr="000C6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46F9"/>
    <w:rsid w:val="00015ECC"/>
    <w:rsid w:val="00021FDA"/>
    <w:rsid w:val="00032258"/>
    <w:rsid w:val="0003658F"/>
    <w:rsid w:val="000533C6"/>
    <w:rsid w:val="00064417"/>
    <w:rsid w:val="0008009E"/>
    <w:rsid w:val="00081737"/>
    <w:rsid w:val="00082652"/>
    <w:rsid w:val="000956BC"/>
    <w:rsid w:val="00096647"/>
    <w:rsid w:val="000A318C"/>
    <w:rsid w:val="000A5C5F"/>
    <w:rsid w:val="000A6A20"/>
    <w:rsid w:val="000B260C"/>
    <w:rsid w:val="000B4420"/>
    <w:rsid w:val="000C5847"/>
    <w:rsid w:val="000C6050"/>
    <w:rsid w:val="000D0283"/>
    <w:rsid w:val="000E284D"/>
    <w:rsid w:val="000E4AFF"/>
    <w:rsid w:val="000F5422"/>
    <w:rsid w:val="000F79D3"/>
    <w:rsid w:val="00103E22"/>
    <w:rsid w:val="00107032"/>
    <w:rsid w:val="00111B3C"/>
    <w:rsid w:val="00130659"/>
    <w:rsid w:val="0014685B"/>
    <w:rsid w:val="0015103D"/>
    <w:rsid w:val="00167E93"/>
    <w:rsid w:val="00180A18"/>
    <w:rsid w:val="001964DB"/>
    <w:rsid w:val="001964F4"/>
    <w:rsid w:val="001A1F20"/>
    <w:rsid w:val="001A260C"/>
    <w:rsid w:val="001A3863"/>
    <w:rsid w:val="001B456D"/>
    <w:rsid w:val="001C3BDB"/>
    <w:rsid w:val="001C59DD"/>
    <w:rsid w:val="001C6F8F"/>
    <w:rsid w:val="001D054A"/>
    <w:rsid w:val="001D2278"/>
    <w:rsid w:val="001E1F62"/>
    <w:rsid w:val="001E28DA"/>
    <w:rsid w:val="001F04B3"/>
    <w:rsid w:val="001F595B"/>
    <w:rsid w:val="001F6285"/>
    <w:rsid w:val="00220069"/>
    <w:rsid w:val="002203EF"/>
    <w:rsid w:val="00225E3A"/>
    <w:rsid w:val="00230E33"/>
    <w:rsid w:val="00235858"/>
    <w:rsid w:val="00260B56"/>
    <w:rsid w:val="00261016"/>
    <w:rsid w:val="002A05B5"/>
    <w:rsid w:val="002A5BBA"/>
    <w:rsid w:val="002A606E"/>
    <w:rsid w:val="002B30BD"/>
    <w:rsid w:val="002B4341"/>
    <w:rsid w:val="002D24D8"/>
    <w:rsid w:val="002E2000"/>
    <w:rsid w:val="002F28AA"/>
    <w:rsid w:val="002F2DD0"/>
    <w:rsid w:val="00300DBE"/>
    <w:rsid w:val="00327AB9"/>
    <w:rsid w:val="00327EA8"/>
    <w:rsid w:val="0033293B"/>
    <w:rsid w:val="00336E8D"/>
    <w:rsid w:val="00340B5F"/>
    <w:rsid w:val="00344590"/>
    <w:rsid w:val="00351840"/>
    <w:rsid w:val="00375104"/>
    <w:rsid w:val="003777E7"/>
    <w:rsid w:val="003901B7"/>
    <w:rsid w:val="003C2CC1"/>
    <w:rsid w:val="003C7A38"/>
    <w:rsid w:val="003D6960"/>
    <w:rsid w:val="003D7D24"/>
    <w:rsid w:val="003E19E5"/>
    <w:rsid w:val="003E1A04"/>
    <w:rsid w:val="003E5E93"/>
    <w:rsid w:val="003E7A58"/>
    <w:rsid w:val="003F2015"/>
    <w:rsid w:val="003F5757"/>
    <w:rsid w:val="00400BD5"/>
    <w:rsid w:val="00413E84"/>
    <w:rsid w:val="00415F12"/>
    <w:rsid w:val="00422111"/>
    <w:rsid w:val="0044444C"/>
    <w:rsid w:val="00444E7E"/>
    <w:rsid w:val="004558EC"/>
    <w:rsid w:val="0046091B"/>
    <w:rsid w:val="00477390"/>
    <w:rsid w:val="0047787D"/>
    <w:rsid w:val="00495A99"/>
    <w:rsid w:val="004A647F"/>
    <w:rsid w:val="004B079F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4220"/>
    <w:rsid w:val="005161BD"/>
    <w:rsid w:val="005178F2"/>
    <w:rsid w:val="00520F4E"/>
    <w:rsid w:val="0052550C"/>
    <w:rsid w:val="00531806"/>
    <w:rsid w:val="00532626"/>
    <w:rsid w:val="00533B76"/>
    <w:rsid w:val="00535AE9"/>
    <w:rsid w:val="00537372"/>
    <w:rsid w:val="00541B2A"/>
    <w:rsid w:val="00546057"/>
    <w:rsid w:val="005502A7"/>
    <w:rsid w:val="005505FE"/>
    <w:rsid w:val="00557B46"/>
    <w:rsid w:val="00561858"/>
    <w:rsid w:val="00561C31"/>
    <w:rsid w:val="00565A29"/>
    <w:rsid w:val="005824D5"/>
    <w:rsid w:val="00586CB3"/>
    <w:rsid w:val="0059638C"/>
    <w:rsid w:val="005A0D07"/>
    <w:rsid w:val="005B01E5"/>
    <w:rsid w:val="005B593F"/>
    <w:rsid w:val="005C06B8"/>
    <w:rsid w:val="005C10D9"/>
    <w:rsid w:val="005E1D09"/>
    <w:rsid w:val="005E44EA"/>
    <w:rsid w:val="005E7ADA"/>
    <w:rsid w:val="005F2CA0"/>
    <w:rsid w:val="005F48C2"/>
    <w:rsid w:val="005F5EB7"/>
    <w:rsid w:val="00604E88"/>
    <w:rsid w:val="006118D6"/>
    <w:rsid w:val="006165AD"/>
    <w:rsid w:val="0061795C"/>
    <w:rsid w:val="00622049"/>
    <w:rsid w:val="00631261"/>
    <w:rsid w:val="00642BB9"/>
    <w:rsid w:val="00653C7F"/>
    <w:rsid w:val="006579FD"/>
    <w:rsid w:val="00670FA9"/>
    <w:rsid w:val="00673003"/>
    <w:rsid w:val="00676D3D"/>
    <w:rsid w:val="006775C5"/>
    <w:rsid w:val="00692741"/>
    <w:rsid w:val="00697542"/>
    <w:rsid w:val="006B5AA0"/>
    <w:rsid w:val="006C2178"/>
    <w:rsid w:val="006D08CD"/>
    <w:rsid w:val="006D4D09"/>
    <w:rsid w:val="006E0D83"/>
    <w:rsid w:val="006E449A"/>
    <w:rsid w:val="006E7300"/>
    <w:rsid w:val="006F753D"/>
    <w:rsid w:val="00724A7F"/>
    <w:rsid w:val="007378F3"/>
    <w:rsid w:val="00747E0D"/>
    <w:rsid w:val="007535B1"/>
    <w:rsid w:val="00754F8A"/>
    <w:rsid w:val="00763583"/>
    <w:rsid w:val="00771544"/>
    <w:rsid w:val="00787B52"/>
    <w:rsid w:val="00794576"/>
    <w:rsid w:val="00797F65"/>
    <w:rsid w:val="007A3828"/>
    <w:rsid w:val="007A4140"/>
    <w:rsid w:val="007A7C99"/>
    <w:rsid w:val="007B2D5B"/>
    <w:rsid w:val="007C0BB6"/>
    <w:rsid w:val="007C5079"/>
    <w:rsid w:val="007C606B"/>
    <w:rsid w:val="007D041A"/>
    <w:rsid w:val="007D7609"/>
    <w:rsid w:val="007E7490"/>
    <w:rsid w:val="007F65F9"/>
    <w:rsid w:val="00801529"/>
    <w:rsid w:val="00801B5D"/>
    <w:rsid w:val="0080238D"/>
    <w:rsid w:val="00822E5D"/>
    <w:rsid w:val="00831CDE"/>
    <w:rsid w:val="00832437"/>
    <w:rsid w:val="00834B1D"/>
    <w:rsid w:val="00842972"/>
    <w:rsid w:val="00846E82"/>
    <w:rsid w:val="00850075"/>
    <w:rsid w:val="00855E8E"/>
    <w:rsid w:val="008608DB"/>
    <w:rsid w:val="00864282"/>
    <w:rsid w:val="00876465"/>
    <w:rsid w:val="00876707"/>
    <w:rsid w:val="0089021A"/>
    <w:rsid w:val="00890660"/>
    <w:rsid w:val="008924D7"/>
    <w:rsid w:val="008955D0"/>
    <w:rsid w:val="008A5265"/>
    <w:rsid w:val="008B1BB6"/>
    <w:rsid w:val="008B2EF8"/>
    <w:rsid w:val="008C1731"/>
    <w:rsid w:val="008C6B35"/>
    <w:rsid w:val="008D5FF8"/>
    <w:rsid w:val="008D74C9"/>
    <w:rsid w:val="008F3D0A"/>
    <w:rsid w:val="00900DE2"/>
    <w:rsid w:val="00900E96"/>
    <w:rsid w:val="00901861"/>
    <w:rsid w:val="00901A46"/>
    <w:rsid w:val="00901C6F"/>
    <w:rsid w:val="00941CCC"/>
    <w:rsid w:val="009505DB"/>
    <w:rsid w:val="00953F03"/>
    <w:rsid w:val="009552AD"/>
    <w:rsid w:val="009620F9"/>
    <w:rsid w:val="00967E2A"/>
    <w:rsid w:val="00972F1D"/>
    <w:rsid w:val="0099359F"/>
    <w:rsid w:val="00993980"/>
    <w:rsid w:val="009A0D0D"/>
    <w:rsid w:val="009A76F1"/>
    <w:rsid w:val="009B6144"/>
    <w:rsid w:val="009D14FC"/>
    <w:rsid w:val="009D5636"/>
    <w:rsid w:val="009E7B39"/>
    <w:rsid w:val="009F0BE4"/>
    <w:rsid w:val="009F13E4"/>
    <w:rsid w:val="009F32C0"/>
    <w:rsid w:val="00A14864"/>
    <w:rsid w:val="00A23FCE"/>
    <w:rsid w:val="00A266DD"/>
    <w:rsid w:val="00A33932"/>
    <w:rsid w:val="00A33B49"/>
    <w:rsid w:val="00A35F35"/>
    <w:rsid w:val="00A50753"/>
    <w:rsid w:val="00A6051F"/>
    <w:rsid w:val="00A61517"/>
    <w:rsid w:val="00A659A1"/>
    <w:rsid w:val="00A659FD"/>
    <w:rsid w:val="00A65BC2"/>
    <w:rsid w:val="00A67222"/>
    <w:rsid w:val="00A73A6B"/>
    <w:rsid w:val="00A73D3B"/>
    <w:rsid w:val="00A80C1D"/>
    <w:rsid w:val="00A828E0"/>
    <w:rsid w:val="00A83960"/>
    <w:rsid w:val="00A83A92"/>
    <w:rsid w:val="00A87950"/>
    <w:rsid w:val="00A87B8D"/>
    <w:rsid w:val="00A916C4"/>
    <w:rsid w:val="00A9453A"/>
    <w:rsid w:val="00A95621"/>
    <w:rsid w:val="00A970A4"/>
    <w:rsid w:val="00AA1A31"/>
    <w:rsid w:val="00AB5393"/>
    <w:rsid w:val="00AC1B3D"/>
    <w:rsid w:val="00AF1316"/>
    <w:rsid w:val="00B01E9A"/>
    <w:rsid w:val="00B070D7"/>
    <w:rsid w:val="00B11990"/>
    <w:rsid w:val="00B15103"/>
    <w:rsid w:val="00B34264"/>
    <w:rsid w:val="00B422BD"/>
    <w:rsid w:val="00B42C14"/>
    <w:rsid w:val="00B441E9"/>
    <w:rsid w:val="00B54FE3"/>
    <w:rsid w:val="00B60F25"/>
    <w:rsid w:val="00B628B5"/>
    <w:rsid w:val="00B629DB"/>
    <w:rsid w:val="00B6724B"/>
    <w:rsid w:val="00B75CBF"/>
    <w:rsid w:val="00B84A8A"/>
    <w:rsid w:val="00B857AE"/>
    <w:rsid w:val="00BA1552"/>
    <w:rsid w:val="00BA51D1"/>
    <w:rsid w:val="00BB1855"/>
    <w:rsid w:val="00BB1E69"/>
    <w:rsid w:val="00BB3326"/>
    <w:rsid w:val="00BB6591"/>
    <w:rsid w:val="00BC2AED"/>
    <w:rsid w:val="00BD3935"/>
    <w:rsid w:val="00BD6E8F"/>
    <w:rsid w:val="00BF397E"/>
    <w:rsid w:val="00BF511F"/>
    <w:rsid w:val="00C02DE2"/>
    <w:rsid w:val="00C07506"/>
    <w:rsid w:val="00C07A0E"/>
    <w:rsid w:val="00C1549A"/>
    <w:rsid w:val="00C26435"/>
    <w:rsid w:val="00C3451C"/>
    <w:rsid w:val="00C35DD8"/>
    <w:rsid w:val="00C377C5"/>
    <w:rsid w:val="00C463EC"/>
    <w:rsid w:val="00C47117"/>
    <w:rsid w:val="00C532C1"/>
    <w:rsid w:val="00C546C1"/>
    <w:rsid w:val="00C6080D"/>
    <w:rsid w:val="00C66735"/>
    <w:rsid w:val="00C81BA2"/>
    <w:rsid w:val="00C836F9"/>
    <w:rsid w:val="00C94E6C"/>
    <w:rsid w:val="00CA3EAF"/>
    <w:rsid w:val="00CA564D"/>
    <w:rsid w:val="00CA7845"/>
    <w:rsid w:val="00CC12DB"/>
    <w:rsid w:val="00CC4DE6"/>
    <w:rsid w:val="00CE2C49"/>
    <w:rsid w:val="00CE4A81"/>
    <w:rsid w:val="00CE6F24"/>
    <w:rsid w:val="00CF510B"/>
    <w:rsid w:val="00D00AAC"/>
    <w:rsid w:val="00D05AB4"/>
    <w:rsid w:val="00D159CF"/>
    <w:rsid w:val="00D31DFF"/>
    <w:rsid w:val="00D36D0A"/>
    <w:rsid w:val="00D525EB"/>
    <w:rsid w:val="00D55A51"/>
    <w:rsid w:val="00D57970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B3AA3"/>
    <w:rsid w:val="00DC0CBF"/>
    <w:rsid w:val="00DC4A7F"/>
    <w:rsid w:val="00DD1ED1"/>
    <w:rsid w:val="00DD4C6E"/>
    <w:rsid w:val="00DE4137"/>
    <w:rsid w:val="00DE5930"/>
    <w:rsid w:val="00E00DEB"/>
    <w:rsid w:val="00E04586"/>
    <w:rsid w:val="00E06126"/>
    <w:rsid w:val="00E07835"/>
    <w:rsid w:val="00E11F27"/>
    <w:rsid w:val="00E13F52"/>
    <w:rsid w:val="00E33357"/>
    <w:rsid w:val="00E40F2A"/>
    <w:rsid w:val="00E4292C"/>
    <w:rsid w:val="00E501D9"/>
    <w:rsid w:val="00E52FAB"/>
    <w:rsid w:val="00E72A6E"/>
    <w:rsid w:val="00E73D7C"/>
    <w:rsid w:val="00E86040"/>
    <w:rsid w:val="00E8757A"/>
    <w:rsid w:val="00E945E2"/>
    <w:rsid w:val="00EB37CE"/>
    <w:rsid w:val="00EC5B1E"/>
    <w:rsid w:val="00ED1D2C"/>
    <w:rsid w:val="00ED4DD2"/>
    <w:rsid w:val="00ED5658"/>
    <w:rsid w:val="00EE03C0"/>
    <w:rsid w:val="00EE71EC"/>
    <w:rsid w:val="00EF0850"/>
    <w:rsid w:val="00EF7689"/>
    <w:rsid w:val="00F10ADA"/>
    <w:rsid w:val="00F13603"/>
    <w:rsid w:val="00F1437B"/>
    <w:rsid w:val="00F14440"/>
    <w:rsid w:val="00F20690"/>
    <w:rsid w:val="00F22331"/>
    <w:rsid w:val="00F23185"/>
    <w:rsid w:val="00F23D09"/>
    <w:rsid w:val="00F429E4"/>
    <w:rsid w:val="00F45D54"/>
    <w:rsid w:val="00F47CA5"/>
    <w:rsid w:val="00F50D07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632A"/>
    <w:rsid w:val="00FB0422"/>
    <w:rsid w:val="00FB108F"/>
    <w:rsid w:val="00FB183F"/>
    <w:rsid w:val="00FB7246"/>
    <w:rsid w:val="00FD0BB9"/>
    <w:rsid w:val="00FD18BF"/>
    <w:rsid w:val="00FD336E"/>
    <w:rsid w:val="00FD5FF3"/>
    <w:rsid w:val="00FF46B2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hgkelc">
    <w:name w:val="hgkelc"/>
    <w:basedOn w:val="a0"/>
    <w:rsid w:val="00B01E9A"/>
  </w:style>
  <w:style w:type="character" w:styleId="af0">
    <w:name w:val="Hyperlink"/>
    <w:basedOn w:val="a0"/>
    <w:uiPriority w:val="99"/>
    <w:semiHidden/>
    <w:unhideWhenUsed/>
    <w:rsid w:val="00E40F2A"/>
    <w:rPr>
      <w:color w:val="0000FF"/>
      <w:u w:val="single"/>
    </w:rPr>
  </w:style>
  <w:style w:type="character" w:customStyle="1" w:styleId="bontitle">
    <w:name w:val="bon_title"/>
    <w:basedOn w:val="a0"/>
    <w:rsid w:val="000A6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5BA4C-296F-4FCE-ABF8-7CD015D56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9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107</cp:revision>
  <dcterms:created xsi:type="dcterms:W3CDTF">2023-12-14T15:53:00Z</dcterms:created>
  <dcterms:modified xsi:type="dcterms:W3CDTF">2026-01-01T17:13:00Z</dcterms:modified>
</cp:coreProperties>
</file>