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6D9AC948" w:rsidR="00DF2292" w:rsidRDefault="00DF2292" w:rsidP="00DF2292">
      <w:pPr>
        <w:jc w:val="center"/>
      </w:pPr>
      <w:r>
        <w:t xml:space="preserve">Основы российской государственности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152AC23F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53AD3"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024DC6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265FF933" w:rsidR="00002173" w:rsidRPr="00851037" w:rsidRDefault="000E479F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которое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соответствует следующей формулировке: совокупность </w:t>
      </w:r>
      <w:r w:rsidRPr="00851037">
        <w:rPr>
          <w:sz w:val="28"/>
          <w:szCs w:val="28"/>
          <w:shd w:val="clear" w:color="auto" w:fill="FFFFFF"/>
        </w:rPr>
        <w:t>умственных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эмоциональных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 xml:space="preserve">культурных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особенностей, ценностных ориентаций и установок, присущих </w:t>
      </w:r>
      <w:r w:rsidRPr="00851037">
        <w:rPr>
          <w:sz w:val="28"/>
          <w:szCs w:val="28"/>
          <w:shd w:val="clear" w:color="auto" w:fill="FFFFFF"/>
        </w:rPr>
        <w:t>социальной</w:t>
      </w:r>
      <w:r w:rsidRPr="00851037">
        <w:rPr>
          <w:color w:val="202122"/>
          <w:sz w:val="28"/>
          <w:szCs w:val="28"/>
          <w:shd w:val="clear" w:color="auto" w:fill="FFFFFF"/>
          <w:vertAlign w:val="superscript"/>
        </w:rPr>
        <w:t xml:space="preserve">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или </w:t>
      </w:r>
      <w:r w:rsidRPr="00851037">
        <w:rPr>
          <w:sz w:val="28"/>
          <w:szCs w:val="28"/>
          <w:shd w:val="clear" w:color="auto" w:fill="FFFFFF"/>
        </w:rPr>
        <w:t>этнической группе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нации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народу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народности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48AF332" w:rsidR="0000217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E479F" w:rsidRPr="00851037">
              <w:rPr>
                <w:sz w:val="28"/>
                <w:szCs w:val="28"/>
              </w:rPr>
              <w:t>енталитет</w:t>
            </w:r>
          </w:p>
        </w:tc>
      </w:tr>
    </w:tbl>
    <w:p w14:paraId="2E9112E0" w14:textId="49A35E14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3DF4BFE4" w:rsidR="000E479F" w:rsidRPr="00851037" w:rsidRDefault="000E479F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называют устойчивую группу людей, которая исторически сложилась на определенной территории</w:t>
      </w:r>
      <w:r w:rsidR="000639BA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171B1C67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0E479F" w:rsidRPr="00851037">
              <w:rPr>
                <w:sz w:val="28"/>
                <w:szCs w:val="28"/>
              </w:rPr>
              <w:t>тнос</w:t>
            </w:r>
          </w:p>
        </w:tc>
      </w:tr>
    </w:tbl>
    <w:p w14:paraId="7ECBD4C2" w14:textId="0FCBC6F6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4DF711AC" w:rsidR="000E479F" w:rsidRPr="00851037" w:rsidRDefault="000E479F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соответствующее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следующей формулировке: совокупность граждан одного государства, синоним понятия «народ»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31734A4F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479F" w:rsidRPr="00851037">
              <w:rPr>
                <w:sz w:val="28"/>
                <w:szCs w:val="28"/>
              </w:rPr>
              <w:t>ация</w:t>
            </w:r>
          </w:p>
        </w:tc>
      </w:tr>
    </w:tbl>
    <w:p w14:paraId="18DE9F98" w14:textId="68C3C143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752E8FC1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особый тип </w:t>
      </w:r>
      <w:proofErr w:type="spellStart"/>
      <w:r w:rsidRPr="00851037">
        <w:rPr>
          <w:color w:val="202122"/>
          <w:sz w:val="28"/>
          <w:szCs w:val="28"/>
          <w:shd w:val="clear" w:color="auto" w:fill="FFFFFF"/>
        </w:rPr>
        <w:t>полиэтничных</w:t>
      </w:r>
      <w:proofErr w:type="spellEnd"/>
      <w:r w:rsidRPr="00851037">
        <w:rPr>
          <w:color w:val="202122"/>
          <w:sz w:val="28"/>
          <w:szCs w:val="28"/>
          <w:shd w:val="clear" w:color="auto" w:fill="FFFFFF"/>
        </w:rPr>
        <w:t xml:space="preserve"> и поликультурных государственных образований, в основе существования которых лежит универсальная идея единства общества во имя всеобщего блага?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40727712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639BA" w:rsidRPr="00851037">
              <w:rPr>
                <w:sz w:val="28"/>
                <w:szCs w:val="28"/>
              </w:rPr>
              <w:t>мперия</w:t>
            </w:r>
          </w:p>
        </w:tc>
      </w:tr>
    </w:tbl>
    <w:p w14:paraId="6742616F" w14:textId="1FB98462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40BA036C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независимость государства во внешних и верховенство во внутренних делах?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20E2415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39BA" w:rsidRPr="00851037">
              <w:rPr>
                <w:sz w:val="28"/>
                <w:szCs w:val="28"/>
              </w:rPr>
              <w:t>уверенитет</w:t>
            </w:r>
          </w:p>
        </w:tc>
      </w:tr>
    </w:tbl>
    <w:p w14:paraId="01FB7F32" w14:textId="62D98905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270FEC42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многовариантного развития и различных путей достижения прогресса?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EDF0766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8520" w14:textId="133B948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</w:t>
            </w:r>
          </w:p>
        </w:tc>
      </w:tr>
      <w:tr w:rsidR="000639BA" w:rsidRPr="00851037" w14:paraId="0E9FC6C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83F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60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CC5" w14:textId="49655A13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 подход</w:t>
            </w:r>
          </w:p>
        </w:tc>
      </w:tr>
    </w:tbl>
    <w:p w14:paraId="47C66B25" w14:textId="61A725BC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4FAFA156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общественно-экономической формации?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6A47035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951" w14:textId="5D5769D1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 xml:space="preserve">ормационный </w:t>
            </w:r>
          </w:p>
        </w:tc>
      </w:tr>
      <w:tr w:rsidR="000639BA" w:rsidRPr="00851037" w14:paraId="1D824B62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A91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2BC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9C5" w14:textId="330BB1E0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>ормационный подход</w:t>
            </w:r>
          </w:p>
        </w:tc>
      </w:tr>
    </w:tbl>
    <w:p w14:paraId="6F8683CF" w14:textId="4249D342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1E3A34D0" w:rsidR="000639BA" w:rsidRPr="00851037" w:rsidRDefault="000639BA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британского историка, предложившего цивилизационный подход </w:t>
      </w:r>
      <w:r w:rsidR="008D18E9" w:rsidRPr="00851037">
        <w:rPr>
          <w:color w:val="202122"/>
          <w:sz w:val="28"/>
          <w:szCs w:val="28"/>
          <w:shd w:val="clear" w:color="auto" w:fill="FFFFFF"/>
        </w:rPr>
        <w:t>развития исторического процесса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539EE6AA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Тойнби</w:t>
            </w:r>
          </w:p>
        </w:tc>
      </w:tr>
    </w:tbl>
    <w:p w14:paraId="38A50B42" w14:textId="4E56DF49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056E3F8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что является институционально-организационной формой реализации политической власти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20FD06B1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осударство</w:t>
            </w:r>
          </w:p>
        </w:tc>
      </w:tr>
    </w:tbl>
    <w:p w14:paraId="09AF4F2A" w14:textId="7F6261CC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28BAE3C7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Что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является формой выражения воли народа, которая направлена на формирование и поддержку своевременных мер для благополучного проживания и деятельности на конкретной территории, а также для обеспечения суверенитета народа?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D649C02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осударственность</w:t>
            </w:r>
          </w:p>
        </w:tc>
      </w:tr>
    </w:tbl>
    <w:p w14:paraId="06D48A57" w14:textId="789BE8FA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1BE73525" w:rsidR="008D18E9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автора </w:t>
      </w:r>
      <w:proofErr w:type="spellStart"/>
      <w:r w:rsidRPr="00851037">
        <w:rPr>
          <w:color w:val="202122"/>
          <w:sz w:val="28"/>
          <w:szCs w:val="28"/>
          <w:shd w:val="clear" w:color="auto" w:fill="FFFFFF"/>
        </w:rPr>
        <w:t>пассионарной</w:t>
      </w:r>
      <w:proofErr w:type="spellEnd"/>
      <w:r w:rsidRPr="00851037">
        <w:rPr>
          <w:color w:val="202122"/>
          <w:sz w:val="28"/>
          <w:szCs w:val="28"/>
          <w:shd w:val="clear" w:color="auto" w:fill="FFFFFF"/>
        </w:rPr>
        <w:t xml:space="preserve"> теории этногенеза, описывающей исторический процесс как взаимодействие развивающихся этносов с вмещающим ландшафтом и другими этносами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3BE160FD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Гум</w:t>
            </w:r>
            <w:r w:rsidR="008E1840" w:rsidRPr="00851037">
              <w:rPr>
                <w:sz w:val="28"/>
                <w:szCs w:val="28"/>
              </w:rPr>
              <w:t>и</w:t>
            </w:r>
            <w:r w:rsidRPr="00851037">
              <w:rPr>
                <w:sz w:val="28"/>
                <w:szCs w:val="28"/>
              </w:rPr>
              <w:t>лев</w:t>
            </w:r>
          </w:p>
        </w:tc>
      </w:tr>
    </w:tbl>
    <w:p w14:paraId="1391E06D" w14:textId="5C2338EE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4D49398D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форма государственного устройства, при которой части государства являются государственными образованиями, обладающими юридически определенной политической самостоятельностью</w:t>
      </w:r>
      <w:r w:rsidR="00851037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629B8F43" w:rsidR="008E1840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E1840" w:rsidRPr="00851037">
              <w:rPr>
                <w:sz w:val="28"/>
                <w:szCs w:val="28"/>
              </w:rPr>
              <w:t>едерация</w:t>
            </w:r>
          </w:p>
        </w:tc>
      </w:tr>
    </w:tbl>
    <w:p w14:paraId="529ACA6D" w14:textId="4FD66191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44172030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наименование города, входящего в список городов федерального значения наравне с Москвой и Санкт-Петербургом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89AEC2D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Севастополь</w:t>
            </w:r>
          </w:p>
        </w:tc>
      </w:tr>
    </w:tbl>
    <w:p w14:paraId="264EDA52" w14:textId="6C3E6AA2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50F2552F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Какое название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имеет парламент, согласно конституции РФ, 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 xml:space="preserve">осуществляющий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законодательную власть?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5070F4AC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Федеральное </w:t>
            </w:r>
            <w:r w:rsidR="00E210BA"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обрание</w:t>
            </w:r>
          </w:p>
        </w:tc>
      </w:tr>
    </w:tbl>
    <w:p w14:paraId="1E41DC31" w14:textId="237E9CD7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483BC8B0" w:rsidR="008E1840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8E1840" w:rsidRPr="00851037">
        <w:rPr>
          <w:color w:val="000000" w:themeColor="text1"/>
          <w:sz w:val="28"/>
          <w:szCs w:val="28"/>
          <w:shd w:val="clear" w:color="auto" w:fill="FFFFFF"/>
        </w:rPr>
        <w:t xml:space="preserve"> число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субъектов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75125779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89</w:t>
            </w:r>
          </w:p>
        </w:tc>
      </w:tr>
    </w:tbl>
    <w:p w14:paraId="0ACBC0DD" w14:textId="64187C3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5BA96A46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понятие, соответствующее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формулировке: устойчивая форма человеческого сообщества, которая объединяет этнические группы, народы и нации, а иногда и государства, на основе единых особенностей, либо выделяющих человека из природы, либо позволяющих сохранять социокультурные отличия и преемственность поколений.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D83EC8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CF18D2" w:rsidRPr="00851037">
              <w:rPr>
                <w:sz w:val="28"/>
                <w:szCs w:val="28"/>
              </w:rPr>
              <w:t>ивилизация</w:t>
            </w:r>
          </w:p>
        </w:tc>
      </w:tr>
    </w:tbl>
    <w:p w14:paraId="48580353" w14:textId="2E6742E5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0EE98DE4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тип мировоззрения, основанный на вере в сверхъестественные силы?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1F71F7D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F18D2" w:rsidRPr="00851037">
              <w:rPr>
                <w:sz w:val="28"/>
                <w:szCs w:val="28"/>
              </w:rPr>
              <w:t>елигиозное</w:t>
            </w:r>
          </w:p>
        </w:tc>
      </w:tr>
    </w:tbl>
    <w:p w14:paraId="7F3AD869" w14:textId="6262AC78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46F04CF9" w:rsidR="00CF18D2" w:rsidRPr="00851037" w:rsidRDefault="00C25B25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Что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является первичной формой общественной организации в системной модели мировоззрения?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2B4FFB1C" w:rsidR="00C25B25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25B25" w:rsidRPr="00851037">
              <w:rPr>
                <w:sz w:val="28"/>
                <w:szCs w:val="28"/>
              </w:rPr>
              <w:t>емья</w:t>
            </w:r>
          </w:p>
        </w:tc>
      </w:tr>
    </w:tbl>
    <w:p w14:paraId="5F603332" w14:textId="7566C0DD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3B6C7944" w:rsidR="00C25B25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</w:t>
      </w:r>
      <w:r w:rsidR="00C25B25" w:rsidRPr="00851037">
        <w:rPr>
          <w:color w:val="000000" w:themeColor="text1"/>
          <w:sz w:val="28"/>
          <w:szCs w:val="28"/>
          <w:shd w:val="clear" w:color="auto" w:fill="FFFFFF"/>
        </w:rPr>
        <w:t>исторически сложившаяся форма сложного символического поведения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496CC76B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42467" w:rsidRPr="00851037">
              <w:rPr>
                <w:sz w:val="28"/>
                <w:szCs w:val="28"/>
              </w:rPr>
              <w:t>итуал</w:t>
            </w:r>
          </w:p>
        </w:tc>
      </w:tr>
    </w:tbl>
    <w:p w14:paraId="349D7D1E" w14:textId="1C14BAEB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63EC389D" w:rsidR="00E42467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социальное и культурное наследие, передающееся от поколения к поколению и воспроизводящееся в определённых обществах и социальных группах в течение длительного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4F66393A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42467" w:rsidRPr="00851037">
              <w:rPr>
                <w:sz w:val="28"/>
                <w:szCs w:val="28"/>
              </w:rPr>
              <w:t>радиция</w:t>
            </w:r>
          </w:p>
        </w:tc>
      </w:tr>
    </w:tbl>
    <w:p w14:paraId="2E897C66" w14:textId="3B72F0C5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0D3EB46" w:rsidR="00D87FE1" w:rsidRPr="00851037" w:rsidRDefault="00851037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>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чувство нации как связного целого, представленного уникальными традициями, культурой и языком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7B5239C1" w:rsidR="003D31F6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7FE1" w:rsidRPr="00851037">
              <w:rPr>
                <w:sz w:val="28"/>
                <w:szCs w:val="28"/>
              </w:rPr>
              <w:t>ациональная идентичность</w:t>
            </w:r>
          </w:p>
        </w:tc>
      </w:tr>
    </w:tbl>
    <w:p w14:paraId="3907992C" w14:textId="03D91530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52F210B7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Какой орган власти в РФ осуществляет исполнительную власть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576C4E9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</w:tbl>
    <w:p w14:paraId="0891F9A6" w14:textId="5A00760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37734B2E" w:rsidR="003A493A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государственную должность, которая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не относится ни к одной из ветвей власти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3FBA9931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Президент</w:t>
            </w:r>
          </w:p>
        </w:tc>
      </w:tr>
    </w:tbl>
    <w:p w14:paraId="6651DB10" w14:textId="6D95058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7AB4CF6B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мыслителя, предложившего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идею разделения </w:t>
      </w:r>
      <w:r w:rsidR="00EF7158" w:rsidRPr="00851037">
        <w:rPr>
          <w:color w:val="000000" w:themeColor="text1"/>
          <w:sz w:val="28"/>
          <w:szCs w:val="28"/>
          <w:shd w:val="clear" w:color="auto" w:fill="FFFFFF"/>
        </w:rPr>
        <w:t>властей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  <w:lang w:val="en-US"/>
        </w:rPr>
        <w:t>XVII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992421E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Лок</w:t>
            </w:r>
            <w:proofErr w:type="spellEnd"/>
          </w:p>
        </w:tc>
      </w:tr>
    </w:tbl>
    <w:p w14:paraId="694891C9" w14:textId="1F011266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0AEF08E4" w:rsidR="00EF7158" w:rsidRPr="00851037" w:rsidRDefault="00EF7158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«верно» или «неверно» утверждение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Федеральное собрание РФ обладает правом законотворчества»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6B2778B0" w:rsidR="004C6C5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C6C52" w:rsidRPr="00851037">
              <w:rPr>
                <w:sz w:val="28"/>
                <w:szCs w:val="28"/>
              </w:rPr>
              <w:t>ерно</w:t>
            </w:r>
          </w:p>
        </w:tc>
      </w:tr>
    </w:tbl>
    <w:p w14:paraId="422A8C79" w14:textId="2EA0A0E1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75D69972" w:rsidR="004C6C52" w:rsidRPr="00851037" w:rsidRDefault="002224DD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какой тип государства отличает система разделения и независимости властей, а также сдержек и противовесов между ними</w:t>
      </w:r>
      <w:r w:rsidR="00B03488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4DD" w:rsidRPr="00851037" w14:paraId="4857F101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2224DD" w:rsidRPr="00851037" w:rsidRDefault="002224DD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0208" w14:textId="1A193E29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</w:t>
            </w:r>
          </w:p>
        </w:tc>
      </w:tr>
      <w:tr w:rsidR="002224DD" w:rsidRPr="00851037" w14:paraId="3E00F5B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631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60B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71BB" w14:textId="2266F3FC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 государство</w:t>
            </w:r>
          </w:p>
        </w:tc>
      </w:tr>
    </w:tbl>
    <w:p w14:paraId="39DF8697" w14:textId="72731EBE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6A92C53" w:rsidR="002224DD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исторически сложившийся образ жизни людей, включающий в себя ценности и нормы, верования и обряды, знания и умения, обычаи и установления, технику и технологии, способы мышления, деятельности, взаимодействия и коммуникации?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4CAA4DF2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3C54" w:rsidRPr="00851037">
              <w:rPr>
                <w:sz w:val="28"/>
                <w:szCs w:val="28"/>
              </w:rPr>
              <w:t>ультура</w:t>
            </w:r>
          </w:p>
        </w:tc>
      </w:tr>
    </w:tbl>
    <w:p w14:paraId="6843F244" w14:textId="5B5A749D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24B3BF0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Назовите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автора теории, рассматривающей человека и группы людей как сложную напряженную систему (динамическое поле)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2AA06E08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Левин</w:t>
            </w:r>
          </w:p>
        </w:tc>
      </w:tr>
    </w:tbl>
    <w:p w14:paraId="4E65A38E" w14:textId="6D45606A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1FFE346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усвоения индивидом политических знаний, норм и ценностей политической культуры, способствующих формированию у него необходимых качеств для адаптации к данной политической системе и выполнению в ней определенных функций и ролей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24942AA9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3C54" w:rsidRPr="00851037">
              <w:rPr>
                <w:sz w:val="28"/>
                <w:szCs w:val="28"/>
              </w:rPr>
              <w:t>олитическая социализация</w:t>
            </w:r>
          </w:p>
        </w:tc>
      </w:tr>
    </w:tbl>
    <w:p w14:paraId="2C406756" w14:textId="5CE1A775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54CE2A0E" w:rsidR="00453C54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интеграции индивида в социальную систему, вхождение в социальную среду через овладение её социальными нормами, правилами и ценностями, знаниями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0306E0E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4052E" w:rsidRPr="00851037">
              <w:rPr>
                <w:sz w:val="28"/>
                <w:szCs w:val="28"/>
              </w:rPr>
              <w:t>оциализация</w:t>
            </w:r>
          </w:p>
        </w:tc>
      </w:tr>
    </w:tbl>
    <w:p w14:paraId="7B05CBE4" w14:textId="196B3502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4B7ED655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организация коллективной памяти политическими агентами; политические средства, с помощью которых события запоминаются и записываются или отбрасываются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2C1DB371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052E" w:rsidRPr="00851037">
              <w:rPr>
                <w:sz w:val="28"/>
                <w:szCs w:val="28"/>
              </w:rPr>
              <w:t>олитика памяти</w:t>
            </w:r>
          </w:p>
        </w:tc>
      </w:tr>
    </w:tbl>
    <w:p w14:paraId="6391F9A4" w14:textId="074B6954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037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02B47" w14:textId="577C43C9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набор приёмов и методов, с помощью которых находящиеся у власти политические силы, используя административные и финансовые ресурсы государства, стремятся утвердить определённые интерпретации исторических событий как доминирующие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4007D14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2AA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1F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513" w14:textId="7BADEC14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4052E" w:rsidRPr="00851037">
              <w:rPr>
                <w:sz w:val="28"/>
                <w:szCs w:val="28"/>
              </w:rPr>
              <w:t>сторическая политика</w:t>
            </w:r>
          </w:p>
        </w:tc>
      </w:tr>
    </w:tbl>
    <w:p w14:paraId="51819E09" w14:textId="717CFD3F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EAFBAA" w14:textId="48649CC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комплекс политических и организационных мер, проводимых властями России в отношении народов разных национальностей (национальных меньшинств), проживающих на её территории.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61214C8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BBB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7CE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FA1" w14:textId="65032E3D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52E" w:rsidRPr="00851037">
              <w:rPr>
                <w:sz w:val="28"/>
                <w:szCs w:val="28"/>
              </w:rPr>
              <w:t>ациональная политика</w:t>
            </w:r>
          </w:p>
        </w:tc>
      </w:tr>
    </w:tbl>
    <w:p w14:paraId="054452E2" w14:textId="686DDE31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73D55" w14:textId="5480BCC7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1AA54F7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9E1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F76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9B9" w14:textId="357D18C3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4052E" w:rsidRPr="00851037">
              <w:rPr>
                <w:sz w:val="28"/>
                <w:szCs w:val="28"/>
              </w:rPr>
              <w:t>егитимность</w:t>
            </w:r>
          </w:p>
        </w:tc>
      </w:tr>
    </w:tbl>
    <w:p w14:paraId="281AAB82" w14:textId="309F4115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18A4" w14:textId="7744BEA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способность социальных общностей или личностей навязывать свою волю другим, влиять на других людей и контролировать их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B35848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28A5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15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DD02" w14:textId="768D4F1A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4052E" w:rsidRPr="00851037">
              <w:rPr>
                <w:sz w:val="28"/>
                <w:szCs w:val="28"/>
              </w:rPr>
              <w:t>ласть</w:t>
            </w:r>
          </w:p>
        </w:tc>
      </w:tr>
    </w:tbl>
    <w:p w14:paraId="15488057" w14:textId="0F6212AC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C25C" w14:textId="4B00C99C" w:rsidR="00C4052E" w:rsidRPr="00851037" w:rsidRDefault="008D52AB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</w:t>
      </w:r>
      <w:r w:rsidR="00B03488" w:rsidRPr="00851037">
        <w:rPr>
          <w:color w:val="000000" w:themeColor="text1"/>
          <w:sz w:val="28"/>
          <w:szCs w:val="28"/>
          <w:shd w:val="clear" w:color="auto" w:fill="FFFFFF"/>
        </w:rPr>
        <w:t>у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: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орган государственной</w:t>
      </w:r>
      <w:r w:rsidRPr="00851037">
        <w:rPr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власти, осуществляющий правосудие в форме рассмотрения и разрешения уголовных, гражданских, административных и иных категорий дел в установленном законом конкретного государства процессуальном порядке.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52AB" w:rsidRPr="00851037" w14:paraId="045F79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6" w14:textId="77777777" w:rsidR="008D52AB" w:rsidRPr="00851037" w:rsidRDefault="008D52AB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0187" w14:textId="77777777" w:rsidR="008D52AB" w:rsidRPr="00851037" w:rsidRDefault="008D52AB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73D4" w14:textId="0653EBF9" w:rsidR="008D52AB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52AB" w:rsidRPr="00851037">
              <w:rPr>
                <w:sz w:val="28"/>
                <w:szCs w:val="28"/>
              </w:rPr>
              <w:t>уд</w:t>
            </w:r>
          </w:p>
        </w:tc>
      </w:tr>
    </w:tbl>
    <w:p w14:paraId="01A424AF" w14:textId="1A5A044A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6D3E8A"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91B88" w14:textId="495DD9F0" w:rsidR="008D52AB" w:rsidRPr="00851037" w:rsidRDefault="006D3E8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степень осознания себя гражданином своей страны и соответствующее этому поведение, готовность личности активно содействовать процветанию общества</w:t>
      </w:r>
      <w:r w:rsidR="003277F3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E8709E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FDE6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7A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425F" w14:textId="2A4A1B5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ражданственность</w:t>
            </w:r>
          </w:p>
        </w:tc>
      </w:tr>
    </w:tbl>
    <w:p w14:paraId="5D5925B5" w14:textId="1C144454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1959F6" w14:textId="08604D70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систему, которая предполагает наличие в мире нескольких полюсов силы, которыми являются наиболее могущественные державы.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2C5EA3FA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B0BF5" w14:textId="77777777" w:rsidR="003277F3" w:rsidRPr="00851037" w:rsidRDefault="003277F3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66762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E8FA" w14:textId="10BC4A4C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 xml:space="preserve">ногополярная </w:t>
            </w:r>
          </w:p>
        </w:tc>
      </w:tr>
      <w:tr w:rsidR="003277F3" w:rsidRPr="00851037" w14:paraId="1A1298CC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9B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63C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14D" w14:textId="65A9708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>ногополярность</w:t>
            </w:r>
          </w:p>
        </w:tc>
      </w:tr>
    </w:tbl>
    <w:p w14:paraId="51C4D436" w14:textId="76357E53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5882" w14:textId="771381FE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учение об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определяемости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одних событий или состояний другими, в более общем виде – о взаимосвязи и взаимообусловленности всех явлений и процессов реальности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157C00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31A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456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8D" w14:textId="5101FE8F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277F3" w:rsidRPr="00851037">
              <w:rPr>
                <w:sz w:val="28"/>
                <w:szCs w:val="28"/>
              </w:rPr>
              <w:t xml:space="preserve">етерминизм </w:t>
            </w:r>
          </w:p>
        </w:tc>
      </w:tr>
    </w:tbl>
    <w:p w14:paraId="5844DE57" w14:textId="0993B7AB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4419B" w14:textId="3362C109" w:rsidR="003277F3" w:rsidRPr="00AA4621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Укажите, 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процесс всемирной экономической, политической, культурной и религиозной интеграции и унификации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0222650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1071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C3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194" w14:textId="2489B5AD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лобализация</w:t>
            </w:r>
          </w:p>
        </w:tc>
      </w:tr>
    </w:tbl>
    <w:p w14:paraId="7D96C63F" w14:textId="465A7F87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611A7D" w14:textId="4981C2F9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философско-политического движения, выступающего за отказ от европейской интеграции России в пользу интеграции с </w:t>
      </w:r>
      <w:proofErr w:type="spellStart"/>
      <w:r w:rsidRPr="00851037">
        <w:rPr>
          <w:color w:val="000000" w:themeColor="text1"/>
          <w:sz w:val="28"/>
          <w:szCs w:val="28"/>
          <w:shd w:val="clear" w:color="auto" w:fill="FFFFFF"/>
        </w:rPr>
        <w:t>центральноазиатскими</w:t>
      </w:r>
      <w:proofErr w:type="spellEnd"/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странами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10BA" w:rsidRPr="00851037" w14:paraId="1927970B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A9F5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70953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8F84" w14:textId="1A7D833B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Евразийство</w:t>
            </w:r>
            <w:proofErr w:type="spellEnd"/>
          </w:p>
        </w:tc>
      </w:tr>
      <w:tr w:rsidR="00E210BA" w:rsidRPr="00851037" w14:paraId="67395F17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1ED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07B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5E" w14:textId="7C76E726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евразийство</w:t>
            </w:r>
            <w:proofErr w:type="spellEnd"/>
          </w:p>
        </w:tc>
      </w:tr>
    </w:tbl>
    <w:p w14:paraId="7A9387C1" w14:textId="18E3795E" w:rsidR="006B6E89" w:rsidRPr="00851037" w:rsidRDefault="006B6E89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B03488">
        <w:rPr>
          <w:b/>
          <w:i/>
          <w:color w:val="2E74B5"/>
          <w:sz w:val="28"/>
          <w:szCs w:val="28"/>
        </w:rPr>
        <w:t xml:space="preserve">41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AA4621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ИУК5.3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5B7D8CE8" w14:textId="32DEE44C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немецкого историка и философа, опубликовавшего труд под названием «Закат Европы»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2CFED3B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5CAC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5EB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247E" w14:textId="22F2A1C6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Шпенглер</w:t>
            </w:r>
          </w:p>
        </w:tc>
      </w:tr>
    </w:tbl>
    <w:p w14:paraId="77DAE6B4" w14:textId="31DB1852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A457C" w14:textId="23166B14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систему концептуально оформленных идей, которая выражает интересы, мировоззрение и идеалы различных субъектов политики — классов, наций, общества?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49BFA785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9AB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FBAC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B1F4" w14:textId="060BCCF1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B6E89" w:rsidRPr="00851037">
              <w:rPr>
                <w:sz w:val="28"/>
                <w:szCs w:val="28"/>
              </w:rPr>
              <w:t>деология</w:t>
            </w:r>
          </w:p>
        </w:tc>
      </w:tr>
    </w:tbl>
    <w:p w14:paraId="3BB4A72F" w14:textId="7B36ACAB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2DA522" w14:textId="350F9E9B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территория, имеющая политические, физико-географические, культурные или исторические границы</w:t>
      </w:r>
      <w:r w:rsidR="00AA4621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56A784DB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96A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07AE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85AF" w14:textId="63A097DC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6E89" w:rsidRPr="00851037">
              <w:rPr>
                <w:sz w:val="28"/>
                <w:szCs w:val="28"/>
              </w:rPr>
              <w:t>трана</w:t>
            </w:r>
          </w:p>
        </w:tc>
      </w:tr>
    </w:tbl>
    <w:p w14:paraId="5A1DB73F" w14:textId="20326BB3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A5CFD" w14:textId="65E94BA5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Через запятую перечислите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типы актов, которые издает Президент России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4F587E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E6327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ECF9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0F2" w14:textId="3C6BC3B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51EBA" w:rsidRPr="00851037">
              <w:rPr>
                <w:sz w:val="28"/>
                <w:szCs w:val="28"/>
              </w:rPr>
              <w:t>казы, распоряжения</w:t>
            </w:r>
          </w:p>
        </w:tc>
      </w:tr>
      <w:tr w:rsidR="00E51EBA" w:rsidRPr="00851037" w14:paraId="16383ECD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4D9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AC6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B69" w14:textId="7BB839F3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аспоряжения, указы</w:t>
            </w:r>
          </w:p>
        </w:tc>
      </w:tr>
    </w:tbl>
    <w:p w14:paraId="5C88D710" w14:textId="3095224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377F5" w14:textId="45EB1DC1" w:rsidR="006B6E89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формы государственного правления, при которой высшая власть принадлежит представительным органам, избираемым населением на определённый срок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2464142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E0FC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302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BE2A" w14:textId="7E2F675C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еспублика</w:t>
            </w:r>
          </w:p>
        </w:tc>
      </w:tr>
    </w:tbl>
    <w:p w14:paraId="6E4AA966" w14:textId="686212A8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85A4F" w14:textId="47A4CF13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политической системы, в которой народ признаётся источником власти, граждане обладают равными политическими правами и свободами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3331AE9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607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12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AD6" w14:textId="5ACD3ADE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51EBA" w:rsidRPr="00851037">
              <w:rPr>
                <w:sz w:val="28"/>
                <w:szCs w:val="28"/>
              </w:rPr>
              <w:t>емократия</w:t>
            </w:r>
          </w:p>
        </w:tc>
      </w:tr>
    </w:tbl>
    <w:p w14:paraId="4C25E8AA" w14:textId="6BD856E2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B1490" w14:textId="21E742AE" w:rsidR="00E51EBA" w:rsidRPr="00851037" w:rsidRDefault="00E51EBA" w:rsidP="00332DFD">
      <w:pPr>
        <w:jc w:val="both"/>
        <w:rPr>
          <w:color w:val="333333"/>
          <w:sz w:val="28"/>
          <w:szCs w:val="28"/>
          <w:shd w:val="clear" w:color="auto" w:fill="FFFFFF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форма правления, при которой верховная государственная власть принадлежит одному лицу и обычно передается по наследству</w:t>
      </w:r>
      <w:r w:rsidRPr="00851037">
        <w:rPr>
          <w:color w:val="333333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1D4A30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6776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B837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DF1C" w14:textId="104A481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51EBA" w:rsidRPr="00851037">
              <w:rPr>
                <w:sz w:val="28"/>
                <w:szCs w:val="28"/>
              </w:rPr>
              <w:t>онархия</w:t>
            </w:r>
          </w:p>
        </w:tc>
      </w:tr>
    </w:tbl>
    <w:p w14:paraId="5E37D40D" w14:textId="7A679C6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="00041358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3D7E4" w14:textId="56773D5C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</w:t>
      </w:r>
      <w:proofErr w:type="gramStart"/>
      <w:r w:rsidRPr="00851037">
        <w:rPr>
          <w:sz w:val="28"/>
          <w:szCs w:val="28"/>
        </w:rPr>
        <w:t>политического режима</w:t>
      </w:r>
      <w:proofErr w:type="gramEnd"/>
      <w:r w:rsidRPr="00851037">
        <w:rPr>
          <w:sz w:val="28"/>
          <w:szCs w:val="28"/>
        </w:rPr>
        <w:t xml:space="preserve"> подразумевающего абсолютный контроль государства над всеми аспектами общественной и частной жизни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5EFDD3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3AB0B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5BADC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91F" w14:textId="3DDACB15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51EBA" w:rsidRPr="00851037">
              <w:rPr>
                <w:sz w:val="28"/>
                <w:szCs w:val="28"/>
              </w:rPr>
              <w:t>оталитаризм</w:t>
            </w:r>
          </w:p>
        </w:tc>
      </w:tr>
      <w:tr w:rsidR="00E51EBA" w:rsidRPr="00851037" w14:paraId="3A4267D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B81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9E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F7F" w14:textId="5D4E54D1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41358" w:rsidRPr="00851037">
              <w:rPr>
                <w:sz w:val="28"/>
                <w:szCs w:val="28"/>
              </w:rPr>
              <w:t>оталитарный</w:t>
            </w:r>
          </w:p>
        </w:tc>
      </w:tr>
    </w:tbl>
    <w:p w14:paraId="01256BA3" w14:textId="05D4FA6E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D5ADA7" w14:textId="5A0210F4" w:rsidR="00E51EBA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К какой из сфер </w:t>
      </w:r>
      <w:r w:rsidR="00B03488" w:rsidRPr="00851037">
        <w:rPr>
          <w:sz w:val="28"/>
          <w:szCs w:val="28"/>
        </w:rPr>
        <w:t>общества</w:t>
      </w:r>
      <w:r w:rsidR="00B03488">
        <w:rPr>
          <w:sz w:val="28"/>
          <w:szCs w:val="28"/>
        </w:rPr>
        <w:t xml:space="preserve"> </w:t>
      </w:r>
      <w:r w:rsidR="00B03488" w:rsidRPr="00851037">
        <w:rPr>
          <w:sz w:val="28"/>
          <w:szCs w:val="28"/>
        </w:rPr>
        <w:t>можно</w:t>
      </w:r>
      <w:r w:rsidRPr="00851037">
        <w:rPr>
          <w:sz w:val="28"/>
          <w:szCs w:val="28"/>
        </w:rPr>
        <w:t xml:space="preserve"> отнести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понятие «демократия», «государство», «партия»?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358" w:rsidRPr="00851037" w14:paraId="66CE8BC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D54" w14:textId="77777777" w:rsidR="00041358" w:rsidRPr="00851037" w:rsidRDefault="000413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681" w14:textId="77777777" w:rsidR="00041358" w:rsidRPr="00851037" w:rsidRDefault="000413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6C" w14:textId="4CB3F183" w:rsidR="00041358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1358" w:rsidRPr="00851037">
              <w:rPr>
                <w:sz w:val="28"/>
                <w:szCs w:val="28"/>
              </w:rPr>
              <w:t>олитическая</w:t>
            </w:r>
          </w:p>
        </w:tc>
      </w:tr>
    </w:tbl>
    <w:p w14:paraId="50B69EF7" w14:textId="1DA797F4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7C89B9" w14:textId="76622E24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год принятия действующей Конституции РФ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2B6514C0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B820E7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E8C8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03D" w14:textId="4D31778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1993</w:t>
            </w:r>
          </w:p>
        </w:tc>
      </w:tr>
      <w:tr w:rsidR="008F7520" w:rsidRPr="00851037" w14:paraId="6D8A25FB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BA2D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852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FF91" w14:textId="4714673A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г.</w:t>
            </w:r>
          </w:p>
        </w:tc>
      </w:tr>
    </w:tbl>
    <w:p w14:paraId="6CEC59F8" w14:textId="7875CFB0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F90FC" w14:textId="6C4C30DA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это…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467C0D19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80D40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FD6F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531B" w14:textId="7F7F553E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Государственная программа</w:t>
            </w:r>
          </w:p>
        </w:tc>
      </w:tr>
      <w:tr w:rsidR="008F7520" w:rsidRPr="00851037" w14:paraId="0B29B4F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8D1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BA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184" w14:textId="22056BD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</w:t>
            </w:r>
          </w:p>
        </w:tc>
      </w:tr>
    </w:tbl>
    <w:p w14:paraId="46E1A85F" w14:textId="4E99AD58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1F42F8" w14:textId="543B0492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наименование государственного органа, </w:t>
      </w:r>
      <w:r w:rsidR="00D731AB" w:rsidRPr="00851037">
        <w:rPr>
          <w:sz w:val="28"/>
          <w:szCs w:val="28"/>
        </w:rPr>
        <w:t>прерогативой которого является составление государственного бюджета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071812A4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384EB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EF0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93" w14:textId="594F56C0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  <w:tr w:rsidR="008F7520" w:rsidRPr="00851037" w14:paraId="2DE93714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34F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7E0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5D5" w14:textId="0339D6ED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</w:t>
            </w:r>
          </w:p>
        </w:tc>
      </w:tr>
    </w:tbl>
    <w:p w14:paraId="06846EEA" w14:textId="0FB20CDE" w:rsidR="00D731AB" w:rsidRPr="00851037" w:rsidRDefault="00D731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4981DF" w14:textId="4DEBE855" w:rsidR="00041358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называются нормы, регулирующие общественные отношения в сфере государственного управления?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39887F0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BEC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D9F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AEC" w14:textId="34D7C64C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E" w:rsidRPr="00851037">
              <w:rPr>
                <w:sz w:val="28"/>
                <w:szCs w:val="28"/>
              </w:rPr>
              <w:t>дминистративное право</w:t>
            </w:r>
          </w:p>
        </w:tc>
      </w:tr>
    </w:tbl>
    <w:p w14:paraId="42C06F82" w14:textId="0547F7CE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D4737" w14:textId="32892FE0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Что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определяет правовую связь человека с государством?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444E603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E7D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4D0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7A44" w14:textId="0D009594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10AE" w:rsidRPr="00851037">
              <w:rPr>
                <w:sz w:val="28"/>
                <w:szCs w:val="28"/>
              </w:rPr>
              <w:t>ражданство</w:t>
            </w:r>
          </w:p>
        </w:tc>
      </w:tr>
    </w:tbl>
    <w:p w14:paraId="4648EBB2" w14:textId="7F9D5CF1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9806E" w14:textId="646DDEF6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основоположника раннего славянофильства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05B1531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308B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6FE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797" w14:textId="06248ADA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Хомяков</w:t>
            </w:r>
          </w:p>
        </w:tc>
      </w:tr>
    </w:tbl>
    <w:p w14:paraId="41F3D0BA" w14:textId="4783DCFC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533BDD" w14:textId="7A9F1C12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идеология или вера, которая рассматривает свою нацию как высшее благо и продвигает идею национальной самодостаточности и единства?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1EA0856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BB67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57E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49A7" w14:textId="73784C5D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D7233" w:rsidRPr="00851037">
              <w:rPr>
                <w:sz w:val="28"/>
                <w:szCs w:val="28"/>
              </w:rPr>
              <w:t>ационализм</w:t>
            </w:r>
          </w:p>
        </w:tc>
      </w:tr>
    </w:tbl>
    <w:p w14:paraId="22153010" w14:textId="22FFD54E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4227B" w14:textId="684660BB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возникший первым в </w:t>
      </w:r>
      <w:r w:rsidRPr="00851037">
        <w:rPr>
          <w:sz w:val="28"/>
          <w:szCs w:val="28"/>
          <w:lang w:val="en-US"/>
        </w:rPr>
        <w:t>IV</w:t>
      </w:r>
      <w:r w:rsidRPr="00851037">
        <w:rPr>
          <w:sz w:val="28"/>
          <w:szCs w:val="28"/>
        </w:rPr>
        <w:t>-</w:t>
      </w:r>
      <w:r w:rsidRPr="00851037">
        <w:rPr>
          <w:sz w:val="28"/>
          <w:szCs w:val="28"/>
          <w:lang w:val="en-US"/>
        </w:rPr>
        <w:t>III</w:t>
      </w:r>
      <w:r w:rsidRPr="00851037">
        <w:rPr>
          <w:sz w:val="28"/>
          <w:szCs w:val="28"/>
        </w:rPr>
        <w:t xml:space="preserve"> тысячелетии до </w:t>
      </w:r>
      <w:proofErr w:type="spellStart"/>
      <w:r w:rsidRPr="00851037">
        <w:rPr>
          <w:sz w:val="28"/>
          <w:szCs w:val="28"/>
        </w:rPr>
        <w:t>н.э</w:t>
      </w:r>
      <w:proofErr w:type="spellEnd"/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561CB6AD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0AF9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CCDEE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564" w14:textId="2002864C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51037">
              <w:rPr>
                <w:sz w:val="28"/>
                <w:szCs w:val="28"/>
              </w:rPr>
              <w:t>абовладельческое</w:t>
            </w:r>
          </w:p>
        </w:tc>
      </w:tr>
      <w:tr w:rsidR="008F7520" w:rsidRPr="00851037" w14:paraId="13B229A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C0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F8F6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13D" w14:textId="2E10A91A" w:rsidR="008F7520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рабовладельческое государство</w:t>
            </w:r>
          </w:p>
        </w:tc>
      </w:tr>
    </w:tbl>
    <w:p w14:paraId="0E61911B" w14:textId="58EA44F2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8816A" w14:textId="03214859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название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получила социологическая теория познания, развитая Питером </w:t>
      </w:r>
      <w:proofErr w:type="spellStart"/>
      <w:r w:rsidRPr="00851037">
        <w:rPr>
          <w:sz w:val="28"/>
          <w:szCs w:val="28"/>
        </w:rPr>
        <w:t>Бергером</w:t>
      </w:r>
      <w:proofErr w:type="spellEnd"/>
      <w:r w:rsidRPr="00851037">
        <w:rPr>
          <w:sz w:val="28"/>
          <w:szCs w:val="28"/>
        </w:rPr>
        <w:t xml:space="preserve"> и Томасом </w:t>
      </w:r>
      <w:proofErr w:type="spellStart"/>
      <w:r w:rsidRPr="00851037">
        <w:rPr>
          <w:sz w:val="28"/>
          <w:szCs w:val="28"/>
        </w:rPr>
        <w:t>Лукманом</w:t>
      </w:r>
      <w:proofErr w:type="spellEnd"/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221D415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0B9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4A8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6CB" w14:textId="0EE67E8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9719F" w:rsidRPr="00851037">
              <w:rPr>
                <w:sz w:val="28"/>
                <w:szCs w:val="28"/>
              </w:rPr>
              <w:t xml:space="preserve">оциальный </w:t>
            </w:r>
            <w:proofErr w:type="spellStart"/>
            <w:r w:rsidR="00E9719F" w:rsidRPr="00851037">
              <w:rPr>
                <w:sz w:val="28"/>
                <w:szCs w:val="28"/>
              </w:rPr>
              <w:t>конструкциониз</w:t>
            </w:r>
            <w:r w:rsidR="00AA4621">
              <w:rPr>
                <w:sz w:val="28"/>
                <w:szCs w:val="28"/>
              </w:rPr>
              <w:t>м</w:t>
            </w:r>
            <w:proofErr w:type="spellEnd"/>
          </w:p>
        </w:tc>
      </w:tr>
    </w:tbl>
    <w:p w14:paraId="6061D6D6" w14:textId="4AF356ED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16028" w14:textId="11C1D28C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союз суверенных государств, создаваемый для достижения конкретных целей, при котором объединившиеся государства, полностью сохраняя суверенитет и значительную независимость, передают часть своих собственных полномочий совместным органам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6099DA4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F2E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6FB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DAE9" w14:textId="38928DB0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D7233" w:rsidRPr="00851037">
              <w:rPr>
                <w:sz w:val="28"/>
                <w:szCs w:val="28"/>
              </w:rPr>
              <w:t>онфедерация</w:t>
            </w:r>
          </w:p>
        </w:tc>
      </w:tr>
    </w:tbl>
    <w:p w14:paraId="2A24F027" w14:textId="529BBDAE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1E7690" w14:textId="2E7E601D" w:rsidR="002D7233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второй по численности народ, проживающий на территории России</w:t>
      </w:r>
      <w:r w:rsidR="00C21F6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014906B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776D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548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C21F" w14:textId="1B4C2AFE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9719F" w:rsidRPr="00851037">
              <w:rPr>
                <w:sz w:val="28"/>
                <w:szCs w:val="28"/>
              </w:rPr>
              <w:t>атары</w:t>
            </w:r>
          </w:p>
        </w:tc>
      </w:tr>
    </w:tbl>
    <w:p w14:paraId="1D388AA9" w14:textId="53FC82E6" w:rsidR="00E9719F" w:rsidRPr="00851037" w:rsidRDefault="00E9719F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C21F67">
        <w:rPr>
          <w:b/>
          <w:i/>
          <w:color w:val="2E74B5"/>
          <w:sz w:val="28"/>
          <w:szCs w:val="28"/>
        </w:rPr>
        <w:t xml:space="preserve">61 </w:t>
      </w:r>
      <w:r w:rsidRPr="00332DFD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</w:t>
      </w:r>
      <w:r w:rsidR="0089660D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ИУК2.2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4FCC49F0" w14:textId="6828495A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проекты федерального масштаба, принятые в России в 2018 году и разработанные по трём направлениям: «Человеческий капитал», «Комфортная среда для жизни» и «Экономический рост»?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40EF1549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BE717" w14:textId="77777777" w:rsidR="00E9719F" w:rsidRPr="00851037" w:rsidRDefault="00E9719F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D3459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0FC0" w14:textId="0855262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</w:t>
            </w:r>
          </w:p>
        </w:tc>
      </w:tr>
      <w:tr w:rsidR="00E9719F" w:rsidRPr="00851037" w14:paraId="08FB8643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7D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8480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7D9" w14:textId="766C5E15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 проекты</w:t>
            </w:r>
          </w:p>
        </w:tc>
      </w:tr>
    </w:tbl>
    <w:p w14:paraId="743E6407" w14:textId="5BE1FB1F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E9C087" w14:textId="5C1EE45C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число часовых зон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5EFAAB4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EED1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6AC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9CB" w14:textId="45A8925B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11</w:t>
            </w:r>
          </w:p>
        </w:tc>
      </w:tr>
    </w:tbl>
    <w:p w14:paraId="1890525D" w14:textId="4B811068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119D1A" w14:textId="26A7D5B8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75055A" w:rsidRPr="00851037">
        <w:rPr>
          <w:sz w:val="28"/>
          <w:szCs w:val="28"/>
        </w:rPr>
        <w:t>, к какой из религий (по состоянию на 2021 г.) относится большинство россиян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19282AA5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D8834E" w14:textId="77777777" w:rsidR="0075055A" w:rsidRPr="00851037" w:rsidRDefault="0075055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220E1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0D8A" w14:textId="700789F5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75055A" w:rsidRPr="00851037">
              <w:rPr>
                <w:sz w:val="28"/>
                <w:szCs w:val="28"/>
              </w:rPr>
              <w:t>ристианство</w:t>
            </w:r>
          </w:p>
        </w:tc>
      </w:tr>
      <w:tr w:rsidR="0075055A" w:rsidRPr="00851037" w14:paraId="572BD174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8AC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8F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2456" w14:textId="7C93810F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5055A" w:rsidRPr="00851037">
              <w:rPr>
                <w:sz w:val="28"/>
                <w:szCs w:val="28"/>
              </w:rPr>
              <w:t>равослави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4736096" w14:textId="2EE77F20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B5B612" w14:textId="256709F0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визуальный (то есть, существующий прежде всего в виде изображения) опознавательный знак (подвид эмблем) государства?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4488CAE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F1E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435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B4B8" w14:textId="26B85432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5055A" w:rsidRPr="00851037">
              <w:rPr>
                <w:sz w:val="28"/>
                <w:szCs w:val="28"/>
              </w:rPr>
              <w:t>ерб</w:t>
            </w:r>
          </w:p>
        </w:tc>
      </w:tr>
    </w:tbl>
    <w:p w14:paraId="7C5B298D" w14:textId="0841404F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690103" w14:textId="5FB72F18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американского социолога и политолога, автора концепции этнокультурного разделения цивилизаций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57CA493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0EFF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20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C286" w14:textId="3128D65E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Хантингтон</w:t>
            </w:r>
            <w:proofErr w:type="spellEnd"/>
          </w:p>
        </w:tc>
      </w:tr>
    </w:tbl>
    <w:p w14:paraId="5D248D57" w14:textId="7F178775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83730" w14:textId="5A6B6422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конституционно-правовой тип</w:t>
      </w:r>
      <w:r w:rsidR="006943E7" w:rsidRPr="00851037">
        <w:rPr>
          <w:sz w:val="28"/>
          <w:szCs w:val="28"/>
        </w:rPr>
        <w:t xml:space="preserve"> </w:t>
      </w:r>
      <w:r w:rsidRPr="00851037">
        <w:rPr>
          <w:sz w:val="28"/>
          <w:szCs w:val="28"/>
        </w:rPr>
        <w:t>государства, означающий, что последнее — форма самоопределения и организации той или иной нации на определённой суверенной территории и выражает волю этой нации</w:t>
      </w:r>
      <w:r w:rsidR="00332DFD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3E7" w:rsidRPr="00851037" w14:paraId="3CE8C31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6F1B7" w14:textId="77777777" w:rsidR="006943E7" w:rsidRPr="00851037" w:rsidRDefault="006943E7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F21D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2D75" w14:textId="1B147405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</w:t>
            </w:r>
          </w:p>
        </w:tc>
      </w:tr>
      <w:tr w:rsidR="006943E7" w:rsidRPr="00851037" w14:paraId="7F6C508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352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37B4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934" w14:textId="55D71464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 государство</w:t>
            </w:r>
          </w:p>
        </w:tc>
      </w:tr>
    </w:tbl>
    <w:p w14:paraId="50BA4343" w14:textId="5EF23428" w:rsidR="006943E7" w:rsidRPr="00851037" w:rsidRDefault="006943E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69ECE" w14:textId="7DDE5524" w:rsidR="006943E7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представляющего собою особую политическую организацию класса феодалов, при которой экономический базис государства, производственных отношений, составляет собственность феодалов на землю как на главное средство производства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03CA32D7" w14:textId="77777777" w:rsidTr="007E4A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2FBCCE" w14:textId="77777777" w:rsidR="004B4354" w:rsidRPr="00851037" w:rsidRDefault="004B4354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0ED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20EE" w14:textId="35904783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</w:t>
            </w:r>
          </w:p>
        </w:tc>
      </w:tr>
      <w:tr w:rsidR="004B4354" w:rsidRPr="00851037" w14:paraId="7AFD0203" w14:textId="77777777" w:rsidTr="007E4A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168D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251F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E084" w14:textId="53A53E3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 государство</w:t>
            </w:r>
          </w:p>
        </w:tc>
      </w:tr>
    </w:tbl>
    <w:p w14:paraId="41C41143" w14:textId="681EDCD3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631529" w14:textId="0F668649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какое место Россия занимает в мире по численности населения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367E023D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C536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3F6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A8CF" w14:textId="02953BC8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9</w:t>
            </w:r>
          </w:p>
        </w:tc>
      </w:tr>
    </w:tbl>
    <w:p w14:paraId="07FCF738" w14:textId="44363F7C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FDCEBB" w14:textId="38570A93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зависимая территория, находящаяся под властью иностранного государства (метрополии), без самостоятельной политической и экономической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5CB80B73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BA22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5E6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5EA7" w14:textId="3CE8E9C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B4354" w:rsidRPr="00851037">
              <w:rPr>
                <w:sz w:val="28"/>
                <w:szCs w:val="28"/>
              </w:rPr>
              <w:t>олония</w:t>
            </w:r>
          </w:p>
        </w:tc>
      </w:tr>
    </w:tbl>
    <w:p w14:paraId="6DC7FD49" w14:textId="3ADA87B8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6A60B" w14:textId="5E39571E" w:rsidR="004B4354" w:rsidRPr="00851037" w:rsidRDefault="00B42A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Укажите в алфавитном порядке через </w:t>
      </w:r>
      <w:r w:rsidR="008F7520" w:rsidRPr="00851037">
        <w:rPr>
          <w:sz w:val="28"/>
          <w:szCs w:val="28"/>
        </w:rPr>
        <w:t>запятую</w:t>
      </w:r>
      <w:r w:rsidR="008F7520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какие мировые религии популярны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ABA" w:rsidRPr="00851037" w14:paraId="70B73687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665A" w14:textId="77777777" w:rsidR="00B42ABA" w:rsidRPr="00851037" w:rsidRDefault="00B42A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6A1" w14:textId="77777777" w:rsidR="00B42ABA" w:rsidRPr="00851037" w:rsidRDefault="00B42A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29D3" w14:textId="710368B9" w:rsidR="00B42A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42ABA" w:rsidRPr="00851037">
              <w:rPr>
                <w:sz w:val="28"/>
                <w:szCs w:val="28"/>
              </w:rPr>
              <w:t>уддизм, ислам, христианство</w:t>
            </w:r>
          </w:p>
        </w:tc>
      </w:tr>
    </w:tbl>
    <w:p w14:paraId="2BBFBD9C" w14:textId="3D4B442D" w:rsidR="00B42ABA" w:rsidRPr="00851037" w:rsidRDefault="00B42A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D8B18" w14:textId="6D572384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политолога, автора работы «Остров Россия Геополитические и </w:t>
      </w:r>
      <w:proofErr w:type="spellStart"/>
      <w:r w:rsidRPr="00851037">
        <w:rPr>
          <w:sz w:val="28"/>
          <w:szCs w:val="28"/>
        </w:rPr>
        <w:t>хронополитические</w:t>
      </w:r>
      <w:proofErr w:type="spellEnd"/>
      <w:r w:rsidRPr="00851037">
        <w:rPr>
          <w:sz w:val="28"/>
          <w:szCs w:val="28"/>
        </w:rPr>
        <w:t xml:space="preserve"> работы. 1993—2006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23BB3BA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2768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299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6E0E" w14:textId="1A273D59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  <w:proofErr w:type="spellStart"/>
            <w:r w:rsidRPr="00851037">
              <w:rPr>
                <w:sz w:val="28"/>
                <w:szCs w:val="28"/>
              </w:rPr>
              <w:t>Цымбурский</w:t>
            </w:r>
            <w:proofErr w:type="spellEnd"/>
          </w:p>
        </w:tc>
      </w:tr>
    </w:tbl>
    <w:p w14:paraId="553C3BF5" w14:textId="48A10D01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9C8044" w14:textId="1A01EBED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философское течение, считающее что </w:t>
      </w:r>
      <w:proofErr w:type="gramStart"/>
      <w:r w:rsidRPr="00851037">
        <w:rPr>
          <w:sz w:val="28"/>
          <w:szCs w:val="28"/>
        </w:rPr>
        <w:t>общины и общество</w:t>
      </w:r>
      <w:proofErr w:type="gramEnd"/>
      <w:r w:rsidRPr="00851037">
        <w:rPr>
          <w:sz w:val="28"/>
          <w:szCs w:val="28"/>
        </w:rPr>
        <w:t xml:space="preserve"> формируют каждого отдельного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046FE6F0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54B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4D6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E1F" w14:textId="592089EE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оммунитаризм</w:t>
            </w:r>
            <w:proofErr w:type="spellEnd"/>
          </w:p>
        </w:tc>
      </w:tr>
    </w:tbl>
    <w:p w14:paraId="76955DA8" w14:textId="7C8F14EC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5F704F" w14:textId="50162876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</w:t>
      </w:r>
      <w:hyperlink r:id="rId8" w:tooltip="Политическая теория" w:history="1">
        <w:r w:rsidRPr="00851037">
          <w:rPr>
            <w:sz w:val="28"/>
            <w:szCs w:val="28"/>
          </w:rPr>
          <w:t>политическая теория</w:t>
        </w:r>
      </w:hyperlink>
      <w:r w:rsidRPr="00851037">
        <w:rPr>
          <w:sz w:val="28"/>
          <w:szCs w:val="28"/>
        </w:rPr>
        <w:t xml:space="preserve"> о необходимости </w:t>
      </w:r>
      <w:hyperlink r:id="rId9" w:tooltip="Солидарность" w:history="1">
        <w:r w:rsidRPr="00851037">
          <w:rPr>
            <w:sz w:val="28"/>
            <w:szCs w:val="28"/>
          </w:rPr>
          <w:t>солидарности</w:t>
        </w:r>
      </w:hyperlink>
      <w:r w:rsidRPr="00851037">
        <w:rPr>
          <w:sz w:val="28"/>
          <w:szCs w:val="28"/>
        </w:rPr>
        <w:t xml:space="preserve"> и стремления к </w:t>
      </w:r>
      <w:hyperlink r:id="rId10" w:tooltip="Компромисс" w:history="1">
        <w:r w:rsidRPr="00851037">
          <w:rPr>
            <w:sz w:val="28"/>
            <w:szCs w:val="28"/>
          </w:rPr>
          <w:t>компромиссу</w:t>
        </w:r>
      </w:hyperlink>
      <w:r w:rsidRPr="00851037">
        <w:rPr>
          <w:sz w:val="28"/>
          <w:szCs w:val="28"/>
        </w:rPr>
        <w:t xml:space="preserve">, </w:t>
      </w:r>
      <w:hyperlink r:id="rId11" w:tooltip="Социальное сотрудничество" w:history="1">
        <w:r w:rsidRPr="00851037">
          <w:rPr>
            <w:sz w:val="28"/>
            <w:szCs w:val="28"/>
          </w:rPr>
          <w:t>социальному сотрудничеству</w:t>
        </w:r>
      </w:hyperlink>
      <w:r w:rsidRPr="00851037">
        <w:rPr>
          <w:sz w:val="28"/>
          <w:szCs w:val="28"/>
        </w:rPr>
        <w:t xml:space="preserve"> и </w:t>
      </w:r>
      <w:hyperlink r:id="rId12" w:tooltip="Духовное доверие (страница отсутствует)" w:history="1">
        <w:r w:rsidRPr="00851037">
          <w:rPr>
            <w:sz w:val="28"/>
            <w:szCs w:val="28"/>
          </w:rPr>
          <w:t>духовному доверию</w:t>
        </w:r>
      </w:hyperlink>
      <w:r w:rsidRPr="00851037">
        <w:rPr>
          <w:sz w:val="28"/>
          <w:szCs w:val="28"/>
        </w:rPr>
        <w:t xml:space="preserve"> среди различных </w:t>
      </w:r>
      <w:hyperlink r:id="rId13" w:tooltip="Слой общества" w:history="1">
        <w:r w:rsidRPr="00851037">
          <w:rPr>
            <w:sz w:val="28"/>
            <w:szCs w:val="28"/>
          </w:rPr>
          <w:t>слоёв общества</w:t>
        </w:r>
      </w:hyperlink>
      <w:r w:rsidRPr="00851037">
        <w:rPr>
          <w:sz w:val="28"/>
          <w:szCs w:val="28"/>
        </w:rPr>
        <w:t xml:space="preserve">, в том числе, </w:t>
      </w:r>
      <w:hyperlink r:id="rId14" w:tooltip="Социальный класс" w:history="1">
        <w:r w:rsidRPr="00851037">
          <w:rPr>
            <w:sz w:val="28"/>
            <w:szCs w:val="28"/>
          </w:rPr>
          <w:t>классов</w:t>
        </w:r>
      </w:hyperlink>
      <w:r w:rsidRPr="00851037">
        <w:rPr>
          <w:sz w:val="28"/>
          <w:szCs w:val="28"/>
        </w:rPr>
        <w:t xml:space="preserve">, </w:t>
      </w:r>
      <w:hyperlink r:id="rId15" w:tooltip="Политическая партия" w:history="1">
        <w:r w:rsidRPr="00851037">
          <w:rPr>
            <w:sz w:val="28"/>
            <w:szCs w:val="28"/>
          </w:rPr>
          <w:t>партий</w:t>
        </w:r>
      </w:hyperlink>
      <w:r w:rsidRPr="00851037">
        <w:rPr>
          <w:sz w:val="28"/>
          <w:szCs w:val="28"/>
        </w:rPr>
        <w:t xml:space="preserve"> и </w:t>
      </w:r>
      <w:hyperlink r:id="rId16" w:tooltip="Группы интересов" w:history="1">
        <w:r w:rsidRPr="00851037">
          <w:rPr>
            <w:sz w:val="28"/>
            <w:szCs w:val="28"/>
          </w:rPr>
          <w:t>групп интересов</w:t>
        </w:r>
      </w:hyperlink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17F7125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A0D1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55E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8DC4" w14:textId="65B903E0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7E4AF9" w:rsidRPr="00851037">
              <w:rPr>
                <w:sz w:val="28"/>
                <w:szCs w:val="28"/>
              </w:rPr>
              <w:t>олидаризм</w:t>
            </w:r>
            <w:proofErr w:type="spellEnd"/>
          </w:p>
        </w:tc>
      </w:tr>
    </w:tbl>
    <w:p w14:paraId="75F88DE8" w14:textId="0269546C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58F49" w14:textId="117F6B63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философское течение, основанное на представлениях о человеке и человечестве как элементах, связанных в единое целое с космосом и развивающихся вместе с ним по неким общим закономерностям?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1325C9E2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493D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0D4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A3A5" w14:textId="152DFD0A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осмизм</w:t>
            </w:r>
          </w:p>
        </w:tc>
      </w:tr>
    </w:tbl>
    <w:p w14:paraId="32B8F127" w14:textId="13113879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B16B1" w14:textId="2FFFB765" w:rsidR="007E4AF9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высший судебный орган РФ по гражданским, уголовным, административным и иным делам, подсудным судам общей юрисдикции?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3460B7E6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B96DAE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1B8D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5AC9" w14:textId="6245D4A1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Верховный </w:t>
            </w:r>
            <w:r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уд</w:t>
            </w:r>
          </w:p>
        </w:tc>
      </w:tr>
      <w:tr w:rsidR="008F7520" w:rsidRPr="00851037" w14:paraId="5513DB83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DF64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C14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18C" w14:textId="08552BD2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Верховный Суд Российской Федерации</w:t>
            </w:r>
          </w:p>
        </w:tc>
      </w:tr>
    </w:tbl>
    <w:p w14:paraId="1CE7DBF7" w14:textId="02CE2A57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B0C66F" w14:textId="1C3F88FB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Система самостоятельных и независимых от государства общественных механизмов и отношений, которые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обеспечивают условия для реализации частных интересов </w:t>
      </w:r>
      <w:r w:rsidRPr="00851037">
        <w:rPr>
          <w:sz w:val="28"/>
          <w:szCs w:val="28"/>
        </w:rPr>
        <w:lastRenderedPageBreak/>
        <w:t>и потребностей индивидов и коллективов в социальной, культурной и духовной сферах, их перманентного воспроизводства и передачи от поколения к поколению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C1673DD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6964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21A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A1F0" w14:textId="3A87A59C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ражданское общество</w:t>
            </w:r>
          </w:p>
        </w:tc>
      </w:tr>
    </w:tbl>
    <w:p w14:paraId="477BFBA6" w14:textId="057DCD1E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62A5E5" w14:textId="037FB579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понятие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соответствует формулировке</w:t>
      </w:r>
      <w:r w:rsidR="00332DFD">
        <w:rPr>
          <w:color w:val="000000" w:themeColor="text1"/>
          <w:sz w:val="28"/>
          <w:szCs w:val="28"/>
          <w:shd w:val="clear" w:color="auto" w:fill="FFFFFF"/>
        </w:rPr>
        <w:t>: л</w:t>
      </w:r>
      <w:r w:rsidRPr="00851037">
        <w:rPr>
          <w:sz w:val="28"/>
          <w:szCs w:val="28"/>
        </w:rPr>
        <w:t>ицо, принадлежащее на правовой основе к определенному государству, имеет определенную правоспособность, наделен правами, свободами и обременен обязанностями.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3857C744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E89C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6EF5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6F05" w14:textId="08DE78CE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ражданин</w:t>
            </w:r>
          </w:p>
        </w:tc>
      </w:tr>
    </w:tbl>
    <w:p w14:paraId="60D57B5D" w14:textId="1EC60BFE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725A4" w14:textId="198A8C62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нормативный акт, принятый высшим представительным органом государственной власти либо непосредственным волеизъявлением населения (например, в порядке референдума) и регулирующий наиболее важные общественные отношения?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EF71AEB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8A10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7C4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8794" w14:textId="2EDD1C3D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F294A" w:rsidRPr="00851037">
              <w:rPr>
                <w:sz w:val="28"/>
                <w:szCs w:val="28"/>
              </w:rPr>
              <w:t>акон</w:t>
            </w:r>
          </w:p>
        </w:tc>
      </w:tr>
    </w:tbl>
    <w:p w14:paraId="10CB4DAC" w14:textId="1BD65E28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2F6A15" w14:textId="4F48FA67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правовых норм, регулирующих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порядок предоставления избирательных прав, проведение выборов, определение результатов голосования, порядок формирования выборных органов государства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76C07DE1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6E5A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4EE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7E2D" w14:textId="1F649D72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F294A" w:rsidRPr="00851037">
              <w:rPr>
                <w:sz w:val="28"/>
                <w:szCs w:val="28"/>
              </w:rPr>
              <w:t>збирательная система</w:t>
            </w:r>
          </w:p>
        </w:tc>
      </w:tr>
    </w:tbl>
    <w:p w14:paraId="505A48D9" w14:textId="77DFB78F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9660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bookmarkStart w:id="0" w:name="_GoBack"/>
      <w:bookmarkEnd w:id="0"/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60906" w14:textId="50226CDA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физических лиц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>, живущих на территории определенного государства и подчиненных его юрисдикции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240030DE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3DB3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83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934F" w14:textId="758CBBF9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F294A" w:rsidRPr="00851037">
              <w:rPr>
                <w:sz w:val="28"/>
                <w:szCs w:val="28"/>
              </w:rPr>
              <w:t>аселение</w:t>
            </w:r>
          </w:p>
        </w:tc>
      </w:tr>
    </w:tbl>
    <w:p w14:paraId="4296919D" w14:textId="77777777" w:rsidR="006F294A" w:rsidRPr="00851037" w:rsidRDefault="006F294A" w:rsidP="00E51EBA">
      <w:pPr>
        <w:rPr>
          <w:sz w:val="28"/>
          <w:szCs w:val="28"/>
        </w:rPr>
      </w:pPr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24DC6"/>
    <w:rsid w:val="000410AE"/>
    <w:rsid w:val="00041358"/>
    <w:rsid w:val="00052950"/>
    <w:rsid w:val="00053097"/>
    <w:rsid w:val="00063459"/>
    <w:rsid w:val="000639BA"/>
    <w:rsid w:val="000835CF"/>
    <w:rsid w:val="000838A2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A2E04"/>
    <w:rsid w:val="005E18AD"/>
    <w:rsid w:val="005F10E4"/>
    <w:rsid w:val="005F5C11"/>
    <w:rsid w:val="00610319"/>
    <w:rsid w:val="00613346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34B1E"/>
    <w:rsid w:val="0083534A"/>
    <w:rsid w:val="00845276"/>
    <w:rsid w:val="00851037"/>
    <w:rsid w:val="00853AD3"/>
    <w:rsid w:val="0088377A"/>
    <w:rsid w:val="00883D99"/>
    <w:rsid w:val="0089660D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25AF7"/>
    <w:rsid w:val="00D27B3F"/>
    <w:rsid w:val="00D42160"/>
    <w:rsid w:val="00D61682"/>
    <w:rsid w:val="00D72A06"/>
    <w:rsid w:val="00D731AB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65C25"/>
    <w:rsid w:val="00F939C3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8%D1%82%D0%B8%D1%87%D0%B5%D1%81%D0%BA%D0%B0%D1%8F_%D1%82%D0%B5%D0%BE%D1%80%D0%B8%D1%8F" TargetMode="External"/><Relationship Id="rId13" Type="http://schemas.openxmlformats.org/officeDocument/2006/relationships/hyperlink" Target="https://ru.wikipedia.org/wiki/%D0%A1%D0%BB%D0%BE%D0%B9_%D0%BE%D0%B1%D1%89%D0%B5%D1%81%D1%82%D0%B2%D0%B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/index.php?title=%D0%94%D1%83%D1%85%D0%BE%D0%B2%D0%BD%D0%BE%D0%B5_%D0%B4%D0%BE%D0%B2%D0%B5%D1%80%D0%B8%D0%B5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%D0%93%D1%80%D1%83%D0%BF%D0%BF%D1%8B_%D0%B8%D0%BD%D1%82%D0%B5%D1%80%D0%B5%D1%81%D0%BE%D0%B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.wikipedia.org/wiki/%D0%A1%D0%BE%D1%86%D0%B8%D0%B0%D0%BB%D1%8C%D0%BD%D0%BE%D0%B5_%D1%81%D0%BE%D1%82%D1%80%D1%83%D0%B4%D0%BD%D0%B8%D1%87%D0%B5%D1%81%D1%82%D0%B2%D0%BE" TargetMode="External"/><Relationship Id="rId5" Type="http://schemas.openxmlformats.org/officeDocument/2006/relationships/styles" Target="styles.xml"/><Relationship Id="rId15" Type="http://schemas.openxmlformats.org/officeDocument/2006/relationships/hyperlink" Target="https://ru.wikipedia.org/wiki/%D0%9F%D0%BE%D0%BB%D0%B8%D1%82%D0%B8%D1%87%D0%B5%D1%81%D0%BA%D0%B0%D1%8F_%D0%BF%D0%B0%D1%80%D1%82%D0%B8%D1%8F" TargetMode="External"/><Relationship Id="rId10" Type="http://schemas.openxmlformats.org/officeDocument/2006/relationships/hyperlink" Target="https://ru.wikipedia.org/wiki/%D0%9A%D0%BE%D0%BC%D0%BF%D1%80%D0%BE%D0%BC%D0%B8%D1%81%D1%8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u.wikipedia.org/wiki/%D0%A1%D0%BE%D0%BB%D0%B8%D0%B4%D0%B0%D1%80%D0%BD%D0%BE%D1%81%D1%82%D1%8C" TargetMode="External"/><Relationship Id="rId14" Type="http://schemas.openxmlformats.org/officeDocument/2006/relationships/hyperlink" Target="https://ru.wikipedia.org/wiki/%D0%A1%D0%BE%D1%86%D0%B8%D0%B0%D0%BB%D1%8C%D0%BD%D1%8B%D0%B9_%D0%BA%D0%BB%D0%B0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EEA51-04C5-4E77-BE5C-36B64EB07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3448</Words>
  <Characters>19659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Воронов Дмитрий Сергеевич</cp:lastModifiedBy>
  <cp:revision>4</cp:revision>
  <cp:lastPrinted>2023-02-16T09:14:00Z</cp:lastPrinted>
  <dcterms:created xsi:type="dcterms:W3CDTF">2026-01-14T05:38:00Z</dcterms:created>
  <dcterms:modified xsi:type="dcterms:W3CDTF">2026-08-13T09:13:00Z</dcterms:modified>
</cp:coreProperties>
</file>