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C04" w:rsidRPr="00176E2E" w:rsidRDefault="009F5C04" w:rsidP="009F5C04">
      <w:pPr>
        <w:keepNext/>
        <w:keepLines/>
        <w:spacing w:before="240"/>
        <w:jc w:val="center"/>
        <w:outlineLvl w:val="0"/>
        <w:rPr>
          <w:i/>
          <w:color w:val="000000" w:themeColor="text1"/>
          <w:sz w:val="28"/>
          <w:szCs w:val="28"/>
        </w:rPr>
      </w:pPr>
      <w:r w:rsidRPr="00176E2E">
        <w:rPr>
          <w:i/>
          <w:color w:val="000000" w:themeColor="text1"/>
          <w:sz w:val="28"/>
          <w:szCs w:val="28"/>
        </w:rPr>
        <w:t>КОМПЛЕКТ ОЦЕНОЧНЫХ МАТЕРИАЛОВ</w:t>
      </w:r>
    </w:p>
    <w:p w:rsidR="009F5C04" w:rsidRPr="00176E2E" w:rsidRDefault="009F5C04" w:rsidP="009F5C04">
      <w:pPr>
        <w:keepNext/>
        <w:keepLines/>
        <w:spacing w:before="240"/>
        <w:jc w:val="center"/>
        <w:outlineLvl w:val="0"/>
        <w:rPr>
          <w:i/>
          <w:color w:val="000000" w:themeColor="text1"/>
          <w:sz w:val="28"/>
          <w:szCs w:val="28"/>
        </w:rPr>
      </w:pPr>
      <w:r w:rsidRPr="00176E2E">
        <w:rPr>
          <w:i/>
          <w:color w:val="000000" w:themeColor="text1"/>
          <w:sz w:val="28"/>
          <w:szCs w:val="28"/>
        </w:rPr>
        <w:t>ДЛЯ ОЦЕНКИ СФОРМИРОВАННОСТИ КОМПЕТЕНЦИЙ</w:t>
      </w:r>
    </w:p>
    <w:p w:rsidR="009F5C04" w:rsidRPr="00176E2E" w:rsidRDefault="009F5C04" w:rsidP="009F5C04">
      <w:pPr>
        <w:keepNext/>
        <w:keepLines/>
        <w:spacing w:before="240"/>
        <w:jc w:val="center"/>
        <w:outlineLvl w:val="0"/>
        <w:rPr>
          <w:i/>
          <w:color w:val="000000" w:themeColor="text1"/>
          <w:sz w:val="28"/>
          <w:szCs w:val="28"/>
        </w:rPr>
      </w:pPr>
      <w:r w:rsidRPr="00176E2E">
        <w:rPr>
          <w:i/>
          <w:color w:val="000000" w:themeColor="text1"/>
          <w:sz w:val="28"/>
          <w:szCs w:val="28"/>
        </w:rPr>
        <w:t>ПО ДИСЦИПЛИНЕ (МОДУЛЮ)</w:t>
      </w:r>
    </w:p>
    <w:p w:rsidR="009F5C04" w:rsidRPr="00176E2E" w:rsidRDefault="009F5C04" w:rsidP="001F74E0">
      <w:pPr>
        <w:keepNext/>
        <w:keepLines/>
        <w:spacing w:before="240"/>
        <w:jc w:val="center"/>
        <w:outlineLvl w:val="0"/>
        <w:rPr>
          <w:i/>
          <w:color w:val="000000" w:themeColor="text1"/>
          <w:sz w:val="28"/>
          <w:szCs w:val="28"/>
        </w:rPr>
      </w:pPr>
      <w:r w:rsidRPr="00176E2E">
        <w:rPr>
          <w:i/>
          <w:color w:val="000000" w:themeColor="text1"/>
          <w:sz w:val="28"/>
          <w:szCs w:val="28"/>
        </w:rPr>
        <w:t>Начертательная геометрия, инженерная и компьютерная графика</w:t>
      </w:r>
    </w:p>
    <w:p w:rsidR="00537278" w:rsidRPr="00176E2E" w:rsidRDefault="00537278" w:rsidP="00537278">
      <w:pPr>
        <w:keepNext/>
        <w:keepLines/>
        <w:spacing w:before="240"/>
        <w:outlineLvl w:val="0"/>
        <w:rPr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</w:t>
      </w:r>
      <w:r w:rsidRPr="00176E2E">
        <w:rPr>
          <w:i/>
          <w:color w:val="2E74B5"/>
          <w:sz w:val="28"/>
          <w:szCs w:val="28"/>
        </w:rPr>
        <w:t xml:space="preserve"> </w:t>
      </w:r>
      <w:r w:rsidRPr="00176E2E">
        <w:rPr>
          <w:i/>
          <w:color w:val="C00000"/>
          <w:sz w:val="28"/>
          <w:szCs w:val="28"/>
        </w:rPr>
        <w:t>1</w:t>
      </w:r>
      <w:r w:rsidRPr="00176E2E">
        <w:rPr>
          <w:i/>
          <w:color w:val="2E74B5"/>
          <w:sz w:val="28"/>
          <w:szCs w:val="28"/>
        </w:rPr>
        <w:t xml:space="preserve"> </w:t>
      </w:r>
      <w:r w:rsidRPr="00176E2E">
        <w:rPr>
          <w:i/>
          <w:color w:val="C00000"/>
          <w:sz w:val="28"/>
          <w:szCs w:val="28"/>
        </w:rPr>
        <w:t>(ПК</w:t>
      </w:r>
      <w:r w:rsidR="001F74E0" w:rsidRPr="00176E2E">
        <w:rPr>
          <w:i/>
          <w:color w:val="C00000"/>
          <w:sz w:val="28"/>
          <w:szCs w:val="28"/>
        </w:rPr>
        <w:t>2</w:t>
      </w:r>
      <w:r w:rsidRPr="00176E2E">
        <w:rPr>
          <w:i/>
          <w:color w:val="C00000"/>
          <w:sz w:val="28"/>
          <w:szCs w:val="28"/>
        </w:rPr>
        <w:t xml:space="preserve"> – </w:t>
      </w:r>
      <w:r w:rsidRPr="00176E2E">
        <w:rPr>
          <w:i/>
          <w:color w:val="C00000"/>
          <w:sz w:val="28"/>
        </w:rPr>
        <w:t>ИПК</w:t>
      </w:r>
      <w:r w:rsidR="00B6678E" w:rsidRPr="00176E2E">
        <w:rPr>
          <w:i/>
          <w:color w:val="C00000"/>
          <w:sz w:val="28"/>
        </w:rPr>
        <w:t>2.1</w:t>
      </w:r>
      <w:r w:rsidRPr="00176E2E">
        <w:rPr>
          <w:i/>
          <w:color w:val="C00000"/>
          <w:sz w:val="28"/>
          <w:szCs w:val="28"/>
        </w:rPr>
        <w:t>)</w:t>
      </w:r>
    </w:p>
    <w:p w:rsidR="00537278" w:rsidRPr="00176E2E" w:rsidRDefault="00537278" w:rsidP="00537278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>Как называется формат, предназначенный для изображения удлинённых объектов, в соответствии с требованиями ГОСТ 2. 301-68?</w:t>
      </w:r>
    </w:p>
    <w:p w:rsidR="00537278" w:rsidRPr="00176E2E" w:rsidRDefault="00537278" w:rsidP="00537278">
      <w:pPr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37278" w:rsidRPr="00176E2E" w:rsidTr="00092E00">
        <w:trPr>
          <w:trHeight w:val="180"/>
        </w:trPr>
        <w:tc>
          <w:tcPr>
            <w:tcW w:w="2850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Производный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производный</w:t>
            </w:r>
          </w:p>
        </w:tc>
      </w:tr>
    </w:tbl>
    <w:p w:rsidR="00537278" w:rsidRPr="00176E2E" w:rsidRDefault="00537278" w:rsidP="00537278">
      <w:pPr>
        <w:jc w:val="both"/>
        <w:rPr>
          <w:sz w:val="28"/>
          <w:szCs w:val="28"/>
        </w:rPr>
      </w:pPr>
    </w:p>
    <w:p w:rsidR="00537278" w:rsidRPr="00176E2E" w:rsidRDefault="00537278" w:rsidP="00537278">
      <w:pPr>
        <w:keepNext/>
        <w:keepLines/>
        <w:outlineLvl w:val="0"/>
        <w:rPr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</w:t>
      </w:r>
      <w:r w:rsidRPr="00176E2E">
        <w:rPr>
          <w:i/>
          <w:color w:val="2E74B5"/>
          <w:sz w:val="28"/>
          <w:szCs w:val="28"/>
        </w:rPr>
        <w:t xml:space="preserve"> </w:t>
      </w:r>
      <w:r w:rsidRPr="00176E2E">
        <w:rPr>
          <w:i/>
          <w:color w:val="C00000"/>
          <w:sz w:val="28"/>
          <w:szCs w:val="28"/>
        </w:rPr>
        <w:t>2</w:t>
      </w:r>
      <w:r w:rsidRPr="00176E2E">
        <w:rPr>
          <w:i/>
          <w:color w:val="2E74B5"/>
          <w:sz w:val="28"/>
          <w:szCs w:val="28"/>
        </w:rPr>
        <w:t xml:space="preserve"> </w:t>
      </w:r>
      <w:r w:rsidRPr="00176E2E">
        <w:rPr>
          <w:i/>
          <w:color w:val="C00000"/>
          <w:sz w:val="28"/>
          <w:szCs w:val="28"/>
        </w:rPr>
        <w:t>(</w:t>
      </w:r>
      <w:r w:rsidR="001F74E0" w:rsidRPr="00176E2E">
        <w:rPr>
          <w:i/>
          <w:color w:val="C00000"/>
          <w:sz w:val="28"/>
          <w:szCs w:val="28"/>
        </w:rPr>
        <w:t xml:space="preserve">ПК2 – </w:t>
      </w:r>
      <w:r w:rsidR="001F74E0" w:rsidRPr="00176E2E">
        <w:rPr>
          <w:i/>
          <w:color w:val="C00000"/>
          <w:sz w:val="28"/>
        </w:rPr>
        <w:t>ИПК2.1</w:t>
      </w:r>
      <w:r w:rsidRPr="00176E2E">
        <w:rPr>
          <w:i/>
          <w:color w:val="C00000"/>
          <w:sz w:val="28"/>
          <w:szCs w:val="28"/>
        </w:rPr>
        <w:t>)</w:t>
      </w:r>
    </w:p>
    <w:p w:rsidR="00537278" w:rsidRPr="00176E2E" w:rsidRDefault="00537278" w:rsidP="00537278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>Как называется линия, предназначенная для изображения осевых и центровых линий, в соответствии с требованиями ГОСТ 2. 303-68?</w:t>
      </w:r>
    </w:p>
    <w:p w:rsidR="00537278" w:rsidRPr="00176E2E" w:rsidRDefault="00537278" w:rsidP="0053727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37278" w:rsidRPr="00176E2E" w:rsidTr="00092E00">
        <w:trPr>
          <w:trHeight w:val="180"/>
        </w:trPr>
        <w:tc>
          <w:tcPr>
            <w:tcW w:w="2850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Штрихпунктирная тонкая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штрихпунктирная тонкая</w:t>
            </w:r>
          </w:p>
        </w:tc>
      </w:tr>
    </w:tbl>
    <w:p w:rsidR="00537278" w:rsidRPr="00176E2E" w:rsidRDefault="00537278" w:rsidP="00537278">
      <w:pPr>
        <w:jc w:val="both"/>
        <w:rPr>
          <w:sz w:val="28"/>
          <w:szCs w:val="28"/>
        </w:rPr>
      </w:pPr>
    </w:p>
    <w:p w:rsidR="00537278" w:rsidRPr="00176E2E" w:rsidRDefault="00537278" w:rsidP="00537278">
      <w:pPr>
        <w:keepNext/>
        <w:keepLines/>
        <w:outlineLvl w:val="0"/>
        <w:rPr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3 (</w:t>
      </w:r>
      <w:r w:rsidR="001F74E0" w:rsidRPr="00176E2E">
        <w:rPr>
          <w:i/>
          <w:color w:val="C00000"/>
          <w:sz w:val="28"/>
          <w:szCs w:val="28"/>
        </w:rPr>
        <w:t xml:space="preserve">ПК2 – </w:t>
      </w:r>
      <w:r w:rsidR="001F74E0" w:rsidRPr="00176E2E">
        <w:rPr>
          <w:i/>
          <w:color w:val="C00000"/>
          <w:sz w:val="28"/>
        </w:rPr>
        <w:t>ИПК2.1</w:t>
      </w:r>
      <w:r w:rsidRPr="00176E2E">
        <w:rPr>
          <w:i/>
          <w:color w:val="C00000"/>
          <w:sz w:val="28"/>
          <w:szCs w:val="28"/>
        </w:rPr>
        <w:t>)</w:t>
      </w:r>
    </w:p>
    <w:p w:rsidR="00537278" w:rsidRPr="00176E2E" w:rsidRDefault="00537278" w:rsidP="00537278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>Какой линией изображаются на чертеже невидимые контуры, в соответствии с требованиями ГОСТ 2. 303-68?</w:t>
      </w:r>
    </w:p>
    <w:p w:rsidR="00537278" w:rsidRPr="00176E2E" w:rsidRDefault="00537278" w:rsidP="0053727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37278" w:rsidRPr="00176E2E" w:rsidTr="00092E00">
        <w:trPr>
          <w:trHeight w:val="180"/>
        </w:trPr>
        <w:tc>
          <w:tcPr>
            <w:tcW w:w="2850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Штриховой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штриховой</w:t>
            </w:r>
          </w:p>
        </w:tc>
      </w:tr>
    </w:tbl>
    <w:p w:rsidR="00537278" w:rsidRPr="00176E2E" w:rsidRDefault="00537278" w:rsidP="00537278">
      <w:pPr>
        <w:jc w:val="both"/>
        <w:rPr>
          <w:sz w:val="28"/>
          <w:szCs w:val="28"/>
        </w:rPr>
      </w:pPr>
    </w:p>
    <w:p w:rsidR="00537278" w:rsidRPr="00176E2E" w:rsidRDefault="00537278" w:rsidP="00537278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4 (</w:t>
      </w:r>
      <w:r w:rsidR="001F74E0" w:rsidRPr="00176E2E">
        <w:rPr>
          <w:i/>
          <w:color w:val="C00000"/>
          <w:sz w:val="28"/>
          <w:szCs w:val="28"/>
        </w:rPr>
        <w:t xml:space="preserve">ПК2 – </w:t>
      </w:r>
      <w:r w:rsidR="001F74E0" w:rsidRPr="00176E2E">
        <w:rPr>
          <w:i/>
          <w:color w:val="C00000"/>
          <w:sz w:val="28"/>
        </w:rPr>
        <w:t>ИПК2.1</w:t>
      </w:r>
      <w:r w:rsidRPr="00176E2E">
        <w:rPr>
          <w:i/>
          <w:color w:val="C00000"/>
          <w:sz w:val="28"/>
          <w:szCs w:val="28"/>
        </w:rPr>
        <w:t>)</w:t>
      </w:r>
    </w:p>
    <w:p w:rsidR="00537278" w:rsidRPr="00176E2E" w:rsidRDefault="00537278" w:rsidP="00537278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>Что на чертеже обозначают разомкнутой линией, в соответствии с требованиями ГОСТ 2. 303-68?</w:t>
      </w:r>
    </w:p>
    <w:p w:rsidR="00537278" w:rsidRPr="00176E2E" w:rsidRDefault="00537278" w:rsidP="0053727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37278" w:rsidRPr="00176E2E" w:rsidTr="00092E00">
        <w:trPr>
          <w:trHeight w:val="180"/>
        </w:trPr>
        <w:tc>
          <w:tcPr>
            <w:tcW w:w="2850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Секущую плоскость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секущую плоскость</w:t>
            </w:r>
          </w:p>
        </w:tc>
      </w:tr>
    </w:tbl>
    <w:p w:rsidR="00537278" w:rsidRPr="00176E2E" w:rsidRDefault="00537278" w:rsidP="00537278">
      <w:pPr>
        <w:jc w:val="both"/>
        <w:rPr>
          <w:sz w:val="28"/>
          <w:szCs w:val="28"/>
        </w:rPr>
      </w:pPr>
    </w:p>
    <w:p w:rsidR="00537278" w:rsidRPr="00176E2E" w:rsidRDefault="00537278" w:rsidP="00537278">
      <w:pPr>
        <w:keepNext/>
        <w:keepLines/>
        <w:outlineLvl w:val="0"/>
        <w:rPr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5 (</w:t>
      </w:r>
      <w:r w:rsidR="001F74E0" w:rsidRPr="00176E2E">
        <w:rPr>
          <w:i/>
          <w:color w:val="C00000"/>
          <w:sz w:val="28"/>
          <w:szCs w:val="28"/>
        </w:rPr>
        <w:t xml:space="preserve">ПК2 – </w:t>
      </w:r>
      <w:r w:rsidR="001F74E0" w:rsidRPr="00176E2E">
        <w:rPr>
          <w:i/>
          <w:color w:val="C00000"/>
          <w:sz w:val="28"/>
        </w:rPr>
        <w:t>ИПК2.1</w:t>
      </w:r>
      <w:r w:rsidRPr="00176E2E">
        <w:rPr>
          <w:i/>
          <w:color w:val="C00000"/>
          <w:sz w:val="28"/>
          <w:szCs w:val="28"/>
        </w:rPr>
        <w:t>)</w:t>
      </w:r>
    </w:p>
    <w:p w:rsidR="00537278" w:rsidRPr="00176E2E" w:rsidRDefault="00537278" w:rsidP="00537278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>Во сколько раз толщина сплошной тонкой линии меньше толщины сплошной толстой основной линии, в соответствии с требованиями ГОСТ 2. 303-68?</w:t>
      </w:r>
    </w:p>
    <w:p w:rsidR="00537278" w:rsidRPr="00176E2E" w:rsidRDefault="00537278" w:rsidP="0053727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37278" w:rsidRPr="00176E2E" w:rsidTr="00092E00">
        <w:trPr>
          <w:trHeight w:val="180"/>
        </w:trPr>
        <w:tc>
          <w:tcPr>
            <w:tcW w:w="2850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В 2 – 3 раза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В 2-3 раза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в 2 – 3 раза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в 2-3 раза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2 – 3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2-3</w:t>
            </w:r>
          </w:p>
        </w:tc>
      </w:tr>
    </w:tbl>
    <w:p w:rsidR="00537278" w:rsidRPr="00176E2E" w:rsidRDefault="00537278" w:rsidP="00537278">
      <w:pPr>
        <w:keepNext/>
        <w:keepLines/>
        <w:outlineLvl w:val="0"/>
        <w:rPr>
          <w:i/>
          <w:color w:val="C00000"/>
          <w:sz w:val="28"/>
          <w:szCs w:val="28"/>
        </w:rPr>
      </w:pPr>
    </w:p>
    <w:p w:rsidR="00537278" w:rsidRPr="00176E2E" w:rsidRDefault="00537278" w:rsidP="00537278">
      <w:pPr>
        <w:keepNext/>
        <w:keepLines/>
        <w:outlineLvl w:val="0"/>
        <w:rPr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6 (</w:t>
      </w:r>
      <w:r w:rsidR="001F74E0" w:rsidRPr="00176E2E">
        <w:rPr>
          <w:i/>
          <w:color w:val="C00000"/>
          <w:sz w:val="28"/>
          <w:szCs w:val="28"/>
        </w:rPr>
        <w:t xml:space="preserve">ПК2 – </w:t>
      </w:r>
      <w:r w:rsidR="001F74E0" w:rsidRPr="00176E2E">
        <w:rPr>
          <w:i/>
          <w:color w:val="C00000"/>
          <w:sz w:val="28"/>
        </w:rPr>
        <w:t>ИПК2.1</w:t>
      </w:r>
      <w:r w:rsidRPr="00176E2E">
        <w:rPr>
          <w:i/>
          <w:color w:val="C00000"/>
          <w:sz w:val="28"/>
          <w:szCs w:val="28"/>
        </w:rPr>
        <w:t>)</w:t>
      </w:r>
    </w:p>
    <w:p w:rsidR="00537278" w:rsidRPr="00176E2E" w:rsidRDefault="00537278" w:rsidP="00537278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>Как называется группа стандартов, регламентирующая создание проектно- конструкторской документации?</w:t>
      </w:r>
    </w:p>
    <w:p w:rsidR="00537278" w:rsidRPr="00176E2E" w:rsidRDefault="00537278" w:rsidP="0053727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37278" w:rsidRPr="00176E2E" w:rsidTr="00092E00">
        <w:trPr>
          <w:trHeight w:val="262"/>
        </w:trPr>
        <w:tc>
          <w:tcPr>
            <w:tcW w:w="2850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ЕСКД</w:t>
            </w:r>
          </w:p>
        </w:tc>
      </w:tr>
      <w:tr w:rsidR="00537278" w:rsidRPr="00176E2E" w:rsidTr="00092E00">
        <w:trPr>
          <w:trHeight w:val="262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Единая система конструкторской документации</w:t>
            </w:r>
          </w:p>
        </w:tc>
      </w:tr>
      <w:tr w:rsidR="00537278" w:rsidRPr="00176E2E" w:rsidTr="00092E00">
        <w:trPr>
          <w:trHeight w:val="262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единая система конструкторской документации</w:t>
            </w:r>
          </w:p>
        </w:tc>
      </w:tr>
    </w:tbl>
    <w:p w:rsidR="00537278" w:rsidRPr="00176E2E" w:rsidRDefault="00537278" w:rsidP="00537278">
      <w:pPr>
        <w:jc w:val="both"/>
        <w:rPr>
          <w:sz w:val="28"/>
          <w:szCs w:val="28"/>
        </w:rPr>
      </w:pPr>
    </w:p>
    <w:p w:rsidR="00537278" w:rsidRPr="00176E2E" w:rsidRDefault="00537278" w:rsidP="00537278">
      <w:pPr>
        <w:keepNext/>
        <w:keepLines/>
        <w:outlineLvl w:val="0"/>
        <w:rPr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7 (</w:t>
      </w:r>
      <w:r w:rsidR="001F74E0" w:rsidRPr="00176E2E">
        <w:rPr>
          <w:i/>
          <w:color w:val="C00000"/>
          <w:sz w:val="28"/>
          <w:szCs w:val="28"/>
        </w:rPr>
        <w:t xml:space="preserve">ПК2 – </w:t>
      </w:r>
      <w:r w:rsidR="001F74E0" w:rsidRPr="00176E2E">
        <w:rPr>
          <w:i/>
          <w:color w:val="C00000"/>
          <w:sz w:val="28"/>
        </w:rPr>
        <w:t>ИПК2.1</w:t>
      </w:r>
      <w:r w:rsidRPr="00176E2E">
        <w:rPr>
          <w:i/>
          <w:color w:val="C00000"/>
          <w:sz w:val="28"/>
          <w:szCs w:val="28"/>
        </w:rPr>
        <w:t>)</w:t>
      </w:r>
    </w:p>
    <w:p w:rsidR="00537278" w:rsidRPr="00176E2E" w:rsidRDefault="00537278" w:rsidP="00537278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>Для чего используется сплошная волнистая линия, в соответствии с требованиями ГОСТ 2. 303-68?</w:t>
      </w:r>
    </w:p>
    <w:p w:rsidR="00537278" w:rsidRPr="00176E2E" w:rsidRDefault="00537278" w:rsidP="0053727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37278" w:rsidRPr="00176E2E" w:rsidTr="00092E00">
        <w:trPr>
          <w:trHeight w:val="180"/>
        </w:trPr>
        <w:tc>
          <w:tcPr>
            <w:tcW w:w="2850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Линии обрыва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линии обрыва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Линии разграничения вида и разреза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линии разграничения вида и разреза</w:t>
            </w:r>
          </w:p>
        </w:tc>
      </w:tr>
    </w:tbl>
    <w:p w:rsidR="00537278" w:rsidRPr="00176E2E" w:rsidRDefault="00537278" w:rsidP="00537278">
      <w:pPr>
        <w:jc w:val="both"/>
        <w:rPr>
          <w:sz w:val="28"/>
          <w:szCs w:val="28"/>
        </w:rPr>
      </w:pPr>
    </w:p>
    <w:p w:rsidR="00537278" w:rsidRPr="00176E2E" w:rsidRDefault="00537278" w:rsidP="00537278">
      <w:pPr>
        <w:keepNext/>
        <w:keepLines/>
        <w:outlineLvl w:val="0"/>
        <w:rPr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8 (</w:t>
      </w:r>
      <w:r w:rsidR="001F74E0" w:rsidRPr="00176E2E">
        <w:rPr>
          <w:i/>
          <w:color w:val="C00000"/>
          <w:sz w:val="28"/>
          <w:szCs w:val="28"/>
        </w:rPr>
        <w:t xml:space="preserve">ПК2 – </w:t>
      </w:r>
      <w:r w:rsidR="001F74E0" w:rsidRPr="00176E2E">
        <w:rPr>
          <w:i/>
          <w:color w:val="C00000"/>
          <w:sz w:val="28"/>
        </w:rPr>
        <w:t>ИПК2.1</w:t>
      </w:r>
      <w:r w:rsidRPr="00176E2E">
        <w:rPr>
          <w:i/>
          <w:color w:val="C00000"/>
          <w:sz w:val="28"/>
          <w:szCs w:val="28"/>
        </w:rPr>
        <w:t>)</w:t>
      </w:r>
    </w:p>
    <w:p w:rsidR="00537278" w:rsidRPr="00176E2E" w:rsidRDefault="00537278" w:rsidP="00537278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 xml:space="preserve">Каковы рекомендуемые значения толщины сплошной толстой основной линии, в соответствии с требованиями ГОСТ 2. 303-68? </w:t>
      </w:r>
      <w:r w:rsidRPr="00176E2E">
        <w:rPr>
          <w:i/>
          <w:sz w:val="28"/>
          <w:szCs w:val="28"/>
        </w:rPr>
        <w:t>Единицы измерения не писать!</w:t>
      </w:r>
    </w:p>
    <w:p w:rsidR="00537278" w:rsidRPr="00176E2E" w:rsidRDefault="00537278" w:rsidP="0053727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37278" w:rsidRPr="00176E2E" w:rsidTr="00092E00">
        <w:trPr>
          <w:trHeight w:val="262"/>
        </w:trPr>
        <w:tc>
          <w:tcPr>
            <w:tcW w:w="2850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 xml:space="preserve">От 0,5 до 1,4 </w:t>
            </w:r>
          </w:p>
        </w:tc>
      </w:tr>
      <w:tr w:rsidR="00537278" w:rsidRPr="00176E2E" w:rsidTr="00092E00">
        <w:trPr>
          <w:trHeight w:val="262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 xml:space="preserve">от 0,5 до 1,4 </w:t>
            </w:r>
          </w:p>
        </w:tc>
      </w:tr>
      <w:tr w:rsidR="00537278" w:rsidRPr="00176E2E" w:rsidTr="00092E00">
        <w:trPr>
          <w:trHeight w:val="262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 xml:space="preserve">От 0.5 до 1.4 </w:t>
            </w:r>
          </w:p>
        </w:tc>
      </w:tr>
      <w:tr w:rsidR="00537278" w:rsidRPr="00176E2E" w:rsidTr="00092E00">
        <w:trPr>
          <w:trHeight w:val="262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 xml:space="preserve">от 0.5 до 1.4 </w:t>
            </w:r>
          </w:p>
        </w:tc>
      </w:tr>
      <w:tr w:rsidR="00537278" w:rsidRPr="00176E2E" w:rsidTr="00092E00">
        <w:trPr>
          <w:trHeight w:val="262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 xml:space="preserve">0,5 – 1,4 </w:t>
            </w:r>
          </w:p>
        </w:tc>
      </w:tr>
      <w:tr w:rsidR="00537278" w:rsidRPr="00176E2E" w:rsidTr="00092E00">
        <w:trPr>
          <w:trHeight w:val="262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 xml:space="preserve">0,5-1,4 </w:t>
            </w:r>
          </w:p>
        </w:tc>
      </w:tr>
      <w:tr w:rsidR="00537278" w:rsidRPr="00176E2E" w:rsidTr="00092E00">
        <w:trPr>
          <w:trHeight w:val="262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 xml:space="preserve">0.5 – 1.4 </w:t>
            </w:r>
          </w:p>
        </w:tc>
      </w:tr>
      <w:tr w:rsidR="00537278" w:rsidRPr="00176E2E" w:rsidTr="00092E00">
        <w:trPr>
          <w:trHeight w:val="262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 xml:space="preserve">0.5-1.4 </w:t>
            </w:r>
          </w:p>
        </w:tc>
      </w:tr>
    </w:tbl>
    <w:p w:rsidR="00537278" w:rsidRPr="00176E2E" w:rsidRDefault="00537278" w:rsidP="00537278">
      <w:pPr>
        <w:jc w:val="both"/>
        <w:rPr>
          <w:sz w:val="28"/>
          <w:szCs w:val="28"/>
        </w:rPr>
      </w:pPr>
    </w:p>
    <w:p w:rsidR="00537278" w:rsidRPr="00176E2E" w:rsidRDefault="00537278" w:rsidP="00537278">
      <w:pPr>
        <w:keepNext/>
        <w:keepLines/>
        <w:outlineLvl w:val="0"/>
        <w:rPr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9 (</w:t>
      </w:r>
      <w:r w:rsidR="001F74E0" w:rsidRPr="00176E2E">
        <w:rPr>
          <w:i/>
          <w:color w:val="C00000"/>
          <w:sz w:val="28"/>
          <w:szCs w:val="28"/>
        </w:rPr>
        <w:t xml:space="preserve">ПК2 – </w:t>
      </w:r>
      <w:r w:rsidR="001F74E0" w:rsidRPr="00176E2E">
        <w:rPr>
          <w:i/>
          <w:color w:val="C00000"/>
          <w:sz w:val="28"/>
        </w:rPr>
        <w:t>ИПК2.1</w:t>
      </w:r>
      <w:r w:rsidRPr="00176E2E">
        <w:rPr>
          <w:i/>
          <w:color w:val="C00000"/>
          <w:sz w:val="28"/>
          <w:szCs w:val="28"/>
        </w:rPr>
        <w:t>)</w:t>
      </w:r>
    </w:p>
    <w:p w:rsidR="00537278" w:rsidRPr="00176E2E" w:rsidRDefault="00537278" w:rsidP="00537278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>Чему равен размер формата А2, в соответствии с требованиями ГОСТ 2. 301-68?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37278" w:rsidRPr="00176E2E" w:rsidTr="003D47C2">
        <w:trPr>
          <w:trHeight w:val="180"/>
        </w:trPr>
        <w:tc>
          <w:tcPr>
            <w:tcW w:w="2850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420 x 594</w:t>
            </w:r>
          </w:p>
        </w:tc>
      </w:tr>
      <w:tr w:rsidR="00537278" w:rsidRPr="00176E2E" w:rsidTr="003D47C2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420 на 594</w:t>
            </w:r>
          </w:p>
        </w:tc>
      </w:tr>
    </w:tbl>
    <w:p w:rsidR="00537278" w:rsidRPr="00176E2E" w:rsidRDefault="00537278" w:rsidP="00537278">
      <w:pPr>
        <w:jc w:val="both"/>
        <w:rPr>
          <w:sz w:val="28"/>
          <w:szCs w:val="28"/>
        </w:rPr>
      </w:pPr>
    </w:p>
    <w:p w:rsidR="00537278" w:rsidRPr="00176E2E" w:rsidRDefault="00537278" w:rsidP="00537278">
      <w:pPr>
        <w:keepNext/>
        <w:keepLines/>
        <w:outlineLvl w:val="0"/>
        <w:rPr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1</w:t>
      </w:r>
      <w:r w:rsidR="003D47C2" w:rsidRPr="00176E2E">
        <w:rPr>
          <w:i/>
          <w:color w:val="C00000"/>
          <w:sz w:val="28"/>
          <w:szCs w:val="28"/>
        </w:rPr>
        <w:t>0</w:t>
      </w:r>
      <w:r w:rsidRPr="00176E2E">
        <w:rPr>
          <w:i/>
          <w:color w:val="C00000"/>
          <w:sz w:val="28"/>
          <w:szCs w:val="28"/>
        </w:rPr>
        <w:t xml:space="preserve"> (</w:t>
      </w:r>
      <w:r w:rsidR="001F74E0" w:rsidRPr="00176E2E">
        <w:rPr>
          <w:i/>
          <w:color w:val="C00000"/>
          <w:sz w:val="28"/>
          <w:szCs w:val="28"/>
        </w:rPr>
        <w:t xml:space="preserve">ПК2 – </w:t>
      </w:r>
      <w:r w:rsidR="001F74E0" w:rsidRPr="00176E2E">
        <w:rPr>
          <w:i/>
          <w:color w:val="C00000"/>
          <w:sz w:val="28"/>
        </w:rPr>
        <w:t>ИПК2.1</w:t>
      </w:r>
      <w:r w:rsidRPr="00176E2E">
        <w:rPr>
          <w:i/>
          <w:color w:val="C00000"/>
          <w:sz w:val="28"/>
          <w:szCs w:val="28"/>
        </w:rPr>
        <w:t>)</w:t>
      </w:r>
    </w:p>
    <w:p w:rsidR="00537278" w:rsidRPr="00176E2E" w:rsidRDefault="00537278" w:rsidP="00537278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>Как называется таблица, расположенная в правом нижнем углу формата, в которой указываются данные чертежа?</w:t>
      </w:r>
    </w:p>
    <w:p w:rsidR="00537278" w:rsidRPr="00176E2E" w:rsidRDefault="00537278" w:rsidP="0053727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37278" w:rsidRPr="00176E2E" w:rsidTr="00092E00">
        <w:trPr>
          <w:trHeight w:val="180"/>
        </w:trPr>
        <w:tc>
          <w:tcPr>
            <w:tcW w:w="2850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Основная надпись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основная надпись</w:t>
            </w:r>
          </w:p>
        </w:tc>
      </w:tr>
    </w:tbl>
    <w:p w:rsidR="00537278" w:rsidRPr="00176E2E" w:rsidRDefault="00537278" w:rsidP="00537278">
      <w:pPr>
        <w:jc w:val="both"/>
        <w:rPr>
          <w:sz w:val="28"/>
          <w:szCs w:val="28"/>
        </w:rPr>
      </w:pPr>
    </w:p>
    <w:p w:rsidR="00537278" w:rsidRPr="00176E2E" w:rsidRDefault="00537278" w:rsidP="00537278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1</w:t>
      </w:r>
      <w:r w:rsidR="003D47C2" w:rsidRPr="00176E2E">
        <w:rPr>
          <w:i/>
          <w:color w:val="C00000"/>
          <w:sz w:val="28"/>
          <w:szCs w:val="28"/>
        </w:rPr>
        <w:t>1</w:t>
      </w:r>
      <w:r w:rsidRPr="00176E2E">
        <w:rPr>
          <w:i/>
          <w:color w:val="C00000"/>
          <w:sz w:val="28"/>
          <w:szCs w:val="28"/>
        </w:rPr>
        <w:t xml:space="preserve"> (</w:t>
      </w:r>
      <w:r w:rsidR="001F74E0" w:rsidRPr="00176E2E">
        <w:rPr>
          <w:i/>
          <w:color w:val="C00000"/>
          <w:sz w:val="28"/>
          <w:szCs w:val="28"/>
        </w:rPr>
        <w:t xml:space="preserve">ПК2 – </w:t>
      </w:r>
      <w:r w:rsidR="001F74E0" w:rsidRPr="00176E2E">
        <w:rPr>
          <w:i/>
          <w:color w:val="C00000"/>
          <w:sz w:val="28"/>
        </w:rPr>
        <w:t>ИПК2.1</w:t>
      </w:r>
      <w:r w:rsidRPr="00176E2E">
        <w:rPr>
          <w:i/>
          <w:color w:val="C00000"/>
          <w:sz w:val="28"/>
          <w:szCs w:val="28"/>
        </w:rPr>
        <w:t>)</w:t>
      </w:r>
    </w:p>
    <w:p w:rsidR="00537278" w:rsidRPr="00176E2E" w:rsidRDefault="00537278" w:rsidP="00537278">
      <w:pPr>
        <w:jc w:val="both"/>
        <w:rPr>
          <w:sz w:val="28"/>
          <w:szCs w:val="28"/>
        </w:rPr>
      </w:pPr>
      <w:r w:rsidRPr="00176E2E">
        <w:rPr>
          <w:sz w:val="28"/>
        </w:rPr>
        <w:t>Как называется отношение линейного размера отрезка на чертеже к соответствующему линейному размеру того же отрезка в натуре</w:t>
      </w:r>
      <w:r w:rsidRPr="00176E2E">
        <w:rPr>
          <w:sz w:val="28"/>
          <w:szCs w:val="28"/>
        </w:rPr>
        <w:t>?</w:t>
      </w:r>
    </w:p>
    <w:p w:rsidR="00537278" w:rsidRPr="00176E2E" w:rsidRDefault="00537278" w:rsidP="00537278">
      <w:pPr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37278" w:rsidRPr="00176E2E" w:rsidTr="00092E00">
        <w:trPr>
          <w:trHeight w:val="180"/>
        </w:trPr>
        <w:tc>
          <w:tcPr>
            <w:tcW w:w="2850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Масштаб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масштаб</w:t>
            </w:r>
          </w:p>
        </w:tc>
      </w:tr>
    </w:tbl>
    <w:p w:rsidR="00537278" w:rsidRPr="00176E2E" w:rsidRDefault="00537278" w:rsidP="00537278">
      <w:pPr>
        <w:jc w:val="both"/>
        <w:rPr>
          <w:sz w:val="28"/>
          <w:szCs w:val="28"/>
        </w:rPr>
      </w:pPr>
    </w:p>
    <w:p w:rsidR="00537278" w:rsidRPr="00176E2E" w:rsidRDefault="00537278" w:rsidP="00537278">
      <w:pPr>
        <w:keepNext/>
        <w:keepLines/>
        <w:outlineLvl w:val="0"/>
        <w:rPr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1</w:t>
      </w:r>
      <w:r w:rsidR="003D47C2" w:rsidRPr="00176E2E">
        <w:rPr>
          <w:i/>
          <w:color w:val="C00000"/>
          <w:sz w:val="28"/>
          <w:szCs w:val="28"/>
        </w:rPr>
        <w:t>2</w:t>
      </w:r>
      <w:r w:rsidRPr="00176E2E">
        <w:rPr>
          <w:i/>
          <w:color w:val="C00000"/>
          <w:sz w:val="28"/>
          <w:szCs w:val="28"/>
        </w:rPr>
        <w:t xml:space="preserve"> (</w:t>
      </w:r>
      <w:r w:rsidR="001F74E0" w:rsidRPr="00176E2E">
        <w:rPr>
          <w:i/>
          <w:color w:val="C00000"/>
          <w:sz w:val="28"/>
          <w:szCs w:val="28"/>
        </w:rPr>
        <w:t xml:space="preserve">ПК2 – </w:t>
      </w:r>
      <w:r w:rsidR="001F74E0" w:rsidRPr="00176E2E">
        <w:rPr>
          <w:i/>
          <w:color w:val="C00000"/>
          <w:sz w:val="28"/>
        </w:rPr>
        <w:t>ИПК2.2</w:t>
      </w:r>
      <w:r w:rsidRPr="00176E2E">
        <w:rPr>
          <w:i/>
          <w:color w:val="C00000"/>
          <w:sz w:val="28"/>
          <w:szCs w:val="28"/>
        </w:rPr>
        <w:t>)</w:t>
      </w:r>
    </w:p>
    <w:p w:rsidR="00537278" w:rsidRPr="00176E2E" w:rsidRDefault="00537278" w:rsidP="00537278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>Чему равен угол наклона чертёжного шрифта, в соответствии с требованиями ГОСТ 2. 304-81?</w:t>
      </w:r>
    </w:p>
    <w:p w:rsidR="00537278" w:rsidRPr="00176E2E" w:rsidRDefault="00537278" w:rsidP="0053727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37278" w:rsidRPr="00176E2E" w:rsidTr="00092E00">
        <w:trPr>
          <w:trHeight w:val="180"/>
        </w:trPr>
        <w:tc>
          <w:tcPr>
            <w:tcW w:w="2850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75°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75 градусов</w:t>
            </w:r>
          </w:p>
        </w:tc>
      </w:tr>
    </w:tbl>
    <w:p w:rsidR="00537278" w:rsidRPr="00176E2E" w:rsidRDefault="00537278" w:rsidP="00537278">
      <w:pPr>
        <w:keepNext/>
        <w:keepLines/>
        <w:outlineLvl w:val="0"/>
        <w:rPr>
          <w:i/>
          <w:color w:val="C00000"/>
          <w:sz w:val="28"/>
          <w:szCs w:val="28"/>
        </w:rPr>
      </w:pPr>
    </w:p>
    <w:p w:rsidR="00537278" w:rsidRPr="00176E2E" w:rsidRDefault="00537278" w:rsidP="00537278">
      <w:pPr>
        <w:keepNext/>
        <w:keepLines/>
        <w:outlineLvl w:val="0"/>
        <w:rPr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1</w:t>
      </w:r>
      <w:r w:rsidR="003D47C2" w:rsidRPr="00176E2E">
        <w:rPr>
          <w:i/>
          <w:color w:val="C00000"/>
          <w:sz w:val="28"/>
          <w:szCs w:val="28"/>
        </w:rPr>
        <w:t>3</w:t>
      </w:r>
      <w:r w:rsidRPr="00176E2E">
        <w:rPr>
          <w:i/>
          <w:color w:val="C00000"/>
          <w:sz w:val="28"/>
          <w:szCs w:val="28"/>
        </w:rPr>
        <w:t xml:space="preserve"> (</w:t>
      </w:r>
      <w:r w:rsidR="001F74E0" w:rsidRPr="00176E2E">
        <w:rPr>
          <w:i/>
          <w:color w:val="C00000"/>
          <w:sz w:val="28"/>
          <w:szCs w:val="28"/>
        </w:rPr>
        <w:t xml:space="preserve">ПК2 – </w:t>
      </w:r>
      <w:r w:rsidR="001F74E0" w:rsidRPr="00176E2E">
        <w:rPr>
          <w:i/>
          <w:color w:val="C00000"/>
          <w:sz w:val="28"/>
        </w:rPr>
        <w:t>ИПК2.2</w:t>
      </w:r>
      <w:r w:rsidRPr="00176E2E">
        <w:rPr>
          <w:i/>
          <w:color w:val="C00000"/>
          <w:sz w:val="28"/>
          <w:szCs w:val="28"/>
        </w:rPr>
        <w:t>)</w:t>
      </w:r>
    </w:p>
    <w:p w:rsidR="00537278" w:rsidRPr="00176E2E" w:rsidRDefault="00537278" w:rsidP="00537278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>Какой размер обозначается перечёркнутой окружностью?</w:t>
      </w:r>
    </w:p>
    <w:p w:rsidR="00537278" w:rsidRPr="00176E2E" w:rsidRDefault="00537278" w:rsidP="00537278">
      <w:pPr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37278" w:rsidRPr="00176E2E" w:rsidTr="00092E00">
        <w:trPr>
          <w:trHeight w:val="180"/>
        </w:trPr>
        <w:tc>
          <w:tcPr>
            <w:tcW w:w="2850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Диаметральный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iCs/>
                <w:color w:val="000000"/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диаметральный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iCs/>
                <w:color w:val="000000"/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Размер диаметра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iCs/>
                <w:color w:val="000000"/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размер диаметра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iCs/>
                <w:color w:val="000000"/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Диаметр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диаметр</w:t>
            </w:r>
          </w:p>
        </w:tc>
      </w:tr>
    </w:tbl>
    <w:p w:rsidR="00537278" w:rsidRPr="00176E2E" w:rsidRDefault="00537278" w:rsidP="00537278">
      <w:pPr>
        <w:jc w:val="center"/>
        <w:rPr>
          <w:sz w:val="28"/>
          <w:szCs w:val="28"/>
        </w:rPr>
      </w:pPr>
    </w:p>
    <w:p w:rsidR="00280DAD" w:rsidRPr="00176E2E" w:rsidRDefault="00280DAD" w:rsidP="00280DAD">
      <w:pPr>
        <w:pStyle w:val="1"/>
        <w:spacing w:before="0"/>
        <w:rPr>
          <w:rFonts w:ascii="Times New Roman" w:hAnsi="Times New Roman" w:cs="Times New Roman"/>
          <w:b w:val="0"/>
          <w:color w:val="C00000"/>
        </w:rPr>
      </w:pPr>
      <w:r w:rsidRPr="00176E2E">
        <w:rPr>
          <w:rFonts w:ascii="Times New Roman" w:hAnsi="Times New Roman" w:cs="Times New Roman"/>
          <w:b w:val="0"/>
          <w:i/>
          <w:color w:val="C00000"/>
        </w:rPr>
        <w:t>- Задание 14 (</w:t>
      </w:r>
      <w:r w:rsidR="001F74E0" w:rsidRPr="00176E2E">
        <w:rPr>
          <w:rFonts w:ascii="Times New Roman" w:hAnsi="Times New Roman" w:cs="Times New Roman"/>
          <w:b w:val="0"/>
          <w:i/>
          <w:color w:val="C00000"/>
        </w:rPr>
        <w:t>ПК2 – ИПК2.2</w:t>
      </w:r>
      <w:r w:rsidRPr="00176E2E">
        <w:rPr>
          <w:rFonts w:ascii="Times New Roman" w:hAnsi="Times New Roman" w:cs="Times New Roman"/>
          <w:b w:val="0"/>
          <w:i/>
          <w:color w:val="C00000"/>
        </w:rPr>
        <w:t>)</w:t>
      </w:r>
    </w:p>
    <w:p w:rsidR="00280DAD" w:rsidRPr="00176E2E" w:rsidRDefault="00280DAD" w:rsidP="00280DAD">
      <w:pPr>
        <w:jc w:val="both"/>
        <w:rPr>
          <w:sz w:val="28"/>
          <w:szCs w:val="28"/>
        </w:rPr>
      </w:pPr>
      <w:r w:rsidRPr="00176E2E">
        <w:rPr>
          <w:color w:val="000000"/>
          <w:sz w:val="28"/>
          <w:szCs w:val="28"/>
        </w:rPr>
        <w:t>Как располагаются основные виды на чертеже?</w:t>
      </w:r>
    </w:p>
    <w:p w:rsidR="00280DAD" w:rsidRPr="00176E2E" w:rsidRDefault="00280DAD" w:rsidP="00280DAD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0DAD" w:rsidRPr="00176E2E" w:rsidTr="004A536A">
        <w:trPr>
          <w:trHeight w:val="180"/>
        </w:trPr>
        <w:tc>
          <w:tcPr>
            <w:tcW w:w="2850" w:type="dxa"/>
            <w:vMerge w:val="restart"/>
          </w:tcPr>
          <w:p w:rsidR="00280DAD" w:rsidRPr="00176E2E" w:rsidRDefault="00280DAD" w:rsidP="004A536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280DAD" w:rsidRPr="00176E2E" w:rsidRDefault="00280DAD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0DAD" w:rsidRPr="00176E2E" w:rsidRDefault="00280DAD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В проекционной связи</w:t>
            </w:r>
          </w:p>
        </w:tc>
      </w:tr>
      <w:tr w:rsidR="00280DAD" w:rsidRPr="00176E2E" w:rsidTr="004A536A">
        <w:trPr>
          <w:trHeight w:val="180"/>
        </w:trPr>
        <w:tc>
          <w:tcPr>
            <w:tcW w:w="2850" w:type="dxa"/>
            <w:vMerge/>
          </w:tcPr>
          <w:p w:rsidR="00280DAD" w:rsidRPr="00176E2E" w:rsidRDefault="00280DAD" w:rsidP="004A536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280DAD" w:rsidRPr="00176E2E" w:rsidRDefault="00280DAD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0DAD" w:rsidRPr="00176E2E" w:rsidRDefault="00280DAD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в проекционной связи</w:t>
            </w:r>
          </w:p>
        </w:tc>
      </w:tr>
    </w:tbl>
    <w:p w:rsidR="00280DAD" w:rsidRPr="00176E2E" w:rsidRDefault="00280DAD" w:rsidP="00280DAD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</w:p>
    <w:p w:rsidR="005F1C92" w:rsidRPr="00176E2E" w:rsidRDefault="005F1C92" w:rsidP="005F1C92">
      <w:pPr>
        <w:pStyle w:val="1"/>
        <w:spacing w:before="0"/>
        <w:rPr>
          <w:rFonts w:ascii="Times New Roman" w:hAnsi="Times New Roman" w:cs="Times New Roman"/>
          <w:b w:val="0"/>
          <w:color w:val="C00000"/>
        </w:rPr>
      </w:pPr>
      <w:r w:rsidRPr="00176E2E">
        <w:rPr>
          <w:rFonts w:ascii="Times New Roman" w:hAnsi="Times New Roman" w:cs="Times New Roman"/>
          <w:b w:val="0"/>
          <w:i/>
          <w:color w:val="C00000"/>
        </w:rPr>
        <w:t>- Задание 15 (</w:t>
      </w:r>
      <w:r w:rsidR="001F74E0" w:rsidRPr="00176E2E">
        <w:rPr>
          <w:rFonts w:ascii="Times New Roman" w:hAnsi="Times New Roman" w:cs="Times New Roman"/>
          <w:b w:val="0"/>
          <w:i/>
          <w:color w:val="C00000"/>
        </w:rPr>
        <w:t>ПК2 – ИПК2.2</w:t>
      </w:r>
      <w:r w:rsidRPr="00176E2E">
        <w:rPr>
          <w:rFonts w:ascii="Times New Roman" w:hAnsi="Times New Roman" w:cs="Times New Roman"/>
          <w:b w:val="0"/>
          <w:i/>
          <w:color w:val="C00000"/>
        </w:rPr>
        <w:t>)</w:t>
      </w:r>
    </w:p>
    <w:p w:rsidR="005F1C92" w:rsidRPr="00176E2E" w:rsidRDefault="005F1C92" w:rsidP="005F1C92">
      <w:pPr>
        <w:jc w:val="both"/>
        <w:rPr>
          <w:sz w:val="28"/>
          <w:szCs w:val="28"/>
        </w:rPr>
      </w:pPr>
      <w:r w:rsidRPr="00176E2E">
        <w:rPr>
          <w:color w:val="000000"/>
          <w:sz w:val="28"/>
          <w:szCs w:val="28"/>
        </w:rPr>
        <w:t>Какой размер соответствует формату А0?</w:t>
      </w:r>
    </w:p>
    <w:p w:rsidR="005F1C92" w:rsidRPr="00176E2E" w:rsidRDefault="005F1C92" w:rsidP="005F1C92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1C92" w:rsidRPr="00176E2E" w:rsidTr="004A536A">
        <w:trPr>
          <w:trHeight w:val="269"/>
        </w:trPr>
        <w:tc>
          <w:tcPr>
            <w:tcW w:w="2850" w:type="dxa"/>
            <w:vMerge w:val="restart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841x1189</w:t>
            </w:r>
          </w:p>
        </w:tc>
      </w:tr>
      <w:tr w:rsidR="005F1C92" w:rsidRPr="00176E2E" w:rsidTr="004A536A">
        <w:trPr>
          <w:trHeight w:val="269"/>
        </w:trPr>
        <w:tc>
          <w:tcPr>
            <w:tcW w:w="2850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841 x 1189</w:t>
            </w:r>
          </w:p>
        </w:tc>
      </w:tr>
    </w:tbl>
    <w:p w:rsidR="005F1C92" w:rsidRPr="00176E2E" w:rsidRDefault="005F1C92" w:rsidP="005F1C92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</w:p>
    <w:p w:rsidR="005F1C92" w:rsidRPr="00176E2E" w:rsidRDefault="005F1C92" w:rsidP="005F1C92">
      <w:pPr>
        <w:pStyle w:val="1"/>
        <w:spacing w:before="0"/>
        <w:rPr>
          <w:rFonts w:ascii="Times New Roman" w:hAnsi="Times New Roman" w:cs="Times New Roman"/>
          <w:b w:val="0"/>
          <w:color w:val="C00000"/>
        </w:rPr>
      </w:pPr>
      <w:r w:rsidRPr="00176E2E">
        <w:rPr>
          <w:rFonts w:ascii="Times New Roman" w:hAnsi="Times New Roman" w:cs="Times New Roman"/>
          <w:b w:val="0"/>
          <w:i/>
          <w:color w:val="C00000"/>
        </w:rPr>
        <w:t>- Задание 16 (</w:t>
      </w:r>
      <w:r w:rsidR="001F74E0" w:rsidRPr="00176E2E">
        <w:rPr>
          <w:rFonts w:ascii="Times New Roman" w:hAnsi="Times New Roman" w:cs="Times New Roman"/>
          <w:b w:val="0"/>
          <w:i/>
          <w:color w:val="C00000"/>
        </w:rPr>
        <w:t>ПК2 – ИПК2.2</w:t>
      </w:r>
      <w:r w:rsidRPr="00176E2E">
        <w:rPr>
          <w:rFonts w:ascii="Times New Roman" w:hAnsi="Times New Roman" w:cs="Times New Roman"/>
          <w:b w:val="0"/>
          <w:i/>
          <w:color w:val="C00000"/>
        </w:rPr>
        <w:t>)</w:t>
      </w:r>
    </w:p>
    <w:p w:rsidR="005F1C92" w:rsidRPr="00176E2E" w:rsidRDefault="005F1C92" w:rsidP="005F1C92">
      <w:pPr>
        <w:jc w:val="both"/>
        <w:rPr>
          <w:sz w:val="28"/>
          <w:szCs w:val="28"/>
        </w:rPr>
      </w:pPr>
      <w:r w:rsidRPr="00176E2E">
        <w:rPr>
          <w:color w:val="000000"/>
          <w:sz w:val="28"/>
          <w:szCs w:val="28"/>
        </w:rPr>
        <w:t>Сколько форматов А0 допускается использовать для формирования производного формата?</w:t>
      </w:r>
    </w:p>
    <w:p w:rsidR="005F1C92" w:rsidRPr="00176E2E" w:rsidRDefault="005F1C92" w:rsidP="005F1C92">
      <w:pPr>
        <w:shd w:val="clear" w:color="auto" w:fill="FFFFFF"/>
        <w:tabs>
          <w:tab w:val="left" w:pos="1276"/>
        </w:tabs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1C92" w:rsidRPr="00176E2E" w:rsidTr="004A536A">
        <w:trPr>
          <w:trHeight w:val="274"/>
        </w:trPr>
        <w:tc>
          <w:tcPr>
            <w:tcW w:w="2850" w:type="dxa"/>
            <w:vMerge w:val="restart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 w:rsidRPr="00176E2E">
              <w:rPr>
                <w:color w:val="000000"/>
                <w:sz w:val="28"/>
                <w:szCs w:val="28"/>
              </w:rPr>
              <w:t>3</w:t>
            </w:r>
          </w:p>
        </w:tc>
      </w:tr>
      <w:tr w:rsidR="005F1C92" w:rsidRPr="00176E2E" w:rsidTr="004A536A">
        <w:trPr>
          <w:trHeight w:val="274"/>
        </w:trPr>
        <w:tc>
          <w:tcPr>
            <w:tcW w:w="2850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 w:rsidRPr="00176E2E">
              <w:rPr>
                <w:color w:val="000000"/>
                <w:sz w:val="28"/>
                <w:szCs w:val="28"/>
              </w:rPr>
              <w:t>Три</w:t>
            </w:r>
          </w:p>
        </w:tc>
      </w:tr>
      <w:tr w:rsidR="005F1C92" w:rsidRPr="00176E2E" w:rsidTr="004A536A">
        <w:trPr>
          <w:trHeight w:val="274"/>
        </w:trPr>
        <w:tc>
          <w:tcPr>
            <w:tcW w:w="2850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 w:rsidRPr="00176E2E">
              <w:rPr>
                <w:color w:val="000000"/>
                <w:sz w:val="28"/>
                <w:szCs w:val="28"/>
              </w:rPr>
              <w:t>три</w:t>
            </w:r>
          </w:p>
        </w:tc>
      </w:tr>
    </w:tbl>
    <w:p w:rsidR="005F1C92" w:rsidRPr="00176E2E" w:rsidRDefault="005F1C92" w:rsidP="005F1C92">
      <w:pPr>
        <w:shd w:val="clear" w:color="auto" w:fill="FFFFFF"/>
        <w:tabs>
          <w:tab w:val="left" w:pos="1276"/>
        </w:tabs>
        <w:jc w:val="both"/>
        <w:rPr>
          <w:color w:val="C00000"/>
          <w:sz w:val="28"/>
          <w:szCs w:val="28"/>
        </w:rPr>
      </w:pPr>
    </w:p>
    <w:p w:rsidR="005F1C92" w:rsidRPr="00176E2E" w:rsidRDefault="005F1C92" w:rsidP="005F1C92">
      <w:pPr>
        <w:pStyle w:val="1"/>
        <w:spacing w:before="0"/>
        <w:rPr>
          <w:rFonts w:ascii="Times New Roman" w:hAnsi="Times New Roman" w:cs="Times New Roman"/>
          <w:b w:val="0"/>
          <w:color w:val="C00000"/>
        </w:rPr>
      </w:pPr>
      <w:r w:rsidRPr="00176E2E">
        <w:rPr>
          <w:rFonts w:ascii="Times New Roman" w:hAnsi="Times New Roman" w:cs="Times New Roman"/>
          <w:b w:val="0"/>
          <w:i/>
          <w:color w:val="C00000"/>
        </w:rPr>
        <w:t>- Задание 17 (</w:t>
      </w:r>
      <w:r w:rsidR="001F74E0" w:rsidRPr="00176E2E">
        <w:rPr>
          <w:rFonts w:ascii="Times New Roman" w:hAnsi="Times New Roman" w:cs="Times New Roman"/>
          <w:b w:val="0"/>
          <w:i/>
          <w:color w:val="C00000"/>
        </w:rPr>
        <w:t>ПК2 – ИПК2.2</w:t>
      </w:r>
      <w:r w:rsidRPr="00176E2E">
        <w:rPr>
          <w:rFonts w:ascii="Times New Roman" w:hAnsi="Times New Roman" w:cs="Times New Roman"/>
          <w:b w:val="0"/>
          <w:i/>
          <w:color w:val="C00000"/>
        </w:rPr>
        <w:t>)</w:t>
      </w:r>
    </w:p>
    <w:p w:rsidR="005F1C92" w:rsidRPr="00176E2E" w:rsidRDefault="005F1C92" w:rsidP="005F1C92">
      <w:pPr>
        <w:jc w:val="both"/>
        <w:rPr>
          <w:color w:val="000000"/>
          <w:sz w:val="28"/>
          <w:szCs w:val="28"/>
        </w:rPr>
      </w:pPr>
      <w:r w:rsidRPr="00176E2E">
        <w:rPr>
          <w:color w:val="000000"/>
          <w:sz w:val="28"/>
          <w:szCs w:val="28"/>
        </w:rPr>
        <w:t>Какую форму имеет профиль метрической резьбы?</w:t>
      </w:r>
    </w:p>
    <w:p w:rsidR="005F1C92" w:rsidRPr="00176E2E" w:rsidRDefault="005F1C92" w:rsidP="005F1C92">
      <w:pPr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1C92" w:rsidRPr="00176E2E" w:rsidTr="004A536A">
        <w:trPr>
          <w:trHeight w:val="180"/>
        </w:trPr>
        <w:tc>
          <w:tcPr>
            <w:tcW w:w="2850" w:type="dxa"/>
            <w:vMerge w:val="restart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shd w:val="clear" w:color="auto" w:fill="FFFFFF"/>
              <w:tabs>
                <w:tab w:val="left" w:pos="1276"/>
              </w:tabs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Равностороннего треугольника</w:t>
            </w:r>
          </w:p>
        </w:tc>
      </w:tr>
      <w:tr w:rsidR="005F1C92" w:rsidRPr="00176E2E" w:rsidTr="004A536A">
        <w:trPr>
          <w:trHeight w:val="180"/>
        </w:trPr>
        <w:tc>
          <w:tcPr>
            <w:tcW w:w="2850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shd w:val="clear" w:color="auto" w:fill="FFFFFF"/>
              <w:tabs>
                <w:tab w:val="left" w:pos="1276"/>
              </w:tabs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равностороннего треугольника</w:t>
            </w:r>
          </w:p>
        </w:tc>
      </w:tr>
    </w:tbl>
    <w:p w:rsidR="005F1C92" w:rsidRPr="00176E2E" w:rsidRDefault="005F1C92" w:rsidP="005F1C92">
      <w:pPr>
        <w:jc w:val="both"/>
        <w:rPr>
          <w:sz w:val="28"/>
          <w:szCs w:val="28"/>
        </w:rPr>
      </w:pPr>
    </w:p>
    <w:p w:rsidR="005F1C92" w:rsidRPr="00176E2E" w:rsidRDefault="005F1C92" w:rsidP="005F1C92">
      <w:pPr>
        <w:pStyle w:val="1"/>
        <w:spacing w:before="0"/>
        <w:rPr>
          <w:rFonts w:ascii="Times New Roman" w:hAnsi="Times New Roman" w:cs="Times New Roman"/>
          <w:b w:val="0"/>
          <w:color w:val="C00000"/>
        </w:rPr>
      </w:pPr>
      <w:r w:rsidRPr="00176E2E">
        <w:rPr>
          <w:rFonts w:ascii="Times New Roman" w:hAnsi="Times New Roman" w:cs="Times New Roman"/>
          <w:b w:val="0"/>
          <w:i/>
          <w:color w:val="C00000"/>
        </w:rPr>
        <w:t>- Задание 18 (</w:t>
      </w:r>
      <w:r w:rsidR="001F74E0" w:rsidRPr="00176E2E">
        <w:rPr>
          <w:rFonts w:ascii="Times New Roman" w:hAnsi="Times New Roman" w:cs="Times New Roman"/>
          <w:b w:val="0"/>
          <w:i/>
          <w:color w:val="C00000"/>
        </w:rPr>
        <w:t>ПК2 – ИПК2.2</w:t>
      </w:r>
      <w:r w:rsidRPr="00176E2E">
        <w:rPr>
          <w:rFonts w:ascii="Times New Roman" w:hAnsi="Times New Roman" w:cs="Times New Roman"/>
          <w:b w:val="0"/>
          <w:i/>
          <w:color w:val="C00000"/>
        </w:rPr>
        <w:t>)</w:t>
      </w:r>
    </w:p>
    <w:p w:rsidR="005F1C92" w:rsidRPr="00176E2E" w:rsidRDefault="005F1C92" w:rsidP="005F1C92">
      <w:pPr>
        <w:jc w:val="both"/>
        <w:rPr>
          <w:sz w:val="28"/>
          <w:szCs w:val="28"/>
        </w:rPr>
      </w:pPr>
      <w:r w:rsidRPr="00176E2E">
        <w:rPr>
          <w:color w:val="000000"/>
          <w:sz w:val="28"/>
          <w:szCs w:val="28"/>
        </w:rPr>
        <w:t>Какой элемент из перечисленных должен быть указан в обозначении схемы электрической принципиальной:</w:t>
      </w:r>
      <w:r w:rsidRPr="00176E2E">
        <w:rPr>
          <w:sz w:val="28"/>
          <w:szCs w:val="28"/>
        </w:rPr>
        <w:t xml:space="preserve"> Э1, 00СП, Э3, Г3?</w:t>
      </w:r>
    </w:p>
    <w:p w:rsidR="005F1C92" w:rsidRPr="00176E2E" w:rsidRDefault="005F1C92" w:rsidP="005F1C92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1C92" w:rsidRPr="00176E2E" w:rsidTr="004A536A">
        <w:trPr>
          <w:trHeight w:val="255"/>
        </w:trPr>
        <w:tc>
          <w:tcPr>
            <w:tcW w:w="2850" w:type="dxa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shd w:val="clear" w:color="auto" w:fill="FFFFFF"/>
              <w:tabs>
                <w:tab w:val="left" w:pos="1276"/>
              </w:tabs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Э3</w:t>
            </w:r>
          </w:p>
        </w:tc>
      </w:tr>
    </w:tbl>
    <w:p w:rsidR="005F1C92" w:rsidRPr="00176E2E" w:rsidRDefault="005F1C92" w:rsidP="005F1C92">
      <w:pPr>
        <w:tabs>
          <w:tab w:val="left" w:pos="8092"/>
        </w:tabs>
        <w:jc w:val="both"/>
        <w:rPr>
          <w:i/>
          <w:color w:val="000000" w:themeColor="text1"/>
          <w:sz w:val="28"/>
          <w:szCs w:val="28"/>
          <w:lang w:eastAsia="en-US"/>
        </w:rPr>
      </w:pPr>
    </w:p>
    <w:p w:rsidR="005F1C92" w:rsidRPr="00176E2E" w:rsidRDefault="005F1C92" w:rsidP="005F1C92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19 (</w:t>
      </w:r>
      <w:r w:rsidR="001F74E0" w:rsidRPr="00176E2E">
        <w:rPr>
          <w:i/>
          <w:color w:val="C00000"/>
          <w:sz w:val="28"/>
          <w:szCs w:val="28"/>
        </w:rPr>
        <w:t xml:space="preserve">ПК2 – </w:t>
      </w:r>
      <w:r w:rsidR="001F74E0" w:rsidRPr="00176E2E">
        <w:rPr>
          <w:i/>
          <w:color w:val="C00000"/>
          <w:sz w:val="28"/>
        </w:rPr>
        <w:t>ИПК2.2</w:t>
      </w:r>
      <w:r w:rsidRPr="00176E2E">
        <w:rPr>
          <w:i/>
          <w:color w:val="C00000"/>
          <w:sz w:val="28"/>
          <w:szCs w:val="28"/>
        </w:rPr>
        <w:t>)</w:t>
      </w:r>
    </w:p>
    <w:p w:rsidR="005F1C92" w:rsidRPr="00176E2E" w:rsidRDefault="005F1C92" w:rsidP="005F1C92">
      <w:pPr>
        <w:keepNext/>
        <w:keepLines/>
        <w:outlineLvl w:val="0"/>
        <w:rPr>
          <w:sz w:val="28"/>
          <w:szCs w:val="28"/>
        </w:rPr>
      </w:pPr>
      <w:r w:rsidRPr="00176E2E">
        <w:rPr>
          <w:sz w:val="28"/>
          <w:szCs w:val="28"/>
        </w:rPr>
        <w:t>Сопоставьте материалы и соответствующие им штриховки.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7"/>
        <w:gridCol w:w="4668"/>
      </w:tblGrid>
      <w:tr w:rsidR="005F1C92" w:rsidRPr="00176E2E" w:rsidTr="004A536A">
        <w:tc>
          <w:tcPr>
            <w:tcW w:w="4785" w:type="dxa"/>
          </w:tcPr>
          <w:p w:rsidR="005F1C92" w:rsidRPr="00176E2E" w:rsidRDefault="005F1C92" w:rsidP="004A536A">
            <w:pPr>
              <w:jc w:val="center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1.</w:t>
            </w:r>
            <w:r w:rsidRPr="00176E2E">
              <w:rPr>
                <w:noProof/>
                <w:sz w:val="28"/>
                <w:szCs w:val="28"/>
              </w:rPr>
              <w:drawing>
                <wp:inline distT="0" distB="0" distL="0" distR="0" wp14:anchorId="2F0818D9" wp14:editId="64ADF733">
                  <wp:extent cx="1438275" cy="755313"/>
                  <wp:effectExtent l="0" t="0" r="0" b="6985"/>
                  <wp:docPr id="3" name="Рисунок 3" descr="C:\Users\1\Downloads\камень естестве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ownloads\камень естестве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276" cy="757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А. Металлы и твёрдые сплавы</w:t>
            </w:r>
          </w:p>
        </w:tc>
      </w:tr>
      <w:tr w:rsidR="005F1C92" w:rsidRPr="00176E2E" w:rsidTr="004A536A">
        <w:tc>
          <w:tcPr>
            <w:tcW w:w="4785" w:type="dxa"/>
          </w:tcPr>
          <w:p w:rsidR="005F1C92" w:rsidRPr="00176E2E" w:rsidRDefault="005F1C92" w:rsidP="004A536A">
            <w:pPr>
              <w:tabs>
                <w:tab w:val="left" w:pos="2610"/>
              </w:tabs>
              <w:jc w:val="center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2.</w:t>
            </w:r>
            <w:r w:rsidRPr="00176E2E">
              <w:rPr>
                <w:noProof/>
                <w:sz w:val="28"/>
                <w:szCs w:val="28"/>
              </w:rPr>
              <w:drawing>
                <wp:inline distT="0" distB="0" distL="0" distR="0" wp14:anchorId="00F14C7A" wp14:editId="440F9BD8">
                  <wp:extent cx="1469148" cy="771525"/>
                  <wp:effectExtent l="0" t="0" r="0" b="0"/>
                  <wp:docPr id="6" name="Рисунок 6" descr="C:\Users\1\Downloads\дерев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\Downloads\дерев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633" cy="775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Б. Грунт естественный</w:t>
            </w:r>
          </w:p>
        </w:tc>
      </w:tr>
      <w:tr w:rsidR="005F1C92" w:rsidRPr="00176E2E" w:rsidTr="004A536A">
        <w:tc>
          <w:tcPr>
            <w:tcW w:w="4785" w:type="dxa"/>
          </w:tcPr>
          <w:p w:rsidR="005F1C92" w:rsidRPr="00176E2E" w:rsidRDefault="005F1C92" w:rsidP="004A536A">
            <w:pPr>
              <w:jc w:val="center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3.</w:t>
            </w:r>
            <w:r w:rsidRPr="00176E2E">
              <w:rPr>
                <w:noProof/>
                <w:sz w:val="28"/>
                <w:szCs w:val="28"/>
              </w:rPr>
              <w:drawing>
                <wp:inline distT="0" distB="0" distL="0" distR="0" wp14:anchorId="25DA77CD" wp14:editId="4932B99B">
                  <wp:extent cx="1420612" cy="746036"/>
                  <wp:effectExtent l="0" t="0" r="8255" b="0"/>
                  <wp:docPr id="2" name="Рисунок 2" descr="C:\Users\1\Downloads\металл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ownloads\металлы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9308" cy="750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 xml:space="preserve">В. </w:t>
            </w:r>
            <w:r w:rsidRPr="00176E2E">
              <w:rPr>
                <w:sz w:val="28"/>
              </w:rPr>
              <w:t>Неметаллические материалы, в том числе волокнистые монолитные и плитные (прессованные)</w:t>
            </w:r>
          </w:p>
        </w:tc>
      </w:tr>
      <w:tr w:rsidR="005F1C92" w:rsidRPr="00176E2E" w:rsidTr="004A536A">
        <w:tc>
          <w:tcPr>
            <w:tcW w:w="4785" w:type="dxa"/>
          </w:tcPr>
          <w:p w:rsidR="005F1C92" w:rsidRPr="00176E2E" w:rsidRDefault="005F1C92" w:rsidP="004A536A">
            <w:pPr>
              <w:jc w:val="center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4.</w:t>
            </w:r>
            <w:r w:rsidRPr="00176E2E">
              <w:rPr>
                <w:noProof/>
                <w:sz w:val="28"/>
                <w:szCs w:val="28"/>
              </w:rPr>
              <w:drawing>
                <wp:inline distT="0" distB="0" distL="0" distR="0" wp14:anchorId="3A0749BF" wp14:editId="44A50771">
                  <wp:extent cx="1381125" cy="725299"/>
                  <wp:effectExtent l="0" t="0" r="0" b="0"/>
                  <wp:docPr id="7" name="Рисунок 7" descr="C:\Users\1\Downloads\бетон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\Downloads\бетон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5370" cy="727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Г. Древесина</w:t>
            </w:r>
          </w:p>
        </w:tc>
      </w:tr>
      <w:tr w:rsidR="005F1C92" w:rsidRPr="00176E2E" w:rsidTr="004A536A">
        <w:tc>
          <w:tcPr>
            <w:tcW w:w="4785" w:type="dxa"/>
          </w:tcPr>
          <w:p w:rsidR="005F1C92" w:rsidRPr="00176E2E" w:rsidRDefault="005F1C92" w:rsidP="004A536A">
            <w:pPr>
              <w:jc w:val="center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5.</w:t>
            </w:r>
            <w:r w:rsidRPr="00176E2E">
              <w:rPr>
                <w:noProof/>
                <w:sz w:val="28"/>
                <w:szCs w:val="28"/>
              </w:rPr>
              <w:drawing>
                <wp:inline distT="0" distB="0" distL="0" distR="0" wp14:anchorId="0A1B58D7" wp14:editId="562BDAF7">
                  <wp:extent cx="1381125" cy="725300"/>
                  <wp:effectExtent l="0" t="0" r="0" b="0"/>
                  <wp:docPr id="4" name="Рисунок 4" descr="C:\Users\1\Downloads\неметалл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ownloads\неметаллы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455" cy="727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Д. Бетон</w:t>
            </w:r>
          </w:p>
        </w:tc>
      </w:tr>
      <w:tr w:rsidR="005F1C92" w:rsidRPr="00176E2E" w:rsidTr="004A536A">
        <w:tc>
          <w:tcPr>
            <w:tcW w:w="4785" w:type="dxa"/>
          </w:tcPr>
          <w:p w:rsidR="005F1C92" w:rsidRPr="00176E2E" w:rsidRDefault="005F1C92" w:rsidP="004A536A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lastRenderedPageBreak/>
              <w:t>6.</w:t>
            </w:r>
            <w:r w:rsidRPr="00176E2E">
              <w:rPr>
                <w:noProof/>
                <w:sz w:val="28"/>
                <w:szCs w:val="28"/>
              </w:rPr>
              <w:drawing>
                <wp:inline distT="0" distB="0" distL="0" distR="0" wp14:anchorId="6B7C0BAC" wp14:editId="10D8AC70">
                  <wp:extent cx="1343025" cy="705291"/>
                  <wp:effectExtent l="0" t="0" r="0" b="0"/>
                  <wp:docPr id="8" name="Рисунок 8" descr="C:\Users\1\Downloads\естественный грунт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ownloads\естественный грунт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386" cy="705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Е. Камень естественный</w:t>
            </w:r>
          </w:p>
        </w:tc>
      </w:tr>
    </w:tbl>
    <w:p w:rsidR="005F1C92" w:rsidRPr="00176E2E" w:rsidRDefault="005F1C92" w:rsidP="005F1C92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1C92" w:rsidRPr="00176E2E" w:rsidTr="004A536A">
        <w:trPr>
          <w:trHeight w:val="180"/>
        </w:trPr>
        <w:tc>
          <w:tcPr>
            <w:tcW w:w="2850" w:type="dxa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1</w:t>
            </w:r>
          </w:p>
        </w:tc>
        <w:tc>
          <w:tcPr>
            <w:tcW w:w="2513" w:type="dxa"/>
            <w:vMerge w:val="restart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Е</w:t>
            </w:r>
          </w:p>
        </w:tc>
      </w:tr>
      <w:tr w:rsidR="005F1C92" w:rsidRPr="00176E2E" w:rsidTr="004A536A">
        <w:trPr>
          <w:trHeight w:val="180"/>
        </w:trPr>
        <w:tc>
          <w:tcPr>
            <w:tcW w:w="2850" w:type="dxa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2</w:t>
            </w:r>
          </w:p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Г</w:t>
            </w:r>
          </w:p>
        </w:tc>
      </w:tr>
      <w:tr w:rsidR="005F1C92" w:rsidRPr="00176E2E" w:rsidTr="004A536A">
        <w:trPr>
          <w:trHeight w:val="180"/>
        </w:trPr>
        <w:tc>
          <w:tcPr>
            <w:tcW w:w="2850" w:type="dxa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3</w:t>
            </w:r>
          </w:p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А</w:t>
            </w:r>
          </w:p>
        </w:tc>
      </w:tr>
      <w:tr w:rsidR="005F1C92" w:rsidRPr="00176E2E" w:rsidTr="004A536A">
        <w:trPr>
          <w:trHeight w:val="180"/>
        </w:trPr>
        <w:tc>
          <w:tcPr>
            <w:tcW w:w="2850" w:type="dxa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4</w:t>
            </w:r>
          </w:p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Д</w:t>
            </w:r>
          </w:p>
        </w:tc>
      </w:tr>
      <w:tr w:rsidR="005F1C92" w:rsidRPr="00176E2E" w:rsidTr="004A536A">
        <w:trPr>
          <w:trHeight w:val="180"/>
        </w:trPr>
        <w:tc>
          <w:tcPr>
            <w:tcW w:w="2850" w:type="dxa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5</w:t>
            </w:r>
          </w:p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В</w:t>
            </w:r>
          </w:p>
        </w:tc>
      </w:tr>
      <w:tr w:rsidR="005F1C92" w:rsidRPr="00176E2E" w:rsidTr="004A536A">
        <w:trPr>
          <w:trHeight w:val="180"/>
        </w:trPr>
        <w:tc>
          <w:tcPr>
            <w:tcW w:w="2850" w:type="dxa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6</w:t>
            </w:r>
          </w:p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Б</w:t>
            </w:r>
          </w:p>
        </w:tc>
      </w:tr>
    </w:tbl>
    <w:p w:rsidR="005F1C92" w:rsidRPr="00176E2E" w:rsidRDefault="005F1C92" w:rsidP="005F1C92">
      <w:pPr>
        <w:keepNext/>
        <w:keepLines/>
        <w:outlineLvl w:val="0"/>
        <w:rPr>
          <w:i/>
          <w:color w:val="C00000"/>
          <w:sz w:val="28"/>
          <w:szCs w:val="28"/>
        </w:rPr>
      </w:pPr>
    </w:p>
    <w:p w:rsidR="005F1C92" w:rsidRPr="00176E2E" w:rsidRDefault="005F1C92" w:rsidP="005F1C92">
      <w:pPr>
        <w:jc w:val="both"/>
        <w:rPr>
          <w:i/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20 (</w:t>
      </w:r>
      <w:r w:rsidR="001F74E0" w:rsidRPr="00176E2E">
        <w:rPr>
          <w:i/>
          <w:color w:val="C00000"/>
          <w:sz w:val="28"/>
          <w:szCs w:val="28"/>
        </w:rPr>
        <w:t xml:space="preserve">ПК2 – </w:t>
      </w:r>
      <w:r w:rsidR="001F74E0" w:rsidRPr="00176E2E">
        <w:rPr>
          <w:i/>
          <w:color w:val="C00000"/>
          <w:sz w:val="28"/>
        </w:rPr>
        <w:t>ИПК2.2</w:t>
      </w:r>
      <w:r w:rsidRPr="00176E2E">
        <w:rPr>
          <w:i/>
          <w:color w:val="C00000"/>
          <w:sz w:val="28"/>
          <w:szCs w:val="28"/>
        </w:rPr>
        <w:t>)</w:t>
      </w:r>
    </w:p>
    <w:p w:rsidR="005F1C92" w:rsidRPr="00176E2E" w:rsidRDefault="005F1C92" w:rsidP="005F1C92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>Как располагаются проецирующие лучи относительно плоскости проекций при ортогональном способе проецирования?</w:t>
      </w:r>
    </w:p>
    <w:p w:rsidR="005F1C92" w:rsidRPr="00176E2E" w:rsidRDefault="005F1C92" w:rsidP="005F1C92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1C92" w:rsidRPr="00176E2E" w:rsidTr="004A536A">
        <w:trPr>
          <w:trHeight w:val="180"/>
        </w:trPr>
        <w:tc>
          <w:tcPr>
            <w:tcW w:w="2850" w:type="dxa"/>
            <w:vMerge w:val="restart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  <w:r w:rsidRPr="00176E2E">
              <w:t>   </w:t>
            </w:r>
          </w:p>
        </w:tc>
        <w:tc>
          <w:tcPr>
            <w:tcW w:w="2513" w:type="dxa"/>
            <w:vMerge w:val="restart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Перпендикулярно</w:t>
            </w:r>
          </w:p>
        </w:tc>
      </w:tr>
      <w:tr w:rsidR="005F1C92" w:rsidRPr="00176E2E" w:rsidTr="004A536A">
        <w:trPr>
          <w:trHeight w:val="180"/>
        </w:trPr>
        <w:tc>
          <w:tcPr>
            <w:tcW w:w="2850" w:type="dxa"/>
            <w:vMerge/>
          </w:tcPr>
          <w:p w:rsidR="005F1C92" w:rsidRPr="00176E2E" w:rsidRDefault="005F1C92" w:rsidP="004A536A"/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перпендикулярно</w:t>
            </w:r>
          </w:p>
        </w:tc>
      </w:tr>
      <w:tr w:rsidR="005F1C92" w:rsidRPr="00176E2E" w:rsidTr="004A536A">
        <w:trPr>
          <w:trHeight w:val="180"/>
        </w:trPr>
        <w:tc>
          <w:tcPr>
            <w:tcW w:w="2850" w:type="dxa"/>
            <w:vMerge/>
          </w:tcPr>
          <w:p w:rsidR="005F1C92" w:rsidRPr="00176E2E" w:rsidRDefault="005F1C92" w:rsidP="004A536A"/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Под прямым углом</w:t>
            </w:r>
          </w:p>
        </w:tc>
      </w:tr>
      <w:tr w:rsidR="005F1C92" w:rsidRPr="00176E2E" w:rsidTr="004A536A">
        <w:trPr>
          <w:trHeight w:val="180"/>
        </w:trPr>
        <w:tc>
          <w:tcPr>
            <w:tcW w:w="2850" w:type="dxa"/>
            <w:vMerge/>
          </w:tcPr>
          <w:p w:rsidR="005F1C92" w:rsidRPr="00176E2E" w:rsidRDefault="005F1C92" w:rsidP="004A536A"/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под прямым углом</w:t>
            </w:r>
          </w:p>
        </w:tc>
      </w:tr>
      <w:tr w:rsidR="005F1C92" w:rsidRPr="00176E2E" w:rsidTr="004A536A">
        <w:trPr>
          <w:trHeight w:val="180"/>
        </w:trPr>
        <w:tc>
          <w:tcPr>
            <w:tcW w:w="2850" w:type="dxa"/>
            <w:vMerge/>
          </w:tcPr>
          <w:p w:rsidR="005F1C92" w:rsidRPr="00176E2E" w:rsidRDefault="005F1C92" w:rsidP="004A536A"/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Под углом 90°</w:t>
            </w:r>
          </w:p>
        </w:tc>
      </w:tr>
      <w:tr w:rsidR="005F1C92" w:rsidRPr="00176E2E" w:rsidTr="004A536A">
        <w:trPr>
          <w:trHeight w:val="180"/>
        </w:trPr>
        <w:tc>
          <w:tcPr>
            <w:tcW w:w="2850" w:type="dxa"/>
            <w:vMerge/>
          </w:tcPr>
          <w:p w:rsidR="005F1C92" w:rsidRPr="00176E2E" w:rsidRDefault="005F1C92" w:rsidP="004A536A"/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под углом 90°</w:t>
            </w:r>
          </w:p>
        </w:tc>
      </w:tr>
      <w:tr w:rsidR="005F1C92" w:rsidRPr="00176E2E" w:rsidTr="004A536A">
        <w:trPr>
          <w:trHeight w:val="180"/>
        </w:trPr>
        <w:tc>
          <w:tcPr>
            <w:tcW w:w="2850" w:type="dxa"/>
            <w:vMerge/>
          </w:tcPr>
          <w:p w:rsidR="005F1C92" w:rsidRPr="00176E2E" w:rsidRDefault="005F1C92" w:rsidP="004A536A"/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Под углом 90 градусов</w:t>
            </w:r>
          </w:p>
        </w:tc>
      </w:tr>
      <w:tr w:rsidR="005F1C92" w:rsidRPr="00176E2E" w:rsidTr="004A536A">
        <w:trPr>
          <w:trHeight w:val="180"/>
        </w:trPr>
        <w:tc>
          <w:tcPr>
            <w:tcW w:w="2850" w:type="dxa"/>
            <w:vMerge/>
          </w:tcPr>
          <w:p w:rsidR="005F1C92" w:rsidRPr="00176E2E" w:rsidRDefault="005F1C92" w:rsidP="004A536A"/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под углом 90 градусов</w:t>
            </w:r>
          </w:p>
        </w:tc>
      </w:tr>
    </w:tbl>
    <w:p w:rsidR="005F1C92" w:rsidRPr="00176E2E" w:rsidRDefault="005F1C92" w:rsidP="005F1C92">
      <w:pPr>
        <w:jc w:val="both"/>
        <w:rPr>
          <w:sz w:val="28"/>
          <w:szCs w:val="28"/>
        </w:rPr>
      </w:pPr>
    </w:p>
    <w:p w:rsidR="005F1C92" w:rsidRPr="00176E2E" w:rsidRDefault="005F1C92" w:rsidP="005F1C92">
      <w:pPr>
        <w:jc w:val="both"/>
        <w:rPr>
          <w:i/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21 (</w:t>
      </w:r>
      <w:r w:rsidR="001F74E0" w:rsidRPr="00176E2E">
        <w:rPr>
          <w:i/>
          <w:color w:val="C00000"/>
          <w:sz w:val="28"/>
          <w:szCs w:val="28"/>
        </w:rPr>
        <w:t xml:space="preserve">ПК2 – </w:t>
      </w:r>
      <w:r w:rsidR="001F74E0" w:rsidRPr="00176E2E">
        <w:rPr>
          <w:i/>
          <w:color w:val="C00000"/>
          <w:sz w:val="28"/>
        </w:rPr>
        <w:t>ИПК2.2</w:t>
      </w:r>
      <w:r w:rsidRPr="00176E2E">
        <w:rPr>
          <w:i/>
          <w:color w:val="C00000"/>
          <w:sz w:val="28"/>
          <w:szCs w:val="28"/>
        </w:rPr>
        <w:t>)</w:t>
      </w:r>
    </w:p>
    <w:p w:rsidR="005F1C92" w:rsidRPr="00176E2E" w:rsidRDefault="005F1C92" w:rsidP="005F1C92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>Что такое линия уровня?</w:t>
      </w:r>
    </w:p>
    <w:p w:rsidR="005F1C92" w:rsidRPr="00176E2E" w:rsidRDefault="005F1C92" w:rsidP="005F1C92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1C92" w:rsidRPr="00176E2E" w:rsidTr="004A536A">
        <w:trPr>
          <w:trHeight w:val="180"/>
        </w:trPr>
        <w:tc>
          <w:tcPr>
            <w:tcW w:w="2850" w:type="dxa"/>
            <w:vMerge w:val="restart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  <w:r w:rsidRPr="00176E2E">
              <w:t>   </w:t>
            </w:r>
          </w:p>
        </w:tc>
        <w:tc>
          <w:tcPr>
            <w:tcW w:w="2513" w:type="dxa"/>
            <w:vMerge w:val="restart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Линия, расположенная параллельно одной из плоскостей проекций</w:t>
            </w:r>
          </w:p>
        </w:tc>
      </w:tr>
      <w:tr w:rsidR="005F1C92" w:rsidRPr="00176E2E" w:rsidTr="004A536A">
        <w:trPr>
          <w:trHeight w:val="180"/>
        </w:trPr>
        <w:tc>
          <w:tcPr>
            <w:tcW w:w="2850" w:type="dxa"/>
            <w:vMerge/>
          </w:tcPr>
          <w:p w:rsidR="005F1C92" w:rsidRPr="00176E2E" w:rsidRDefault="005F1C92" w:rsidP="004A536A"/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линия, расположенная параллельно одной из плоскостей проекций</w:t>
            </w:r>
          </w:p>
        </w:tc>
      </w:tr>
      <w:tr w:rsidR="005F1C92" w:rsidRPr="00176E2E" w:rsidTr="004A536A">
        <w:trPr>
          <w:trHeight w:val="180"/>
        </w:trPr>
        <w:tc>
          <w:tcPr>
            <w:tcW w:w="2850" w:type="dxa"/>
            <w:vMerge/>
          </w:tcPr>
          <w:p w:rsidR="005F1C92" w:rsidRPr="00176E2E" w:rsidRDefault="005F1C92" w:rsidP="004A536A"/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Линия, расположенная в плоскости, параллельной одной из плоскостей проекций</w:t>
            </w:r>
          </w:p>
        </w:tc>
      </w:tr>
      <w:tr w:rsidR="005F1C92" w:rsidRPr="00176E2E" w:rsidTr="004A536A">
        <w:trPr>
          <w:trHeight w:val="180"/>
        </w:trPr>
        <w:tc>
          <w:tcPr>
            <w:tcW w:w="2850" w:type="dxa"/>
            <w:vMerge/>
          </w:tcPr>
          <w:p w:rsidR="005F1C92" w:rsidRPr="00176E2E" w:rsidRDefault="005F1C92" w:rsidP="004A536A"/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Линия, расположенная в плоскости, параллельной одной из плоскостей проекций</w:t>
            </w:r>
          </w:p>
        </w:tc>
      </w:tr>
      <w:tr w:rsidR="005F1C92" w:rsidRPr="00176E2E" w:rsidTr="004A536A">
        <w:trPr>
          <w:trHeight w:val="180"/>
        </w:trPr>
        <w:tc>
          <w:tcPr>
            <w:tcW w:w="2850" w:type="dxa"/>
            <w:vMerge/>
          </w:tcPr>
          <w:p w:rsidR="005F1C92" w:rsidRPr="00176E2E" w:rsidRDefault="005F1C92" w:rsidP="004A536A"/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Линия, параллельная одной из плоскостей проекций</w:t>
            </w:r>
          </w:p>
        </w:tc>
      </w:tr>
      <w:tr w:rsidR="005F1C92" w:rsidRPr="00176E2E" w:rsidTr="004A536A">
        <w:trPr>
          <w:trHeight w:val="180"/>
        </w:trPr>
        <w:tc>
          <w:tcPr>
            <w:tcW w:w="2850" w:type="dxa"/>
            <w:vMerge/>
          </w:tcPr>
          <w:p w:rsidR="005F1C92" w:rsidRPr="00176E2E" w:rsidRDefault="005F1C92" w:rsidP="004A536A"/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линия, параллельная одной из плоскостей проекций</w:t>
            </w:r>
          </w:p>
        </w:tc>
      </w:tr>
      <w:tr w:rsidR="005F1C92" w:rsidRPr="00176E2E" w:rsidTr="004A536A">
        <w:trPr>
          <w:trHeight w:val="180"/>
        </w:trPr>
        <w:tc>
          <w:tcPr>
            <w:tcW w:w="2850" w:type="dxa"/>
            <w:vMerge/>
          </w:tcPr>
          <w:p w:rsidR="005F1C92" w:rsidRPr="00176E2E" w:rsidRDefault="005F1C92" w:rsidP="004A536A"/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Линия, параллельная плоскости проекций</w:t>
            </w:r>
          </w:p>
        </w:tc>
      </w:tr>
      <w:tr w:rsidR="005F1C92" w:rsidRPr="00176E2E" w:rsidTr="004A536A">
        <w:trPr>
          <w:trHeight w:val="180"/>
        </w:trPr>
        <w:tc>
          <w:tcPr>
            <w:tcW w:w="2850" w:type="dxa"/>
            <w:vMerge/>
          </w:tcPr>
          <w:p w:rsidR="005F1C92" w:rsidRPr="00176E2E" w:rsidRDefault="005F1C92" w:rsidP="004A536A"/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Линия, параллельная плоскости проекций</w:t>
            </w:r>
          </w:p>
        </w:tc>
      </w:tr>
    </w:tbl>
    <w:p w:rsidR="005F1C92" w:rsidRPr="00176E2E" w:rsidRDefault="005F1C92" w:rsidP="005F1C92">
      <w:pPr>
        <w:jc w:val="both"/>
        <w:rPr>
          <w:sz w:val="28"/>
          <w:szCs w:val="28"/>
        </w:rPr>
      </w:pPr>
    </w:p>
    <w:p w:rsidR="005F1C92" w:rsidRPr="00176E2E" w:rsidRDefault="005F1C92" w:rsidP="005F1C92">
      <w:pPr>
        <w:jc w:val="both"/>
        <w:rPr>
          <w:i/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22 (</w:t>
      </w:r>
      <w:r w:rsidR="001F74E0" w:rsidRPr="00176E2E">
        <w:rPr>
          <w:i/>
          <w:color w:val="C00000"/>
          <w:sz w:val="28"/>
          <w:szCs w:val="28"/>
        </w:rPr>
        <w:t xml:space="preserve">ПК2 – </w:t>
      </w:r>
      <w:r w:rsidR="001F74E0" w:rsidRPr="00176E2E">
        <w:rPr>
          <w:i/>
          <w:color w:val="C00000"/>
          <w:sz w:val="28"/>
        </w:rPr>
        <w:t>ИПК2.2</w:t>
      </w:r>
      <w:r w:rsidRPr="00176E2E">
        <w:rPr>
          <w:i/>
          <w:color w:val="C00000"/>
          <w:sz w:val="28"/>
          <w:szCs w:val="28"/>
        </w:rPr>
        <w:t>)</w:t>
      </w:r>
    </w:p>
    <w:p w:rsidR="005F1C92" w:rsidRPr="00176E2E" w:rsidRDefault="005F1C92" w:rsidP="005F1C92">
      <w:pPr>
        <w:jc w:val="both"/>
        <w:rPr>
          <w:sz w:val="28"/>
        </w:rPr>
      </w:pPr>
      <w:r w:rsidRPr="00176E2E">
        <w:rPr>
          <w:sz w:val="28"/>
        </w:rPr>
        <w:t>Как называется линия, вдоль которой перемещается образующая?</w:t>
      </w:r>
    </w:p>
    <w:p w:rsidR="005F1C92" w:rsidRPr="00176E2E" w:rsidRDefault="005F1C92" w:rsidP="005F1C92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1C92" w:rsidRPr="00176E2E" w:rsidTr="004A536A">
        <w:trPr>
          <w:trHeight w:val="180"/>
        </w:trPr>
        <w:tc>
          <w:tcPr>
            <w:tcW w:w="2850" w:type="dxa"/>
            <w:vMerge w:val="restart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  <w:r w:rsidRPr="00176E2E">
              <w:t>   </w:t>
            </w:r>
          </w:p>
        </w:tc>
        <w:tc>
          <w:tcPr>
            <w:tcW w:w="2513" w:type="dxa"/>
            <w:vMerge w:val="restart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Направляющая</w:t>
            </w:r>
          </w:p>
        </w:tc>
      </w:tr>
      <w:tr w:rsidR="005F1C92" w:rsidRPr="00176E2E" w:rsidTr="004A536A">
        <w:trPr>
          <w:trHeight w:val="180"/>
        </w:trPr>
        <w:tc>
          <w:tcPr>
            <w:tcW w:w="2850" w:type="dxa"/>
            <w:vMerge/>
          </w:tcPr>
          <w:p w:rsidR="005F1C92" w:rsidRPr="00176E2E" w:rsidRDefault="005F1C92" w:rsidP="004A536A"/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направляющая</w:t>
            </w:r>
          </w:p>
        </w:tc>
      </w:tr>
    </w:tbl>
    <w:p w:rsidR="005F1C92" w:rsidRPr="00176E2E" w:rsidRDefault="005F1C92" w:rsidP="005F1C92">
      <w:pPr>
        <w:keepNext/>
        <w:keepLines/>
        <w:outlineLvl w:val="0"/>
        <w:rPr>
          <w:i/>
          <w:color w:val="C00000"/>
          <w:sz w:val="28"/>
          <w:szCs w:val="28"/>
        </w:rPr>
      </w:pPr>
    </w:p>
    <w:p w:rsidR="005F1C92" w:rsidRPr="00176E2E" w:rsidRDefault="005F1C92" w:rsidP="005F1C92">
      <w:pPr>
        <w:keepNext/>
        <w:keepLines/>
        <w:outlineLvl w:val="0"/>
        <w:rPr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23 (</w:t>
      </w:r>
      <w:r w:rsidR="001F74E0" w:rsidRPr="00176E2E">
        <w:rPr>
          <w:i/>
          <w:color w:val="C00000"/>
          <w:sz w:val="28"/>
          <w:szCs w:val="28"/>
        </w:rPr>
        <w:t xml:space="preserve">ПК2 – </w:t>
      </w:r>
      <w:r w:rsidR="001F74E0" w:rsidRPr="00176E2E">
        <w:rPr>
          <w:i/>
          <w:color w:val="C00000"/>
          <w:sz w:val="28"/>
        </w:rPr>
        <w:t>ИПК2.2</w:t>
      </w:r>
      <w:r w:rsidRPr="00176E2E">
        <w:rPr>
          <w:i/>
          <w:color w:val="C00000"/>
          <w:sz w:val="28"/>
          <w:szCs w:val="28"/>
        </w:rPr>
        <w:t>)</w:t>
      </w:r>
    </w:p>
    <w:p w:rsidR="005F1C92" w:rsidRPr="00176E2E" w:rsidRDefault="005F1C92" w:rsidP="005F1C92">
      <w:pPr>
        <w:keepNext/>
        <w:keepLines/>
        <w:outlineLvl w:val="0"/>
        <w:rPr>
          <w:sz w:val="28"/>
          <w:szCs w:val="28"/>
        </w:rPr>
      </w:pPr>
      <w:r w:rsidRPr="00176E2E">
        <w:rPr>
          <w:sz w:val="28"/>
          <w:szCs w:val="28"/>
        </w:rPr>
        <w:t>Какой линией наносится штриховка на чертеже?</w:t>
      </w:r>
    </w:p>
    <w:p w:rsidR="005F1C92" w:rsidRPr="00176E2E" w:rsidRDefault="005F1C92" w:rsidP="005F1C92">
      <w:pPr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1C92" w:rsidRPr="00176E2E" w:rsidTr="004A536A">
        <w:trPr>
          <w:trHeight w:val="180"/>
        </w:trPr>
        <w:tc>
          <w:tcPr>
            <w:tcW w:w="2850" w:type="dxa"/>
            <w:vMerge w:val="restart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Сплошной тонкой</w:t>
            </w:r>
          </w:p>
        </w:tc>
      </w:tr>
      <w:tr w:rsidR="005F1C92" w:rsidRPr="00176E2E" w:rsidTr="004A536A">
        <w:trPr>
          <w:trHeight w:val="180"/>
        </w:trPr>
        <w:tc>
          <w:tcPr>
            <w:tcW w:w="2850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сплошной тонкой</w:t>
            </w:r>
          </w:p>
        </w:tc>
      </w:tr>
    </w:tbl>
    <w:p w:rsidR="005F1C92" w:rsidRPr="00176E2E" w:rsidRDefault="005F1C92" w:rsidP="005F1C92">
      <w:pPr>
        <w:keepNext/>
        <w:keepLines/>
        <w:outlineLvl w:val="0"/>
        <w:rPr>
          <w:i/>
          <w:color w:val="C00000"/>
          <w:sz w:val="28"/>
          <w:szCs w:val="28"/>
        </w:rPr>
      </w:pPr>
    </w:p>
    <w:p w:rsidR="005F1C92" w:rsidRPr="00176E2E" w:rsidRDefault="005F1C92" w:rsidP="005F1C92">
      <w:pPr>
        <w:keepNext/>
        <w:keepLines/>
        <w:outlineLvl w:val="0"/>
        <w:rPr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24 (</w:t>
      </w:r>
      <w:r w:rsidR="001F74E0" w:rsidRPr="00176E2E">
        <w:rPr>
          <w:i/>
          <w:color w:val="C00000"/>
          <w:sz w:val="28"/>
          <w:szCs w:val="28"/>
        </w:rPr>
        <w:t xml:space="preserve">ПК2 – </w:t>
      </w:r>
      <w:r w:rsidR="001F74E0" w:rsidRPr="00176E2E">
        <w:rPr>
          <w:i/>
          <w:color w:val="C00000"/>
          <w:sz w:val="28"/>
        </w:rPr>
        <w:t>ИПК2.2</w:t>
      </w:r>
      <w:r w:rsidRPr="00176E2E">
        <w:rPr>
          <w:i/>
          <w:color w:val="C00000"/>
          <w:sz w:val="28"/>
          <w:szCs w:val="28"/>
        </w:rPr>
        <w:t>)</w:t>
      </w:r>
    </w:p>
    <w:p w:rsidR="005F1C92" w:rsidRPr="00176E2E" w:rsidRDefault="005F1C92" w:rsidP="005F1C92">
      <w:pPr>
        <w:keepNext/>
        <w:keepLines/>
        <w:outlineLvl w:val="0"/>
        <w:rPr>
          <w:sz w:val="28"/>
          <w:szCs w:val="28"/>
        </w:rPr>
      </w:pPr>
      <w:r w:rsidRPr="00176E2E">
        <w:rPr>
          <w:sz w:val="28"/>
          <w:szCs w:val="28"/>
        </w:rPr>
        <w:t>Сопоставьте наименование и положение осей аксонометрических проекций.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4633"/>
      </w:tblGrid>
      <w:tr w:rsidR="005F1C92" w:rsidRPr="00176E2E" w:rsidTr="004A536A">
        <w:tc>
          <w:tcPr>
            <w:tcW w:w="4785" w:type="dxa"/>
          </w:tcPr>
          <w:p w:rsidR="005F1C92" w:rsidRPr="00176E2E" w:rsidRDefault="005F1C92" w:rsidP="004A536A">
            <w:pPr>
              <w:jc w:val="center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1.</w:t>
            </w:r>
            <w:r w:rsidRPr="00176E2E">
              <w:rPr>
                <w:noProof/>
                <w:sz w:val="28"/>
                <w:szCs w:val="28"/>
              </w:rPr>
              <w:drawing>
                <wp:inline distT="0" distB="0" distL="0" distR="0" wp14:anchorId="1BED2170" wp14:editId="73287BB5">
                  <wp:extent cx="1738569" cy="2219325"/>
                  <wp:effectExtent l="0" t="0" r="0" b="0"/>
                  <wp:docPr id="9" name="Рисунок 9" descr="C:\Users\1\Desktop\МиЧ\Новая папка (2)\кос. гор. изом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\Desktop\МиЧ\Новая папка (2)\кос. гор. изом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592" cy="2223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А. Прямоугольная изометрическая проекция</w:t>
            </w:r>
          </w:p>
        </w:tc>
      </w:tr>
      <w:tr w:rsidR="005F1C92" w:rsidRPr="00176E2E" w:rsidTr="004A536A">
        <w:tc>
          <w:tcPr>
            <w:tcW w:w="4785" w:type="dxa"/>
          </w:tcPr>
          <w:p w:rsidR="005F1C92" w:rsidRPr="00176E2E" w:rsidRDefault="005F1C92" w:rsidP="004A536A">
            <w:pPr>
              <w:jc w:val="center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2.</w:t>
            </w:r>
            <w:r w:rsidRPr="00176E2E">
              <w:rPr>
                <w:noProof/>
                <w:sz w:val="28"/>
                <w:szCs w:val="28"/>
              </w:rPr>
              <w:drawing>
                <wp:inline distT="0" distB="0" distL="0" distR="0" wp14:anchorId="731ECD88" wp14:editId="7FBFC121">
                  <wp:extent cx="2057400" cy="1758527"/>
                  <wp:effectExtent l="0" t="0" r="0" b="0"/>
                  <wp:docPr id="10" name="Рисунок 10" descr="C:\Users\1\Desktop\МиЧ\Новая папка (2)\изометр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1\Desktop\МиЧ\Новая папка (2)\изометр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8694" cy="1759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 xml:space="preserve">Б. Прямоугольная </w:t>
            </w:r>
            <w:proofErr w:type="spellStart"/>
            <w:r w:rsidRPr="00176E2E">
              <w:rPr>
                <w:sz w:val="28"/>
                <w:szCs w:val="28"/>
              </w:rPr>
              <w:t>диметрическая</w:t>
            </w:r>
            <w:proofErr w:type="spellEnd"/>
            <w:r w:rsidRPr="00176E2E">
              <w:rPr>
                <w:sz w:val="28"/>
                <w:szCs w:val="28"/>
              </w:rPr>
              <w:t xml:space="preserve"> проекция</w:t>
            </w:r>
          </w:p>
        </w:tc>
      </w:tr>
      <w:tr w:rsidR="005F1C92" w:rsidRPr="00176E2E" w:rsidTr="004A536A">
        <w:tc>
          <w:tcPr>
            <w:tcW w:w="4785" w:type="dxa"/>
          </w:tcPr>
          <w:p w:rsidR="005F1C92" w:rsidRPr="00176E2E" w:rsidRDefault="005F1C92" w:rsidP="004A536A">
            <w:pPr>
              <w:jc w:val="center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lastRenderedPageBreak/>
              <w:t>3.</w:t>
            </w:r>
            <w:r w:rsidRPr="00176E2E">
              <w:rPr>
                <w:noProof/>
                <w:sz w:val="28"/>
                <w:szCs w:val="28"/>
              </w:rPr>
              <w:drawing>
                <wp:inline distT="0" distB="0" distL="0" distR="0" wp14:anchorId="7A611063" wp14:editId="78BE9A7A">
                  <wp:extent cx="2093532" cy="1943100"/>
                  <wp:effectExtent l="0" t="0" r="2540" b="0"/>
                  <wp:docPr id="11" name="Рисунок 11" descr="C:\Users\1\Desktop\МиЧ\Новая папка (2)\диметр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\Desktop\МиЧ\Новая папка (2)\диметр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0182" cy="1939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В. Косоугольная горизонтальная изометрическая проекция</w:t>
            </w:r>
          </w:p>
        </w:tc>
      </w:tr>
    </w:tbl>
    <w:p w:rsidR="005F1C92" w:rsidRPr="00176E2E" w:rsidRDefault="005F1C92" w:rsidP="005F1C92">
      <w:pPr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1C92" w:rsidRPr="00176E2E" w:rsidTr="004A536A">
        <w:trPr>
          <w:trHeight w:val="180"/>
        </w:trPr>
        <w:tc>
          <w:tcPr>
            <w:tcW w:w="2850" w:type="dxa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1</w:t>
            </w:r>
          </w:p>
        </w:tc>
        <w:tc>
          <w:tcPr>
            <w:tcW w:w="2513" w:type="dxa"/>
            <w:vMerge w:val="restart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В</w:t>
            </w:r>
          </w:p>
        </w:tc>
      </w:tr>
      <w:tr w:rsidR="005F1C92" w:rsidRPr="00176E2E" w:rsidTr="004A536A">
        <w:trPr>
          <w:trHeight w:val="180"/>
        </w:trPr>
        <w:tc>
          <w:tcPr>
            <w:tcW w:w="2850" w:type="dxa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2</w:t>
            </w:r>
          </w:p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А</w:t>
            </w:r>
          </w:p>
        </w:tc>
      </w:tr>
      <w:tr w:rsidR="005F1C92" w:rsidRPr="00176E2E" w:rsidTr="004A536A">
        <w:trPr>
          <w:trHeight w:val="180"/>
        </w:trPr>
        <w:tc>
          <w:tcPr>
            <w:tcW w:w="2850" w:type="dxa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3</w:t>
            </w:r>
          </w:p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Б</w:t>
            </w:r>
          </w:p>
        </w:tc>
      </w:tr>
    </w:tbl>
    <w:p w:rsidR="005F1C92" w:rsidRPr="00176E2E" w:rsidRDefault="005F1C92" w:rsidP="005F1C92">
      <w:pPr>
        <w:jc w:val="both"/>
        <w:rPr>
          <w:sz w:val="28"/>
        </w:rPr>
      </w:pPr>
    </w:p>
    <w:p w:rsidR="005F1C92" w:rsidRPr="00176E2E" w:rsidRDefault="005F1C92" w:rsidP="005F1C92">
      <w:pPr>
        <w:keepNext/>
        <w:keepLines/>
        <w:outlineLvl w:val="0"/>
        <w:rPr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25 (</w:t>
      </w:r>
      <w:r w:rsidR="001F74E0" w:rsidRPr="00176E2E">
        <w:rPr>
          <w:i/>
          <w:color w:val="C00000"/>
          <w:sz w:val="28"/>
          <w:szCs w:val="28"/>
        </w:rPr>
        <w:t>О</w:t>
      </w:r>
      <w:r w:rsidRPr="00176E2E">
        <w:rPr>
          <w:i/>
          <w:color w:val="C00000"/>
          <w:sz w:val="28"/>
          <w:szCs w:val="28"/>
        </w:rPr>
        <w:t>ПК</w:t>
      </w:r>
      <w:r w:rsidR="001F74E0" w:rsidRPr="00176E2E">
        <w:rPr>
          <w:i/>
          <w:color w:val="C00000"/>
          <w:sz w:val="28"/>
          <w:szCs w:val="28"/>
        </w:rPr>
        <w:t>4</w:t>
      </w:r>
      <w:r w:rsidRPr="00176E2E">
        <w:rPr>
          <w:i/>
          <w:color w:val="C00000"/>
          <w:sz w:val="28"/>
          <w:szCs w:val="28"/>
        </w:rPr>
        <w:t xml:space="preserve">– </w:t>
      </w:r>
      <w:r w:rsidRPr="00176E2E">
        <w:rPr>
          <w:i/>
          <w:color w:val="C00000"/>
          <w:sz w:val="28"/>
        </w:rPr>
        <w:t>И</w:t>
      </w:r>
      <w:r w:rsidR="001F74E0" w:rsidRPr="00176E2E">
        <w:rPr>
          <w:i/>
          <w:color w:val="C00000"/>
          <w:sz w:val="28"/>
        </w:rPr>
        <w:t>ОПК4.1</w:t>
      </w:r>
      <w:r w:rsidRPr="00176E2E">
        <w:rPr>
          <w:i/>
          <w:color w:val="C00000"/>
          <w:sz w:val="28"/>
          <w:szCs w:val="28"/>
        </w:rPr>
        <w:t>)</w:t>
      </w:r>
    </w:p>
    <w:p w:rsidR="005F1C92" w:rsidRPr="00176E2E" w:rsidRDefault="005F1C92" w:rsidP="005F1C92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>Укажите коэффициент искажения размера малого радиуса эллипса в прямоугольной изометрической проекции</w:t>
      </w:r>
    </w:p>
    <w:p w:rsidR="005F1C92" w:rsidRPr="00176E2E" w:rsidRDefault="005F1C92" w:rsidP="005F1C92">
      <w:pPr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1C92" w:rsidRPr="00176E2E" w:rsidTr="004A536A">
        <w:trPr>
          <w:trHeight w:val="180"/>
        </w:trPr>
        <w:tc>
          <w:tcPr>
            <w:tcW w:w="2850" w:type="dxa"/>
            <w:vMerge w:val="restart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0,71</w:t>
            </w:r>
          </w:p>
        </w:tc>
      </w:tr>
      <w:tr w:rsidR="005F1C92" w:rsidRPr="00176E2E" w:rsidTr="004A536A">
        <w:trPr>
          <w:trHeight w:val="180"/>
        </w:trPr>
        <w:tc>
          <w:tcPr>
            <w:tcW w:w="2850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0.71</w:t>
            </w:r>
          </w:p>
        </w:tc>
      </w:tr>
    </w:tbl>
    <w:p w:rsidR="005F1C92" w:rsidRPr="00176E2E" w:rsidRDefault="005F1C92" w:rsidP="005F1C92">
      <w:pPr>
        <w:keepNext/>
        <w:keepLines/>
        <w:outlineLvl w:val="0"/>
        <w:rPr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26 (</w:t>
      </w:r>
      <w:r w:rsidR="001F74E0" w:rsidRPr="00176E2E">
        <w:rPr>
          <w:i/>
          <w:color w:val="C00000"/>
          <w:sz w:val="28"/>
          <w:szCs w:val="28"/>
        </w:rPr>
        <w:t xml:space="preserve">ОПК4– </w:t>
      </w:r>
      <w:r w:rsidR="001F74E0" w:rsidRPr="00176E2E">
        <w:rPr>
          <w:i/>
          <w:color w:val="C00000"/>
          <w:sz w:val="28"/>
        </w:rPr>
        <w:t>ИОПК4.1</w:t>
      </w:r>
      <w:r w:rsidRPr="00176E2E">
        <w:rPr>
          <w:i/>
          <w:color w:val="C00000"/>
          <w:sz w:val="28"/>
          <w:szCs w:val="28"/>
        </w:rPr>
        <w:t>)</w:t>
      </w:r>
    </w:p>
    <w:p w:rsidR="005F1C92" w:rsidRPr="00176E2E" w:rsidRDefault="005F1C92" w:rsidP="005F1C92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>Укажите коэффициент искажения размера большого радиуса эллипса в прямоугольной изометрической проекции</w:t>
      </w:r>
    </w:p>
    <w:p w:rsidR="005F1C92" w:rsidRPr="00176E2E" w:rsidRDefault="005F1C92" w:rsidP="005F1C92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1C92" w:rsidRPr="00176E2E" w:rsidTr="004A536A">
        <w:trPr>
          <w:trHeight w:val="180"/>
        </w:trPr>
        <w:tc>
          <w:tcPr>
            <w:tcW w:w="2850" w:type="dxa"/>
            <w:vMerge w:val="restart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  <w:r w:rsidRPr="00176E2E">
              <w:t> </w:t>
            </w:r>
          </w:p>
        </w:tc>
        <w:tc>
          <w:tcPr>
            <w:tcW w:w="2513" w:type="dxa"/>
            <w:vMerge w:val="restart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1,22</w:t>
            </w:r>
          </w:p>
        </w:tc>
      </w:tr>
      <w:tr w:rsidR="005F1C92" w:rsidRPr="00176E2E" w:rsidTr="004A536A">
        <w:trPr>
          <w:trHeight w:val="180"/>
        </w:trPr>
        <w:tc>
          <w:tcPr>
            <w:tcW w:w="2850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1.22</w:t>
            </w:r>
          </w:p>
        </w:tc>
      </w:tr>
    </w:tbl>
    <w:p w:rsidR="005F1C92" w:rsidRPr="00176E2E" w:rsidRDefault="005F1C92" w:rsidP="005F1C92">
      <w:pPr>
        <w:keepNext/>
        <w:keepLines/>
        <w:outlineLvl w:val="0"/>
        <w:rPr>
          <w:i/>
          <w:color w:val="C00000"/>
          <w:sz w:val="28"/>
          <w:szCs w:val="28"/>
        </w:rPr>
      </w:pPr>
    </w:p>
    <w:p w:rsidR="005F1C92" w:rsidRPr="00176E2E" w:rsidRDefault="005F1C92" w:rsidP="005F1C92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27 (</w:t>
      </w:r>
      <w:r w:rsidR="001F74E0" w:rsidRPr="00176E2E">
        <w:rPr>
          <w:i/>
          <w:color w:val="C00000"/>
          <w:sz w:val="28"/>
          <w:szCs w:val="28"/>
        </w:rPr>
        <w:t xml:space="preserve">ОПК4– </w:t>
      </w:r>
      <w:r w:rsidR="001F74E0" w:rsidRPr="00176E2E">
        <w:rPr>
          <w:i/>
          <w:color w:val="C00000"/>
          <w:sz w:val="28"/>
        </w:rPr>
        <w:t>ИОПК4.</w:t>
      </w:r>
      <w:r w:rsidR="00EE06F0">
        <w:rPr>
          <w:i/>
          <w:color w:val="C00000"/>
          <w:sz w:val="28"/>
        </w:rPr>
        <w:t>1</w:t>
      </w:r>
      <w:r w:rsidRPr="00176E2E">
        <w:rPr>
          <w:i/>
          <w:color w:val="C00000"/>
          <w:sz w:val="28"/>
          <w:szCs w:val="28"/>
        </w:rPr>
        <w:t>)</w:t>
      </w:r>
    </w:p>
    <w:p w:rsidR="005F1C92" w:rsidRPr="00176E2E" w:rsidRDefault="005F1C92" w:rsidP="005F1C92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 xml:space="preserve">Как называется </w:t>
      </w:r>
      <w:r w:rsidRPr="00176E2E">
        <w:rPr>
          <w:sz w:val="28"/>
        </w:rPr>
        <w:t>ортогональная проекция обращенной к наблюдателю видимой части поверхности предмета, расположенного между ним и плоскостью проецирования?</w:t>
      </w:r>
    </w:p>
    <w:p w:rsidR="005F1C92" w:rsidRPr="00176E2E" w:rsidRDefault="005F1C92" w:rsidP="005F1C92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1C92" w:rsidRPr="00176E2E" w:rsidTr="004A536A">
        <w:trPr>
          <w:trHeight w:val="180"/>
        </w:trPr>
        <w:tc>
          <w:tcPr>
            <w:tcW w:w="2850" w:type="dxa"/>
            <w:vMerge w:val="restart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  <w:r w:rsidRPr="00176E2E">
              <w:t>  </w:t>
            </w:r>
          </w:p>
        </w:tc>
        <w:tc>
          <w:tcPr>
            <w:tcW w:w="2513" w:type="dxa"/>
            <w:vMerge w:val="restart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Вид</w:t>
            </w:r>
          </w:p>
        </w:tc>
      </w:tr>
      <w:tr w:rsidR="005F1C92" w:rsidRPr="00176E2E" w:rsidTr="004A536A">
        <w:trPr>
          <w:trHeight w:val="180"/>
        </w:trPr>
        <w:tc>
          <w:tcPr>
            <w:tcW w:w="2850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вид</w:t>
            </w:r>
          </w:p>
        </w:tc>
      </w:tr>
    </w:tbl>
    <w:p w:rsidR="005F1C92" w:rsidRPr="00176E2E" w:rsidRDefault="005F1C92" w:rsidP="005F1C92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</w:p>
    <w:p w:rsidR="005F1C92" w:rsidRPr="00176E2E" w:rsidRDefault="005F1C92" w:rsidP="005F1C92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28 (</w:t>
      </w:r>
      <w:r w:rsidR="001F74E0" w:rsidRPr="00176E2E">
        <w:rPr>
          <w:i/>
          <w:color w:val="C00000"/>
          <w:sz w:val="28"/>
          <w:szCs w:val="28"/>
        </w:rPr>
        <w:t xml:space="preserve">ОПК4– </w:t>
      </w:r>
      <w:r w:rsidR="001F74E0" w:rsidRPr="00176E2E">
        <w:rPr>
          <w:i/>
          <w:color w:val="C00000"/>
          <w:sz w:val="28"/>
        </w:rPr>
        <w:t>ИОПК4.</w:t>
      </w:r>
      <w:r w:rsidR="00EE06F0">
        <w:rPr>
          <w:i/>
          <w:color w:val="C00000"/>
          <w:sz w:val="28"/>
        </w:rPr>
        <w:t>2</w:t>
      </w:r>
      <w:r w:rsidRPr="00176E2E">
        <w:rPr>
          <w:i/>
          <w:color w:val="C00000"/>
          <w:sz w:val="28"/>
          <w:szCs w:val="28"/>
        </w:rPr>
        <w:t>)</w:t>
      </w:r>
    </w:p>
    <w:p w:rsidR="005F1C92" w:rsidRPr="00176E2E" w:rsidRDefault="005F1C92" w:rsidP="005F1C92">
      <w:pPr>
        <w:jc w:val="both"/>
        <w:rPr>
          <w:sz w:val="28"/>
          <w:szCs w:val="28"/>
        </w:rPr>
      </w:pPr>
      <w:r w:rsidRPr="00176E2E">
        <w:rPr>
          <w:sz w:val="28"/>
        </w:rPr>
        <w:t>Как называется изображение отдельного ограниченного участка поверхности предмета</w:t>
      </w:r>
      <w:r w:rsidRPr="00176E2E">
        <w:t>?</w:t>
      </w:r>
    </w:p>
    <w:p w:rsidR="005F1C92" w:rsidRPr="00176E2E" w:rsidRDefault="005F1C92" w:rsidP="005F1C92">
      <w:pPr>
        <w:jc w:val="both"/>
      </w:pPr>
    </w:p>
    <w:p w:rsidR="005F1C92" w:rsidRPr="00176E2E" w:rsidRDefault="005F1C92" w:rsidP="005F1C92">
      <w:pPr>
        <w:jc w:val="both"/>
        <w:rPr>
          <w:iCs/>
          <w:color w:val="000000"/>
          <w:sz w:val="28"/>
          <w:szCs w:val="28"/>
        </w:rPr>
      </w:pPr>
      <w:r w:rsidRPr="00176E2E"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1C92" w:rsidRPr="00176E2E" w:rsidTr="004A536A">
        <w:trPr>
          <w:trHeight w:val="180"/>
        </w:trPr>
        <w:tc>
          <w:tcPr>
            <w:tcW w:w="2850" w:type="dxa"/>
            <w:vMerge w:val="restart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  <w:r w:rsidRPr="00176E2E">
              <w:t>  </w:t>
            </w:r>
          </w:p>
        </w:tc>
        <w:tc>
          <w:tcPr>
            <w:tcW w:w="2513" w:type="dxa"/>
            <w:vMerge w:val="restart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Местный вид</w:t>
            </w:r>
          </w:p>
        </w:tc>
      </w:tr>
      <w:tr w:rsidR="005F1C92" w:rsidRPr="00176E2E" w:rsidTr="004A536A">
        <w:trPr>
          <w:trHeight w:val="180"/>
        </w:trPr>
        <w:tc>
          <w:tcPr>
            <w:tcW w:w="2850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местный вид</w:t>
            </w:r>
          </w:p>
        </w:tc>
      </w:tr>
    </w:tbl>
    <w:p w:rsidR="005F1C92" w:rsidRPr="00176E2E" w:rsidRDefault="005F1C92" w:rsidP="005F1C92">
      <w:pPr>
        <w:jc w:val="both"/>
        <w:rPr>
          <w:iCs/>
          <w:color w:val="000000"/>
          <w:sz w:val="28"/>
          <w:szCs w:val="28"/>
        </w:rPr>
      </w:pPr>
    </w:p>
    <w:p w:rsidR="005F1C92" w:rsidRPr="00176E2E" w:rsidRDefault="005F1C92" w:rsidP="005F1C92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29 (</w:t>
      </w:r>
      <w:r w:rsidR="001F74E0" w:rsidRPr="00176E2E">
        <w:rPr>
          <w:i/>
          <w:color w:val="C00000"/>
          <w:sz w:val="28"/>
          <w:szCs w:val="28"/>
        </w:rPr>
        <w:t xml:space="preserve">ОПК4– </w:t>
      </w:r>
      <w:r w:rsidR="001F74E0" w:rsidRPr="00176E2E">
        <w:rPr>
          <w:i/>
          <w:color w:val="C00000"/>
          <w:sz w:val="28"/>
        </w:rPr>
        <w:t>ИОПК4.</w:t>
      </w:r>
      <w:r w:rsidR="00EE06F0">
        <w:rPr>
          <w:i/>
          <w:color w:val="C00000"/>
          <w:sz w:val="28"/>
        </w:rPr>
        <w:t>2</w:t>
      </w:r>
      <w:r w:rsidRPr="00176E2E">
        <w:rPr>
          <w:i/>
          <w:color w:val="C00000"/>
          <w:sz w:val="28"/>
          <w:szCs w:val="28"/>
        </w:rPr>
        <w:t>)</w:t>
      </w:r>
    </w:p>
    <w:p w:rsidR="005F1C92" w:rsidRPr="00176E2E" w:rsidRDefault="005F1C92" w:rsidP="005F1C92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lastRenderedPageBreak/>
        <w:t xml:space="preserve">Обозначьте резьбу метрическую, номинальным диаметром 16, с крупным шагом 2, однозаходную, правую. </w:t>
      </w:r>
    </w:p>
    <w:p w:rsidR="005F1C92" w:rsidRPr="00176E2E" w:rsidRDefault="005F1C92" w:rsidP="005F1C92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1C92" w:rsidRPr="00176E2E" w:rsidTr="004A536A">
        <w:trPr>
          <w:trHeight w:val="180"/>
        </w:trPr>
        <w:tc>
          <w:tcPr>
            <w:tcW w:w="2850" w:type="dxa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  <w:r w:rsidRPr="00176E2E">
              <w:t>  </w:t>
            </w:r>
          </w:p>
        </w:tc>
        <w:tc>
          <w:tcPr>
            <w:tcW w:w="2513" w:type="dxa"/>
          </w:tcPr>
          <w:p w:rsidR="005F1C92" w:rsidRPr="00176E2E" w:rsidRDefault="005F1C92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F1C92" w:rsidRPr="00176E2E" w:rsidRDefault="005F1C92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М16</w:t>
            </w:r>
          </w:p>
        </w:tc>
      </w:tr>
    </w:tbl>
    <w:p w:rsidR="005F1C92" w:rsidRPr="00176E2E" w:rsidRDefault="005F1C92" w:rsidP="005F1C92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</w:p>
    <w:p w:rsidR="004B5908" w:rsidRPr="00176E2E" w:rsidRDefault="004B5908" w:rsidP="004B5908">
      <w:pPr>
        <w:jc w:val="both"/>
        <w:rPr>
          <w:i/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30 (</w:t>
      </w:r>
      <w:r w:rsidR="001F74E0" w:rsidRPr="00176E2E">
        <w:rPr>
          <w:i/>
          <w:color w:val="C00000"/>
          <w:sz w:val="28"/>
          <w:szCs w:val="28"/>
        </w:rPr>
        <w:t xml:space="preserve">ОПК4– </w:t>
      </w:r>
      <w:r w:rsidR="001F74E0" w:rsidRPr="00176E2E">
        <w:rPr>
          <w:i/>
          <w:color w:val="C00000"/>
          <w:sz w:val="28"/>
        </w:rPr>
        <w:t>ИОПК4.</w:t>
      </w:r>
      <w:r w:rsidR="00EE06F0">
        <w:rPr>
          <w:i/>
          <w:color w:val="C00000"/>
          <w:sz w:val="28"/>
        </w:rPr>
        <w:t>2</w:t>
      </w:r>
      <w:r w:rsidRPr="00176E2E">
        <w:rPr>
          <w:i/>
          <w:color w:val="C00000"/>
          <w:sz w:val="28"/>
          <w:szCs w:val="28"/>
        </w:rPr>
        <w:t>)</w:t>
      </w:r>
    </w:p>
    <w:p w:rsidR="004B5908" w:rsidRPr="00176E2E" w:rsidRDefault="004B5908" w:rsidP="004B5908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>Каким образом относительно плоскости проекций нужно расположить плоскую фигуру, чтобы она на эту плоскость отобразилась линией?</w:t>
      </w:r>
    </w:p>
    <w:p w:rsidR="004B5908" w:rsidRPr="00176E2E" w:rsidRDefault="004B5908" w:rsidP="004B590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5908" w:rsidRPr="00176E2E" w:rsidTr="004A536A">
        <w:trPr>
          <w:trHeight w:val="180"/>
        </w:trPr>
        <w:tc>
          <w:tcPr>
            <w:tcW w:w="2850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  <w:r w:rsidRPr="00176E2E">
              <w:t>   </w:t>
            </w:r>
          </w:p>
        </w:tc>
        <w:tc>
          <w:tcPr>
            <w:tcW w:w="2513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Перпендикулярно</w:t>
            </w:r>
          </w:p>
        </w:tc>
      </w:tr>
      <w:tr w:rsidR="004B5908" w:rsidRPr="00176E2E" w:rsidTr="004A536A">
        <w:trPr>
          <w:trHeight w:val="180"/>
        </w:trPr>
        <w:tc>
          <w:tcPr>
            <w:tcW w:w="2850" w:type="dxa"/>
            <w:vMerge/>
          </w:tcPr>
          <w:p w:rsidR="004B5908" w:rsidRPr="00176E2E" w:rsidRDefault="004B5908" w:rsidP="004A536A"/>
        </w:tc>
        <w:tc>
          <w:tcPr>
            <w:tcW w:w="2513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перпендикулярно</w:t>
            </w:r>
          </w:p>
        </w:tc>
      </w:tr>
    </w:tbl>
    <w:p w:rsidR="004B5908" w:rsidRPr="00176E2E" w:rsidRDefault="004B5908" w:rsidP="004B5908">
      <w:pPr>
        <w:jc w:val="both"/>
        <w:rPr>
          <w:sz w:val="28"/>
          <w:szCs w:val="28"/>
        </w:rPr>
      </w:pPr>
    </w:p>
    <w:p w:rsidR="004B5908" w:rsidRPr="00176E2E" w:rsidRDefault="004B5908" w:rsidP="004B5908">
      <w:pPr>
        <w:jc w:val="both"/>
        <w:rPr>
          <w:i/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31 (</w:t>
      </w:r>
      <w:r w:rsidR="001F74E0" w:rsidRPr="00176E2E">
        <w:rPr>
          <w:i/>
          <w:color w:val="C00000"/>
          <w:sz w:val="28"/>
          <w:szCs w:val="28"/>
        </w:rPr>
        <w:t xml:space="preserve">ОПК4– </w:t>
      </w:r>
      <w:r w:rsidR="001F74E0" w:rsidRPr="00176E2E">
        <w:rPr>
          <w:i/>
          <w:color w:val="C00000"/>
          <w:sz w:val="28"/>
        </w:rPr>
        <w:t>ИОПК4.</w:t>
      </w:r>
      <w:r w:rsidR="00EE06F0">
        <w:rPr>
          <w:i/>
          <w:color w:val="C00000"/>
          <w:sz w:val="28"/>
        </w:rPr>
        <w:t>2</w:t>
      </w:r>
      <w:r w:rsidRPr="00176E2E">
        <w:rPr>
          <w:i/>
          <w:color w:val="C00000"/>
          <w:sz w:val="28"/>
          <w:szCs w:val="28"/>
        </w:rPr>
        <w:t>)</w:t>
      </w:r>
    </w:p>
    <w:p w:rsidR="004B5908" w:rsidRPr="00176E2E" w:rsidRDefault="004B5908" w:rsidP="004B5908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>Какая линия образуется при пересечении многогранников?</w:t>
      </w:r>
    </w:p>
    <w:p w:rsidR="004B5908" w:rsidRPr="00176E2E" w:rsidRDefault="004B5908" w:rsidP="004B590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5908" w:rsidRPr="00176E2E" w:rsidTr="004A536A">
        <w:trPr>
          <w:trHeight w:val="180"/>
        </w:trPr>
        <w:tc>
          <w:tcPr>
            <w:tcW w:w="2850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  <w:r w:rsidRPr="00176E2E">
              <w:t>   </w:t>
            </w:r>
          </w:p>
        </w:tc>
        <w:tc>
          <w:tcPr>
            <w:tcW w:w="2513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Пространственная замкнутая ломаная линия</w:t>
            </w:r>
          </w:p>
        </w:tc>
      </w:tr>
      <w:tr w:rsidR="004B5908" w:rsidRPr="00176E2E" w:rsidTr="004A536A">
        <w:trPr>
          <w:trHeight w:val="180"/>
        </w:trPr>
        <w:tc>
          <w:tcPr>
            <w:tcW w:w="2850" w:type="dxa"/>
            <w:vMerge/>
          </w:tcPr>
          <w:p w:rsidR="004B5908" w:rsidRPr="00176E2E" w:rsidRDefault="004B5908" w:rsidP="004A536A"/>
        </w:tc>
        <w:tc>
          <w:tcPr>
            <w:tcW w:w="2513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пространственная замкнутая ломаная линия</w:t>
            </w:r>
          </w:p>
        </w:tc>
      </w:tr>
      <w:tr w:rsidR="004B5908" w:rsidRPr="00176E2E" w:rsidTr="004A536A">
        <w:trPr>
          <w:trHeight w:val="180"/>
        </w:trPr>
        <w:tc>
          <w:tcPr>
            <w:tcW w:w="2850" w:type="dxa"/>
            <w:vMerge/>
          </w:tcPr>
          <w:p w:rsidR="004B5908" w:rsidRPr="00176E2E" w:rsidRDefault="004B5908" w:rsidP="004A536A"/>
        </w:tc>
        <w:tc>
          <w:tcPr>
            <w:tcW w:w="2513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Пространственная замкнутая ломаная</w:t>
            </w:r>
          </w:p>
        </w:tc>
      </w:tr>
      <w:tr w:rsidR="004B5908" w:rsidRPr="00176E2E" w:rsidTr="004A536A">
        <w:trPr>
          <w:trHeight w:val="180"/>
        </w:trPr>
        <w:tc>
          <w:tcPr>
            <w:tcW w:w="2850" w:type="dxa"/>
            <w:vMerge/>
          </w:tcPr>
          <w:p w:rsidR="004B5908" w:rsidRPr="00176E2E" w:rsidRDefault="004B5908" w:rsidP="004A536A"/>
        </w:tc>
        <w:tc>
          <w:tcPr>
            <w:tcW w:w="2513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пространственная замкнутая ломаная</w:t>
            </w:r>
          </w:p>
        </w:tc>
      </w:tr>
    </w:tbl>
    <w:p w:rsidR="004B5908" w:rsidRPr="00176E2E" w:rsidRDefault="004B5908" w:rsidP="004B5908">
      <w:pPr>
        <w:jc w:val="both"/>
        <w:rPr>
          <w:sz w:val="28"/>
          <w:szCs w:val="28"/>
        </w:rPr>
      </w:pPr>
    </w:p>
    <w:p w:rsidR="004B5908" w:rsidRPr="00176E2E" w:rsidRDefault="004B5908" w:rsidP="004B5908">
      <w:pPr>
        <w:jc w:val="both"/>
        <w:rPr>
          <w:i/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32 (</w:t>
      </w:r>
      <w:r w:rsidR="001F74E0" w:rsidRPr="00176E2E">
        <w:rPr>
          <w:i/>
          <w:color w:val="C00000"/>
          <w:sz w:val="28"/>
          <w:szCs w:val="28"/>
        </w:rPr>
        <w:t xml:space="preserve">ОПК4– </w:t>
      </w:r>
      <w:r w:rsidR="001F74E0" w:rsidRPr="00176E2E">
        <w:rPr>
          <w:i/>
          <w:color w:val="C00000"/>
          <w:sz w:val="28"/>
        </w:rPr>
        <w:t>ИОПК4.2</w:t>
      </w:r>
      <w:r w:rsidRPr="00176E2E">
        <w:rPr>
          <w:i/>
          <w:color w:val="C00000"/>
          <w:sz w:val="28"/>
          <w:szCs w:val="28"/>
        </w:rPr>
        <w:t>)</w:t>
      </w:r>
    </w:p>
    <w:p w:rsidR="004B5908" w:rsidRPr="00176E2E" w:rsidRDefault="004B5908" w:rsidP="004B5908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 xml:space="preserve">Возможно ли определить положение точки в пространстве по одной её проекции? </w:t>
      </w:r>
    </w:p>
    <w:p w:rsidR="004B5908" w:rsidRPr="00176E2E" w:rsidRDefault="004B5908" w:rsidP="004B590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5908" w:rsidRPr="00176E2E" w:rsidTr="004A536A">
        <w:trPr>
          <w:trHeight w:val="180"/>
        </w:trPr>
        <w:tc>
          <w:tcPr>
            <w:tcW w:w="2850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  <w:r w:rsidRPr="00176E2E">
              <w:rPr>
                <w:sz w:val="28"/>
              </w:rPr>
              <w:t>  </w:t>
            </w:r>
          </w:p>
        </w:tc>
        <w:tc>
          <w:tcPr>
            <w:tcW w:w="2513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rPr>
                <w:sz w:val="28"/>
              </w:rPr>
            </w:pPr>
            <w:r w:rsidRPr="00176E2E">
              <w:rPr>
                <w:sz w:val="28"/>
              </w:rPr>
              <w:t>Нет</w:t>
            </w:r>
          </w:p>
        </w:tc>
      </w:tr>
      <w:tr w:rsidR="004B5908" w:rsidRPr="00176E2E" w:rsidTr="004A536A">
        <w:trPr>
          <w:trHeight w:val="180"/>
        </w:trPr>
        <w:tc>
          <w:tcPr>
            <w:tcW w:w="2850" w:type="dxa"/>
            <w:vMerge/>
          </w:tcPr>
          <w:p w:rsidR="004B5908" w:rsidRPr="00176E2E" w:rsidRDefault="004B5908" w:rsidP="004A536A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rPr>
                <w:sz w:val="28"/>
              </w:rPr>
            </w:pPr>
            <w:r w:rsidRPr="00176E2E">
              <w:rPr>
                <w:sz w:val="28"/>
              </w:rPr>
              <w:t>нет</w:t>
            </w:r>
          </w:p>
        </w:tc>
      </w:tr>
    </w:tbl>
    <w:p w:rsidR="004B5908" w:rsidRPr="00176E2E" w:rsidRDefault="004B5908" w:rsidP="004B5908">
      <w:pPr>
        <w:jc w:val="both"/>
        <w:rPr>
          <w:sz w:val="28"/>
          <w:szCs w:val="28"/>
        </w:rPr>
      </w:pPr>
    </w:p>
    <w:p w:rsidR="004B5908" w:rsidRPr="00176E2E" w:rsidRDefault="004B5908" w:rsidP="004B5908">
      <w:pPr>
        <w:jc w:val="both"/>
        <w:rPr>
          <w:i/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33 (</w:t>
      </w:r>
      <w:r w:rsidR="00EE06F0" w:rsidRPr="00176E2E">
        <w:rPr>
          <w:i/>
          <w:color w:val="C00000"/>
          <w:sz w:val="28"/>
          <w:szCs w:val="28"/>
        </w:rPr>
        <w:t xml:space="preserve">ОПК4– </w:t>
      </w:r>
      <w:r w:rsidR="00EE06F0" w:rsidRPr="00176E2E">
        <w:rPr>
          <w:i/>
          <w:color w:val="C00000"/>
          <w:sz w:val="28"/>
        </w:rPr>
        <w:t>ИОПК4.</w:t>
      </w:r>
      <w:r w:rsidR="00EE06F0">
        <w:rPr>
          <w:i/>
          <w:color w:val="C00000"/>
          <w:sz w:val="28"/>
        </w:rPr>
        <w:t>2</w:t>
      </w:r>
      <w:r w:rsidRPr="00176E2E">
        <w:rPr>
          <w:i/>
          <w:color w:val="C00000"/>
          <w:sz w:val="28"/>
          <w:szCs w:val="28"/>
        </w:rPr>
        <w:t>)</w:t>
      </w:r>
    </w:p>
    <w:p w:rsidR="004B5908" w:rsidRPr="00176E2E" w:rsidRDefault="004B5908" w:rsidP="004B5908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>Какая ось отсутствует при построении эпюра с числовыми отметками?</w:t>
      </w:r>
    </w:p>
    <w:p w:rsidR="004B5908" w:rsidRPr="00176E2E" w:rsidRDefault="004B5908" w:rsidP="004B590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5908" w:rsidRPr="00176E2E" w:rsidTr="004A536A">
        <w:trPr>
          <w:trHeight w:val="180"/>
        </w:trPr>
        <w:tc>
          <w:tcPr>
            <w:tcW w:w="2850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  <w:r w:rsidRPr="00176E2E">
              <w:t>   </w:t>
            </w:r>
          </w:p>
        </w:tc>
        <w:tc>
          <w:tcPr>
            <w:tcW w:w="2513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Зет</w:t>
            </w:r>
          </w:p>
        </w:tc>
      </w:tr>
      <w:tr w:rsidR="004B5908" w:rsidRPr="00176E2E" w:rsidTr="004A536A">
        <w:trPr>
          <w:trHeight w:val="180"/>
        </w:trPr>
        <w:tc>
          <w:tcPr>
            <w:tcW w:w="2850" w:type="dxa"/>
            <w:vMerge/>
          </w:tcPr>
          <w:p w:rsidR="004B5908" w:rsidRPr="00176E2E" w:rsidRDefault="004B5908" w:rsidP="004A536A"/>
        </w:tc>
        <w:tc>
          <w:tcPr>
            <w:tcW w:w="2513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зет</w:t>
            </w:r>
          </w:p>
        </w:tc>
      </w:tr>
      <w:tr w:rsidR="004B5908" w:rsidRPr="00176E2E" w:rsidTr="004A536A">
        <w:trPr>
          <w:trHeight w:val="180"/>
        </w:trPr>
        <w:tc>
          <w:tcPr>
            <w:tcW w:w="2850" w:type="dxa"/>
            <w:vMerge/>
          </w:tcPr>
          <w:p w:rsidR="004B5908" w:rsidRPr="00176E2E" w:rsidRDefault="004B5908" w:rsidP="004A536A"/>
        </w:tc>
        <w:tc>
          <w:tcPr>
            <w:tcW w:w="2513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  <w:lang w:val="en-US"/>
              </w:rPr>
            </w:pPr>
            <w:r w:rsidRPr="00176E2E">
              <w:rPr>
                <w:sz w:val="28"/>
                <w:szCs w:val="28"/>
                <w:lang w:val="en-US"/>
              </w:rPr>
              <w:t>Z</w:t>
            </w:r>
          </w:p>
        </w:tc>
      </w:tr>
      <w:tr w:rsidR="004B5908" w:rsidRPr="00176E2E" w:rsidTr="004A536A">
        <w:trPr>
          <w:trHeight w:val="180"/>
        </w:trPr>
        <w:tc>
          <w:tcPr>
            <w:tcW w:w="2850" w:type="dxa"/>
            <w:vMerge/>
          </w:tcPr>
          <w:p w:rsidR="004B5908" w:rsidRPr="00176E2E" w:rsidRDefault="004B5908" w:rsidP="004A536A"/>
        </w:tc>
        <w:tc>
          <w:tcPr>
            <w:tcW w:w="2513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  <w:lang w:val="en-US"/>
              </w:rPr>
            </w:pPr>
            <w:r w:rsidRPr="00176E2E">
              <w:rPr>
                <w:sz w:val="28"/>
                <w:szCs w:val="28"/>
                <w:lang w:val="en-US"/>
              </w:rPr>
              <w:t>z</w:t>
            </w:r>
          </w:p>
        </w:tc>
      </w:tr>
    </w:tbl>
    <w:p w:rsidR="004B5908" w:rsidRPr="00176E2E" w:rsidRDefault="004B5908" w:rsidP="004B5908">
      <w:pPr>
        <w:jc w:val="both"/>
        <w:rPr>
          <w:sz w:val="28"/>
          <w:szCs w:val="28"/>
        </w:rPr>
      </w:pPr>
    </w:p>
    <w:p w:rsidR="004B5908" w:rsidRPr="00176E2E" w:rsidRDefault="004B5908" w:rsidP="004B5908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34 (</w:t>
      </w:r>
      <w:r w:rsidR="00EE06F0" w:rsidRPr="00176E2E">
        <w:rPr>
          <w:i/>
          <w:color w:val="C00000"/>
          <w:sz w:val="28"/>
          <w:szCs w:val="28"/>
        </w:rPr>
        <w:t xml:space="preserve">ОПК4– </w:t>
      </w:r>
      <w:r w:rsidR="00EE06F0" w:rsidRPr="00176E2E">
        <w:rPr>
          <w:i/>
          <w:color w:val="C00000"/>
          <w:sz w:val="28"/>
        </w:rPr>
        <w:t>ИОПК4.</w:t>
      </w:r>
      <w:r w:rsidR="00EE06F0">
        <w:rPr>
          <w:i/>
          <w:color w:val="C00000"/>
          <w:sz w:val="28"/>
        </w:rPr>
        <w:t>2</w:t>
      </w:r>
      <w:r w:rsidRPr="00176E2E">
        <w:rPr>
          <w:i/>
          <w:color w:val="C00000"/>
          <w:sz w:val="28"/>
          <w:szCs w:val="28"/>
        </w:rPr>
        <w:t>)</w:t>
      </w:r>
    </w:p>
    <w:p w:rsidR="004B5908" w:rsidRPr="00176E2E" w:rsidRDefault="004B5908" w:rsidP="004B5908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>Как называется номер детали на сборочном чертеже?</w:t>
      </w:r>
    </w:p>
    <w:p w:rsidR="004B5908" w:rsidRPr="00176E2E" w:rsidRDefault="004B5908" w:rsidP="004B5908">
      <w:pPr>
        <w:jc w:val="both"/>
      </w:pPr>
      <w:r w:rsidRPr="00176E2E"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5908" w:rsidRPr="00176E2E" w:rsidTr="004A536A">
        <w:trPr>
          <w:trHeight w:val="180"/>
        </w:trPr>
        <w:tc>
          <w:tcPr>
            <w:tcW w:w="2850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  <w:r w:rsidRPr="00176E2E">
              <w:t>  </w:t>
            </w:r>
          </w:p>
        </w:tc>
        <w:tc>
          <w:tcPr>
            <w:tcW w:w="2513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Позиция</w:t>
            </w:r>
          </w:p>
        </w:tc>
      </w:tr>
      <w:tr w:rsidR="004B5908" w:rsidRPr="00176E2E" w:rsidTr="004A536A">
        <w:trPr>
          <w:trHeight w:val="180"/>
        </w:trPr>
        <w:tc>
          <w:tcPr>
            <w:tcW w:w="2850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позиция</w:t>
            </w:r>
          </w:p>
        </w:tc>
      </w:tr>
    </w:tbl>
    <w:p w:rsidR="004B5908" w:rsidRPr="00176E2E" w:rsidRDefault="004B5908" w:rsidP="004B5908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</w:p>
    <w:p w:rsidR="004B5908" w:rsidRPr="00176E2E" w:rsidRDefault="004B5908" w:rsidP="004B5908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35 (</w:t>
      </w:r>
      <w:r w:rsidR="001F74E0" w:rsidRPr="00176E2E">
        <w:rPr>
          <w:i/>
          <w:color w:val="C00000"/>
          <w:sz w:val="28"/>
          <w:szCs w:val="28"/>
        </w:rPr>
        <w:t xml:space="preserve">ОПК4– </w:t>
      </w:r>
      <w:r w:rsidR="001F74E0" w:rsidRPr="00176E2E">
        <w:rPr>
          <w:i/>
          <w:color w:val="C00000"/>
          <w:sz w:val="28"/>
        </w:rPr>
        <w:t>ИОПК4.</w:t>
      </w:r>
      <w:r w:rsidR="00EE06F0">
        <w:rPr>
          <w:i/>
          <w:color w:val="C00000"/>
          <w:sz w:val="28"/>
        </w:rPr>
        <w:t>3)</w:t>
      </w:r>
    </w:p>
    <w:p w:rsidR="004B5908" w:rsidRPr="00176E2E" w:rsidRDefault="004B5908" w:rsidP="004B5908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>Как располагается формат А4?</w:t>
      </w:r>
    </w:p>
    <w:p w:rsidR="004B5908" w:rsidRPr="00176E2E" w:rsidRDefault="004B5908" w:rsidP="004B5908">
      <w:pPr>
        <w:jc w:val="both"/>
      </w:pPr>
      <w:r w:rsidRPr="00176E2E"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5908" w:rsidRPr="00176E2E" w:rsidTr="004A536A">
        <w:trPr>
          <w:trHeight w:val="180"/>
        </w:trPr>
        <w:tc>
          <w:tcPr>
            <w:tcW w:w="2850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  <w:r w:rsidRPr="00176E2E">
              <w:t>  </w:t>
            </w:r>
          </w:p>
        </w:tc>
        <w:tc>
          <w:tcPr>
            <w:tcW w:w="2513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Вертикально</w:t>
            </w:r>
          </w:p>
        </w:tc>
      </w:tr>
      <w:tr w:rsidR="004B5908" w:rsidRPr="00176E2E" w:rsidTr="004A536A">
        <w:trPr>
          <w:trHeight w:val="180"/>
        </w:trPr>
        <w:tc>
          <w:tcPr>
            <w:tcW w:w="2850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вертикально</w:t>
            </w:r>
          </w:p>
        </w:tc>
      </w:tr>
    </w:tbl>
    <w:p w:rsidR="004B5908" w:rsidRPr="00176E2E" w:rsidRDefault="004B5908" w:rsidP="004B5908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</w:p>
    <w:p w:rsidR="004B5908" w:rsidRPr="00176E2E" w:rsidRDefault="004B5908" w:rsidP="004B5908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36 (</w:t>
      </w:r>
      <w:r w:rsidR="001F74E0" w:rsidRPr="00176E2E">
        <w:rPr>
          <w:i/>
          <w:color w:val="C00000"/>
          <w:sz w:val="28"/>
          <w:szCs w:val="28"/>
        </w:rPr>
        <w:t xml:space="preserve">ОПК4– </w:t>
      </w:r>
      <w:r w:rsidR="001F74E0" w:rsidRPr="00176E2E">
        <w:rPr>
          <w:i/>
          <w:color w:val="C00000"/>
          <w:sz w:val="28"/>
        </w:rPr>
        <w:t>ИОПК4.</w:t>
      </w:r>
      <w:r w:rsidR="00EE06F0">
        <w:rPr>
          <w:i/>
          <w:color w:val="C00000"/>
          <w:sz w:val="28"/>
        </w:rPr>
        <w:t>3)</w:t>
      </w:r>
    </w:p>
    <w:p w:rsidR="004B5908" w:rsidRPr="00176E2E" w:rsidRDefault="004B5908" w:rsidP="004B5908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>В каком разделе спецификации указываются гайки?</w:t>
      </w:r>
    </w:p>
    <w:p w:rsidR="004B5908" w:rsidRPr="00176E2E" w:rsidRDefault="004B5908" w:rsidP="004B5908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5908" w:rsidRPr="00176E2E" w:rsidTr="004A536A">
        <w:trPr>
          <w:trHeight w:val="180"/>
        </w:trPr>
        <w:tc>
          <w:tcPr>
            <w:tcW w:w="2850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  <w:r w:rsidRPr="00176E2E">
              <w:t>  </w:t>
            </w:r>
          </w:p>
        </w:tc>
        <w:tc>
          <w:tcPr>
            <w:tcW w:w="2513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Стандартные изделия</w:t>
            </w:r>
          </w:p>
        </w:tc>
      </w:tr>
      <w:tr w:rsidR="004B5908" w:rsidRPr="00176E2E" w:rsidTr="004A536A">
        <w:trPr>
          <w:trHeight w:val="180"/>
        </w:trPr>
        <w:tc>
          <w:tcPr>
            <w:tcW w:w="2850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стандартные изделия</w:t>
            </w:r>
          </w:p>
        </w:tc>
      </w:tr>
    </w:tbl>
    <w:p w:rsidR="004B5908" w:rsidRPr="00176E2E" w:rsidRDefault="004B5908" w:rsidP="004B5908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</w:p>
    <w:p w:rsidR="004B5908" w:rsidRPr="00176E2E" w:rsidRDefault="004B5908" w:rsidP="004B5908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37 (</w:t>
      </w:r>
      <w:r w:rsidR="001F74E0" w:rsidRPr="00176E2E">
        <w:rPr>
          <w:i/>
          <w:color w:val="C00000"/>
          <w:sz w:val="28"/>
          <w:szCs w:val="28"/>
        </w:rPr>
        <w:t xml:space="preserve">ОПК4– </w:t>
      </w:r>
      <w:r w:rsidR="001F74E0" w:rsidRPr="00176E2E">
        <w:rPr>
          <w:i/>
          <w:color w:val="C00000"/>
          <w:sz w:val="28"/>
        </w:rPr>
        <w:t>ИОПК4.3</w:t>
      </w:r>
      <w:r w:rsidRPr="00176E2E">
        <w:rPr>
          <w:i/>
          <w:color w:val="C00000"/>
          <w:sz w:val="28"/>
          <w:szCs w:val="28"/>
        </w:rPr>
        <w:t>)</w:t>
      </w:r>
    </w:p>
    <w:p w:rsidR="004B5908" w:rsidRPr="00176E2E" w:rsidRDefault="004B5908" w:rsidP="004B5908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>Как называется табличный документ, сопровождающий сборочный чертёж?</w:t>
      </w:r>
    </w:p>
    <w:p w:rsidR="004B5908" w:rsidRPr="00176E2E" w:rsidRDefault="004B5908" w:rsidP="004B5908">
      <w:pPr>
        <w:jc w:val="both"/>
      </w:pPr>
      <w:r w:rsidRPr="00176E2E"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5908" w:rsidRPr="00176E2E" w:rsidTr="004A536A">
        <w:trPr>
          <w:trHeight w:val="180"/>
        </w:trPr>
        <w:tc>
          <w:tcPr>
            <w:tcW w:w="2850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  <w:r w:rsidRPr="00176E2E">
              <w:t>  </w:t>
            </w:r>
          </w:p>
        </w:tc>
        <w:tc>
          <w:tcPr>
            <w:tcW w:w="2513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Спецификация</w:t>
            </w:r>
          </w:p>
        </w:tc>
      </w:tr>
      <w:tr w:rsidR="004B5908" w:rsidRPr="00176E2E" w:rsidTr="004A536A">
        <w:trPr>
          <w:trHeight w:val="180"/>
        </w:trPr>
        <w:tc>
          <w:tcPr>
            <w:tcW w:w="2850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спецификация</w:t>
            </w:r>
          </w:p>
        </w:tc>
      </w:tr>
    </w:tbl>
    <w:p w:rsidR="004B5908" w:rsidRPr="00176E2E" w:rsidRDefault="004B5908" w:rsidP="004B5908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</w:p>
    <w:p w:rsidR="004B5908" w:rsidRPr="00176E2E" w:rsidRDefault="004B5908" w:rsidP="004B5908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 xml:space="preserve">- Задание 38 </w:t>
      </w:r>
      <w:r w:rsidR="00EE06F0" w:rsidRPr="00176E2E">
        <w:rPr>
          <w:i/>
          <w:color w:val="C00000"/>
          <w:sz w:val="28"/>
          <w:szCs w:val="28"/>
        </w:rPr>
        <w:t xml:space="preserve">(ОПК4– </w:t>
      </w:r>
      <w:r w:rsidR="00EE06F0" w:rsidRPr="00176E2E">
        <w:rPr>
          <w:i/>
          <w:color w:val="C00000"/>
          <w:sz w:val="28"/>
        </w:rPr>
        <w:t>ИОПК4.3</w:t>
      </w:r>
      <w:r w:rsidR="00EE06F0" w:rsidRPr="00176E2E">
        <w:rPr>
          <w:i/>
          <w:color w:val="C00000"/>
          <w:sz w:val="28"/>
          <w:szCs w:val="28"/>
        </w:rPr>
        <w:t>)</w:t>
      </w:r>
    </w:p>
    <w:p w:rsidR="004B5908" w:rsidRPr="00176E2E" w:rsidRDefault="004B5908" w:rsidP="004B5908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>Какой буквой обозначается размер длины, в соответствии с требованиями ГОСТ 2. 321-84?</w:t>
      </w:r>
    </w:p>
    <w:p w:rsidR="004B5908" w:rsidRPr="00176E2E" w:rsidRDefault="004B5908" w:rsidP="004B5908">
      <w:pPr>
        <w:jc w:val="both"/>
      </w:pPr>
      <w:r w:rsidRPr="00176E2E"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5908" w:rsidRPr="00176E2E" w:rsidTr="004A536A">
        <w:trPr>
          <w:trHeight w:val="180"/>
        </w:trPr>
        <w:tc>
          <w:tcPr>
            <w:tcW w:w="2850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  <w:r w:rsidRPr="00176E2E">
              <w:t>  </w:t>
            </w:r>
          </w:p>
        </w:tc>
        <w:tc>
          <w:tcPr>
            <w:tcW w:w="2513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  <w:lang w:val="en-US"/>
              </w:rPr>
              <w:t>L</w:t>
            </w:r>
          </w:p>
        </w:tc>
      </w:tr>
      <w:tr w:rsidR="004B5908" w:rsidRPr="00176E2E" w:rsidTr="004A536A">
        <w:trPr>
          <w:trHeight w:val="180"/>
        </w:trPr>
        <w:tc>
          <w:tcPr>
            <w:tcW w:w="2850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  <w:lang w:val="en-US"/>
              </w:rPr>
              <w:t>l</w:t>
            </w:r>
          </w:p>
        </w:tc>
      </w:tr>
    </w:tbl>
    <w:p w:rsidR="004B5908" w:rsidRPr="00176E2E" w:rsidRDefault="004B5908" w:rsidP="004B5908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</w:p>
    <w:p w:rsidR="004B5908" w:rsidRPr="00176E2E" w:rsidRDefault="004B5908" w:rsidP="004B5908">
      <w:pPr>
        <w:jc w:val="both"/>
        <w:rPr>
          <w:i/>
          <w:color w:val="C00000"/>
        </w:rPr>
      </w:pPr>
      <w:r w:rsidRPr="00176E2E">
        <w:rPr>
          <w:i/>
          <w:color w:val="C00000"/>
          <w:sz w:val="28"/>
          <w:szCs w:val="28"/>
        </w:rPr>
        <w:t xml:space="preserve">- Задание 39 </w:t>
      </w:r>
      <w:r w:rsidR="00EE06F0" w:rsidRPr="00176E2E">
        <w:rPr>
          <w:i/>
          <w:color w:val="C00000"/>
          <w:sz w:val="28"/>
          <w:szCs w:val="28"/>
        </w:rPr>
        <w:t xml:space="preserve">(ОПК4– </w:t>
      </w:r>
      <w:r w:rsidR="00EE06F0" w:rsidRPr="00176E2E">
        <w:rPr>
          <w:i/>
          <w:color w:val="C00000"/>
          <w:sz w:val="28"/>
        </w:rPr>
        <w:t>ИОПК4.3</w:t>
      </w:r>
      <w:r w:rsidR="00EE06F0" w:rsidRPr="00176E2E">
        <w:rPr>
          <w:i/>
          <w:color w:val="C00000"/>
          <w:sz w:val="28"/>
          <w:szCs w:val="28"/>
        </w:rPr>
        <w:t>)</w:t>
      </w:r>
    </w:p>
    <w:p w:rsidR="004B5908" w:rsidRPr="00176E2E" w:rsidRDefault="004B5908" w:rsidP="004B5908">
      <w:pPr>
        <w:jc w:val="both"/>
        <w:rPr>
          <w:sz w:val="28"/>
        </w:rPr>
      </w:pPr>
      <w:r w:rsidRPr="00176E2E">
        <w:rPr>
          <w:sz w:val="28"/>
        </w:rPr>
        <w:t>Допускается ли произвольное положение видов на эпюре?</w:t>
      </w:r>
    </w:p>
    <w:p w:rsidR="004B5908" w:rsidRPr="00176E2E" w:rsidRDefault="004B5908" w:rsidP="004B5908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5908" w:rsidRPr="00176E2E" w:rsidTr="004A536A">
        <w:trPr>
          <w:trHeight w:val="180"/>
        </w:trPr>
        <w:tc>
          <w:tcPr>
            <w:tcW w:w="2850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  <w:r w:rsidRPr="00176E2E">
              <w:t>   </w:t>
            </w:r>
          </w:p>
        </w:tc>
        <w:tc>
          <w:tcPr>
            <w:tcW w:w="2513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Не допускается</w:t>
            </w:r>
          </w:p>
        </w:tc>
      </w:tr>
      <w:tr w:rsidR="004B5908" w:rsidRPr="00176E2E" w:rsidTr="004A536A">
        <w:trPr>
          <w:trHeight w:val="180"/>
        </w:trPr>
        <w:tc>
          <w:tcPr>
            <w:tcW w:w="2850" w:type="dxa"/>
            <w:vMerge/>
          </w:tcPr>
          <w:p w:rsidR="004B5908" w:rsidRPr="00176E2E" w:rsidRDefault="004B5908" w:rsidP="004A536A"/>
        </w:tc>
        <w:tc>
          <w:tcPr>
            <w:tcW w:w="2513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не допускается</w:t>
            </w:r>
          </w:p>
        </w:tc>
      </w:tr>
      <w:tr w:rsidR="004B5908" w:rsidRPr="00176E2E" w:rsidTr="004A536A">
        <w:trPr>
          <w:trHeight w:val="180"/>
        </w:trPr>
        <w:tc>
          <w:tcPr>
            <w:tcW w:w="2850" w:type="dxa"/>
            <w:vMerge/>
          </w:tcPr>
          <w:p w:rsidR="004B5908" w:rsidRPr="00176E2E" w:rsidRDefault="004B5908" w:rsidP="004A536A"/>
        </w:tc>
        <w:tc>
          <w:tcPr>
            <w:tcW w:w="2513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Нет</w:t>
            </w:r>
          </w:p>
        </w:tc>
      </w:tr>
      <w:tr w:rsidR="004B5908" w:rsidRPr="00176E2E" w:rsidTr="004A536A">
        <w:trPr>
          <w:trHeight w:val="180"/>
        </w:trPr>
        <w:tc>
          <w:tcPr>
            <w:tcW w:w="2850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нет</w:t>
            </w:r>
          </w:p>
        </w:tc>
      </w:tr>
    </w:tbl>
    <w:p w:rsidR="004B5908" w:rsidRPr="00176E2E" w:rsidRDefault="004B5908" w:rsidP="004B5908">
      <w:pPr>
        <w:jc w:val="both"/>
        <w:rPr>
          <w:sz w:val="28"/>
        </w:rPr>
      </w:pPr>
    </w:p>
    <w:p w:rsidR="004B5908" w:rsidRPr="00176E2E" w:rsidRDefault="004B5908" w:rsidP="004B5908">
      <w:pPr>
        <w:jc w:val="both"/>
        <w:rPr>
          <w:i/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 xml:space="preserve">- Задание 40 </w:t>
      </w:r>
      <w:r w:rsidR="00EE06F0" w:rsidRPr="00176E2E">
        <w:rPr>
          <w:i/>
          <w:color w:val="C00000"/>
          <w:sz w:val="28"/>
          <w:szCs w:val="28"/>
        </w:rPr>
        <w:t xml:space="preserve">(ОПК4– </w:t>
      </w:r>
      <w:r w:rsidR="00EE06F0" w:rsidRPr="00176E2E">
        <w:rPr>
          <w:i/>
          <w:color w:val="C00000"/>
          <w:sz w:val="28"/>
        </w:rPr>
        <w:t>ИОПК4.3</w:t>
      </w:r>
      <w:r w:rsidR="00EE06F0" w:rsidRPr="00176E2E">
        <w:rPr>
          <w:i/>
          <w:color w:val="C00000"/>
          <w:sz w:val="28"/>
          <w:szCs w:val="28"/>
        </w:rPr>
        <w:t>)</w:t>
      </w:r>
    </w:p>
    <w:p w:rsidR="004B5908" w:rsidRPr="00176E2E" w:rsidRDefault="004B5908" w:rsidP="004B5908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>Как называется способ проецирования, при котором проецирующие лучи исходят из одного центра?</w:t>
      </w:r>
    </w:p>
    <w:p w:rsidR="004B5908" w:rsidRPr="00176E2E" w:rsidRDefault="004B5908" w:rsidP="004B590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5908" w:rsidRPr="00176E2E" w:rsidTr="004A536A">
        <w:trPr>
          <w:trHeight w:val="180"/>
        </w:trPr>
        <w:tc>
          <w:tcPr>
            <w:tcW w:w="2850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  <w:r w:rsidRPr="00176E2E">
              <w:t>   </w:t>
            </w:r>
          </w:p>
        </w:tc>
        <w:tc>
          <w:tcPr>
            <w:tcW w:w="2513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Центральное проецирование</w:t>
            </w:r>
          </w:p>
        </w:tc>
      </w:tr>
      <w:tr w:rsidR="004B5908" w:rsidRPr="00176E2E" w:rsidTr="004A536A">
        <w:trPr>
          <w:trHeight w:val="180"/>
        </w:trPr>
        <w:tc>
          <w:tcPr>
            <w:tcW w:w="2850" w:type="dxa"/>
            <w:vMerge/>
          </w:tcPr>
          <w:p w:rsidR="004B5908" w:rsidRPr="00176E2E" w:rsidRDefault="004B5908" w:rsidP="004A536A"/>
        </w:tc>
        <w:tc>
          <w:tcPr>
            <w:tcW w:w="2513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центральное проецирование</w:t>
            </w:r>
          </w:p>
        </w:tc>
      </w:tr>
    </w:tbl>
    <w:p w:rsidR="004B5908" w:rsidRPr="00176E2E" w:rsidRDefault="004B5908" w:rsidP="004B5908">
      <w:pPr>
        <w:jc w:val="both"/>
        <w:rPr>
          <w:sz w:val="28"/>
          <w:szCs w:val="28"/>
        </w:rPr>
      </w:pPr>
    </w:p>
    <w:p w:rsidR="004B5908" w:rsidRPr="00176E2E" w:rsidRDefault="004B5908" w:rsidP="004B5908">
      <w:pPr>
        <w:jc w:val="both"/>
        <w:rPr>
          <w:i/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 xml:space="preserve">- Задание 41 </w:t>
      </w:r>
      <w:r w:rsidRPr="00176E2E">
        <w:rPr>
          <w:i/>
          <w:color w:val="C00000"/>
        </w:rPr>
        <w:t>(</w:t>
      </w:r>
      <w:r w:rsidR="00EE06F0" w:rsidRPr="00176E2E">
        <w:rPr>
          <w:i/>
          <w:color w:val="C00000"/>
          <w:sz w:val="28"/>
          <w:szCs w:val="28"/>
        </w:rPr>
        <w:t>ОПК</w:t>
      </w:r>
      <w:r w:rsidR="00EE06F0">
        <w:rPr>
          <w:i/>
          <w:color w:val="C00000"/>
          <w:sz w:val="28"/>
          <w:szCs w:val="28"/>
        </w:rPr>
        <w:t>12</w:t>
      </w:r>
      <w:r w:rsidR="00EE06F0" w:rsidRPr="00176E2E">
        <w:rPr>
          <w:i/>
          <w:color w:val="C00000"/>
          <w:sz w:val="28"/>
          <w:szCs w:val="28"/>
        </w:rPr>
        <w:t xml:space="preserve">– </w:t>
      </w:r>
      <w:r w:rsidR="00EE06F0" w:rsidRPr="00176E2E">
        <w:rPr>
          <w:i/>
          <w:color w:val="C00000"/>
          <w:sz w:val="28"/>
        </w:rPr>
        <w:t>ИОПК</w:t>
      </w:r>
      <w:r w:rsidR="00EE06F0">
        <w:rPr>
          <w:i/>
          <w:color w:val="C00000"/>
          <w:sz w:val="28"/>
        </w:rPr>
        <w:t>12</w:t>
      </w:r>
      <w:r w:rsidR="00EE06F0" w:rsidRPr="00176E2E">
        <w:rPr>
          <w:i/>
          <w:color w:val="C00000"/>
          <w:sz w:val="28"/>
        </w:rPr>
        <w:t>.</w:t>
      </w:r>
      <w:r w:rsidR="00EE06F0">
        <w:rPr>
          <w:i/>
          <w:color w:val="C00000"/>
          <w:sz w:val="28"/>
        </w:rPr>
        <w:t>1</w:t>
      </w:r>
      <w:r w:rsidRPr="00176E2E">
        <w:rPr>
          <w:i/>
          <w:color w:val="C00000"/>
        </w:rPr>
        <w:t>)</w:t>
      </w:r>
    </w:p>
    <w:p w:rsidR="004B5908" w:rsidRPr="00176E2E" w:rsidRDefault="004B5908" w:rsidP="004B5908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 xml:space="preserve">Какой метод необходимо использовать для построения линии пересечения поверхностей вращения, оси которых не параллельны друг другу </w:t>
      </w:r>
      <w:r w:rsidRPr="00176E2E">
        <w:rPr>
          <w:color w:val="000000"/>
          <w:sz w:val="28"/>
          <w:shd w:val="clear" w:color="auto" w:fill="FFFFFF"/>
        </w:rPr>
        <w:t>и находятся в плоскости, параллельной какой-либо плоскости проекций</w:t>
      </w:r>
      <w:r w:rsidRPr="00176E2E">
        <w:rPr>
          <w:sz w:val="28"/>
          <w:szCs w:val="28"/>
        </w:rPr>
        <w:t>?</w:t>
      </w:r>
    </w:p>
    <w:p w:rsidR="004B5908" w:rsidRPr="00176E2E" w:rsidRDefault="004B5908" w:rsidP="004B590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5908" w:rsidRPr="00176E2E" w:rsidTr="004A536A">
        <w:trPr>
          <w:trHeight w:val="180"/>
        </w:trPr>
        <w:tc>
          <w:tcPr>
            <w:tcW w:w="2850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  <w:r w:rsidRPr="00176E2E">
              <w:t>   </w:t>
            </w:r>
          </w:p>
        </w:tc>
        <w:tc>
          <w:tcPr>
            <w:tcW w:w="2513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Метод вспомогательных концентрических сфер</w:t>
            </w:r>
          </w:p>
        </w:tc>
      </w:tr>
      <w:tr w:rsidR="004B5908" w:rsidRPr="00176E2E" w:rsidTr="004A536A">
        <w:trPr>
          <w:trHeight w:val="180"/>
        </w:trPr>
        <w:tc>
          <w:tcPr>
            <w:tcW w:w="2850" w:type="dxa"/>
            <w:vMerge/>
          </w:tcPr>
          <w:p w:rsidR="004B5908" w:rsidRPr="00176E2E" w:rsidRDefault="004B5908" w:rsidP="004A536A"/>
        </w:tc>
        <w:tc>
          <w:tcPr>
            <w:tcW w:w="2513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метод вспомогательных концентрических сфер</w:t>
            </w:r>
          </w:p>
        </w:tc>
      </w:tr>
      <w:tr w:rsidR="004B5908" w:rsidRPr="00176E2E" w:rsidTr="004A536A">
        <w:trPr>
          <w:trHeight w:val="180"/>
        </w:trPr>
        <w:tc>
          <w:tcPr>
            <w:tcW w:w="2850" w:type="dxa"/>
            <w:vMerge/>
          </w:tcPr>
          <w:p w:rsidR="004B5908" w:rsidRPr="00176E2E" w:rsidRDefault="004B5908" w:rsidP="004A536A"/>
        </w:tc>
        <w:tc>
          <w:tcPr>
            <w:tcW w:w="2513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Вспомогательных концентрических сфер</w:t>
            </w:r>
          </w:p>
        </w:tc>
      </w:tr>
      <w:tr w:rsidR="004B5908" w:rsidRPr="00176E2E" w:rsidTr="004A536A">
        <w:trPr>
          <w:trHeight w:val="180"/>
        </w:trPr>
        <w:tc>
          <w:tcPr>
            <w:tcW w:w="2850" w:type="dxa"/>
            <w:vMerge/>
          </w:tcPr>
          <w:p w:rsidR="004B5908" w:rsidRPr="00176E2E" w:rsidRDefault="004B5908" w:rsidP="004A536A"/>
        </w:tc>
        <w:tc>
          <w:tcPr>
            <w:tcW w:w="2513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вспомогательных концентрических сфер</w:t>
            </w:r>
          </w:p>
        </w:tc>
      </w:tr>
    </w:tbl>
    <w:p w:rsidR="004B5908" w:rsidRPr="00176E2E" w:rsidRDefault="004B5908" w:rsidP="004B5908">
      <w:pPr>
        <w:jc w:val="both"/>
        <w:rPr>
          <w:sz w:val="28"/>
          <w:szCs w:val="28"/>
        </w:rPr>
      </w:pPr>
    </w:p>
    <w:p w:rsidR="004B5908" w:rsidRPr="00176E2E" w:rsidRDefault="004B5908" w:rsidP="004B5908">
      <w:pPr>
        <w:jc w:val="both"/>
        <w:rPr>
          <w:i/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 xml:space="preserve">- Задание 42 </w:t>
      </w:r>
      <w:r w:rsidRPr="00176E2E">
        <w:rPr>
          <w:i/>
          <w:color w:val="C00000"/>
        </w:rPr>
        <w:t>(</w:t>
      </w:r>
      <w:r w:rsidR="00EE06F0" w:rsidRPr="00176E2E">
        <w:rPr>
          <w:i/>
          <w:color w:val="C00000"/>
          <w:sz w:val="28"/>
          <w:szCs w:val="28"/>
        </w:rPr>
        <w:t>ОПК</w:t>
      </w:r>
      <w:r w:rsidR="00EE06F0">
        <w:rPr>
          <w:i/>
          <w:color w:val="C00000"/>
          <w:sz w:val="28"/>
          <w:szCs w:val="28"/>
        </w:rPr>
        <w:t>12</w:t>
      </w:r>
      <w:r w:rsidR="00EE06F0" w:rsidRPr="00176E2E">
        <w:rPr>
          <w:i/>
          <w:color w:val="C00000"/>
          <w:sz w:val="28"/>
          <w:szCs w:val="28"/>
        </w:rPr>
        <w:t xml:space="preserve">– </w:t>
      </w:r>
      <w:r w:rsidR="00EE06F0" w:rsidRPr="00176E2E">
        <w:rPr>
          <w:i/>
          <w:color w:val="C00000"/>
          <w:sz w:val="28"/>
        </w:rPr>
        <w:t>ИОПК</w:t>
      </w:r>
      <w:r w:rsidR="00EE06F0">
        <w:rPr>
          <w:i/>
          <w:color w:val="C00000"/>
          <w:sz w:val="28"/>
        </w:rPr>
        <w:t>12</w:t>
      </w:r>
      <w:r w:rsidR="00EE06F0" w:rsidRPr="00176E2E">
        <w:rPr>
          <w:i/>
          <w:color w:val="C00000"/>
          <w:sz w:val="28"/>
        </w:rPr>
        <w:t>.</w:t>
      </w:r>
      <w:r w:rsidR="00EE06F0">
        <w:rPr>
          <w:i/>
          <w:color w:val="C00000"/>
          <w:sz w:val="28"/>
        </w:rPr>
        <w:t>1</w:t>
      </w:r>
      <w:r w:rsidRPr="00176E2E">
        <w:rPr>
          <w:i/>
          <w:color w:val="C00000"/>
        </w:rPr>
        <w:t>)</w:t>
      </w:r>
    </w:p>
    <w:p w:rsidR="004B5908" w:rsidRPr="00176E2E" w:rsidRDefault="004B5908" w:rsidP="004B5908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>В каком варианте правильно проведены осевые линии?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8505"/>
      </w:tblGrid>
      <w:tr w:rsidR="004B5908" w:rsidRPr="00176E2E" w:rsidTr="004A536A">
        <w:tc>
          <w:tcPr>
            <w:tcW w:w="817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1</w:t>
            </w:r>
          </w:p>
        </w:tc>
        <w:tc>
          <w:tcPr>
            <w:tcW w:w="8505" w:type="dxa"/>
          </w:tcPr>
          <w:p w:rsidR="004B5908" w:rsidRPr="00176E2E" w:rsidRDefault="004B5908" w:rsidP="004A536A">
            <w:pPr>
              <w:jc w:val="center"/>
              <w:rPr>
                <w:sz w:val="28"/>
                <w:szCs w:val="28"/>
              </w:rPr>
            </w:pPr>
            <w:r w:rsidRPr="00176E2E">
              <w:rPr>
                <w:noProof/>
                <w:sz w:val="28"/>
                <w:szCs w:val="28"/>
              </w:rPr>
              <w:drawing>
                <wp:inline distT="0" distB="0" distL="0" distR="0" wp14:anchorId="352886D3" wp14:editId="6EC916C1">
                  <wp:extent cx="1485900" cy="1485900"/>
                  <wp:effectExtent l="0" t="0" r="0" b="0"/>
                  <wp:docPr id="13" name="Рисунок 13" descr="C:\Users\1\Desktop\КОСы\для\73.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КОСы\для\73.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5908" w:rsidRPr="00176E2E" w:rsidTr="004A536A">
        <w:tc>
          <w:tcPr>
            <w:tcW w:w="817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2</w:t>
            </w:r>
          </w:p>
        </w:tc>
        <w:tc>
          <w:tcPr>
            <w:tcW w:w="8505" w:type="dxa"/>
          </w:tcPr>
          <w:p w:rsidR="004B5908" w:rsidRPr="00176E2E" w:rsidRDefault="004B5908" w:rsidP="004A536A">
            <w:pPr>
              <w:jc w:val="center"/>
              <w:rPr>
                <w:sz w:val="28"/>
                <w:szCs w:val="28"/>
              </w:rPr>
            </w:pPr>
            <w:r w:rsidRPr="00176E2E">
              <w:rPr>
                <w:noProof/>
                <w:sz w:val="28"/>
                <w:szCs w:val="28"/>
              </w:rPr>
              <w:drawing>
                <wp:inline distT="0" distB="0" distL="0" distR="0" wp14:anchorId="337ADC9B" wp14:editId="0B6DEEC5">
                  <wp:extent cx="1457325" cy="1457325"/>
                  <wp:effectExtent l="0" t="0" r="9525" b="9525"/>
                  <wp:docPr id="12" name="Рисунок 12" descr="C:\Users\1\Desktop\КОСы\для\73.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КОСы\для\73.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5908" w:rsidRPr="00176E2E" w:rsidTr="004A536A">
        <w:tc>
          <w:tcPr>
            <w:tcW w:w="817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3</w:t>
            </w:r>
          </w:p>
        </w:tc>
        <w:tc>
          <w:tcPr>
            <w:tcW w:w="8505" w:type="dxa"/>
          </w:tcPr>
          <w:p w:rsidR="004B5908" w:rsidRPr="00176E2E" w:rsidRDefault="004B5908" w:rsidP="004A536A">
            <w:pPr>
              <w:jc w:val="center"/>
              <w:rPr>
                <w:sz w:val="28"/>
                <w:szCs w:val="28"/>
              </w:rPr>
            </w:pPr>
            <w:r w:rsidRPr="00176E2E">
              <w:rPr>
                <w:noProof/>
                <w:sz w:val="28"/>
                <w:szCs w:val="28"/>
              </w:rPr>
              <w:drawing>
                <wp:inline distT="0" distB="0" distL="0" distR="0" wp14:anchorId="136DA17C" wp14:editId="6FD8C213">
                  <wp:extent cx="1457325" cy="1457325"/>
                  <wp:effectExtent l="0" t="0" r="9525" b="9525"/>
                  <wp:docPr id="1" name="Рисунок 1" descr="C:\Users\1\Desktop\КОСы\для\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КОСы\для\7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5908" w:rsidRPr="00176E2E" w:rsidRDefault="004B5908" w:rsidP="004B590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5908" w:rsidRPr="00176E2E" w:rsidTr="004A536A">
        <w:trPr>
          <w:trHeight w:val="180"/>
        </w:trPr>
        <w:tc>
          <w:tcPr>
            <w:tcW w:w="2850" w:type="dxa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  <w:r w:rsidRPr="00176E2E">
              <w:t>   </w:t>
            </w:r>
          </w:p>
        </w:tc>
        <w:tc>
          <w:tcPr>
            <w:tcW w:w="2513" w:type="dxa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3</w:t>
            </w:r>
          </w:p>
        </w:tc>
      </w:tr>
    </w:tbl>
    <w:p w:rsidR="004B5908" w:rsidRPr="00176E2E" w:rsidRDefault="004B5908" w:rsidP="004B5908">
      <w:pPr>
        <w:jc w:val="both"/>
        <w:rPr>
          <w:i/>
          <w:color w:val="C00000"/>
          <w:sz w:val="28"/>
          <w:szCs w:val="28"/>
        </w:rPr>
      </w:pPr>
    </w:p>
    <w:p w:rsidR="004B5908" w:rsidRPr="00176E2E" w:rsidRDefault="004B5908" w:rsidP="004B5908">
      <w:pPr>
        <w:jc w:val="both"/>
        <w:rPr>
          <w:i/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 xml:space="preserve">- Задание 43 </w:t>
      </w:r>
      <w:r w:rsidRPr="00176E2E">
        <w:rPr>
          <w:i/>
          <w:color w:val="C00000"/>
        </w:rPr>
        <w:t>(</w:t>
      </w:r>
      <w:r w:rsidR="00EE06F0" w:rsidRPr="00176E2E">
        <w:rPr>
          <w:i/>
          <w:color w:val="C00000"/>
          <w:sz w:val="28"/>
          <w:szCs w:val="28"/>
        </w:rPr>
        <w:t>ОПК</w:t>
      </w:r>
      <w:r w:rsidR="00EE06F0">
        <w:rPr>
          <w:i/>
          <w:color w:val="C00000"/>
          <w:sz w:val="28"/>
          <w:szCs w:val="28"/>
        </w:rPr>
        <w:t>12</w:t>
      </w:r>
      <w:r w:rsidR="00EE06F0" w:rsidRPr="00176E2E">
        <w:rPr>
          <w:i/>
          <w:color w:val="C00000"/>
          <w:sz w:val="28"/>
          <w:szCs w:val="28"/>
        </w:rPr>
        <w:t xml:space="preserve">– </w:t>
      </w:r>
      <w:r w:rsidR="00EE06F0" w:rsidRPr="00176E2E">
        <w:rPr>
          <w:i/>
          <w:color w:val="C00000"/>
          <w:sz w:val="28"/>
        </w:rPr>
        <w:t>ИОПК</w:t>
      </w:r>
      <w:r w:rsidR="00EE06F0">
        <w:rPr>
          <w:i/>
          <w:color w:val="C00000"/>
          <w:sz w:val="28"/>
        </w:rPr>
        <w:t>12</w:t>
      </w:r>
      <w:r w:rsidR="00EE06F0" w:rsidRPr="00176E2E">
        <w:rPr>
          <w:i/>
          <w:color w:val="C00000"/>
          <w:sz w:val="28"/>
        </w:rPr>
        <w:t>.</w:t>
      </w:r>
      <w:r w:rsidR="00EE06F0">
        <w:rPr>
          <w:i/>
          <w:color w:val="C00000"/>
          <w:sz w:val="28"/>
        </w:rPr>
        <w:t>1</w:t>
      </w:r>
    </w:p>
    <w:p w:rsidR="004B5908" w:rsidRPr="00176E2E" w:rsidRDefault="004B5908" w:rsidP="004B5908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>Каким образом относительно плоскости проекций нужно расположить плоскую фигуру, чтобы определить её натуральную величину?</w:t>
      </w:r>
    </w:p>
    <w:p w:rsidR="004B5908" w:rsidRPr="00176E2E" w:rsidRDefault="004B5908" w:rsidP="004B590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5908" w:rsidRPr="00176E2E" w:rsidTr="004A536A">
        <w:trPr>
          <w:trHeight w:val="180"/>
        </w:trPr>
        <w:tc>
          <w:tcPr>
            <w:tcW w:w="2850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  <w:r w:rsidRPr="00176E2E">
              <w:t>   </w:t>
            </w:r>
          </w:p>
        </w:tc>
        <w:tc>
          <w:tcPr>
            <w:tcW w:w="2513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Параллельно</w:t>
            </w:r>
          </w:p>
        </w:tc>
      </w:tr>
      <w:tr w:rsidR="004B5908" w:rsidRPr="00176E2E" w:rsidTr="004A536A">
        <w:trPr>
          <w:trHeight w:val="180"/>
        </w:trPr>
        <w:tc>
          <w:tcPr>
            <w:tcW w:w="2850" w:type="dxa"/>
            <w:vMerge/>
          </w:tcPr>
          <w:p w:rsidR="004B5908" w:rsidRPr="00176E2E" w:rsidRDefault="004B5908" w:rsidP="004A536A"/>
        </w:tc>
        <w:tc>
          <w:tcPr>
            <w:tcW w:w="2513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параллельно</w:t>
            </w:r>
          </w:p>
        </w:tc>
      </w:tr>
    </w:tbl>
    <w:p w:rsidR="004B5908" w:rsidRPr="00176E2E" w:rsidRDefault="004B5908" w:rsidP="004B5908">
      <w:pPr>
        <w:jc w:val="both"/>
        <w:rPr>
          <w:sz w:val="28"/>
          <w:szCs w:val="28"/>
        </w:rPr>
      </w:pPr>
    </w:p>
    <w:p w:rsidR="004B5908" w:rsidRPr="00176E2E" w:rsidRDefault="004B5908" w:rsidP="004B5908">
      <w:pPr>
        <w:jc w:val="both"/>
        <w:rPr>
          <w:i/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 xml:space="preserve">- Задание 44 </w:t>
      </w:r>
      <w:r w:rsidRPr="00176E2E">
        <w:rPr>
          <w:i/>
          <w:color w:val="C00000"/>
        </w:rPr>
        <w:t>(</w:t>
      </w:r>
      <w:r w:rsidR="00EE06F0" w:rsidRPr="00176E2E">
        <w:rPr>
          <w:i/>
          <w:color w:val="C00000"/>
          <w:sz w:val="28"/>
          <w:szCs w:val="28"/>
        </w:rPr>
        <w:t>ОПК</w:t>
      </w:r>
      <w:r w:rsidR="00EE06F0">
        <w:rPr>
          <w:i/>
          <w:color w:val="C00000"/>
          <w:sz w:val="28"/>
          <w:szCs w:val="28"/>
        </w:rPr>
        <w:t>12</w:t>
      </w:r>
      <w:r w:rsidR="00EE06F0" w:rsidRPr="00176E2E">
        <w:rPr>
          <w:i/>
          <w:color w:val="C00000"/>
          <w:sz w:val="28"/>
          <w:szCs w:val="28"/>
        </w:rPr>
        <w:t xml:space="preserve">– </w:t>
      </w:r>
      <w:r w:rsidR="00EE06F0" w:rsidRPr="00176E2E">
        <w:rPr>
          <w:i/>
          <w:color w:val="C00000"/>
          <w:sz w:val="28"/>
        </w:rPr>
        <w:t>ИОПК</w:t>
      </w:r>
      <w:r w:rsidR="00EE06F0">
        <w:rPr>
          <w:i/>
          <w:color w:val="C00000"/>
          <w:sz w:val="28"/>
        </w:rPr>
        <w:t>12</w:t>
      </w:r>
      <w:r w:rsidR="00EE06F0" w:rsidRPr="00176E2E">
        <w:rPr>
          <w:i/>
          <w:color w:val="C00000"/>
          <w:sz w:val="28"/>
        </w:rPr>
        <w:t>.</w:t>
      </w:r>
      <w:r w:rsidR="00EE06F0">
        <w:rPr>
          <w:i/>
          <w:color w:val="C00000"/>
          <w:sz w:val="28"/>
        </w:rPr>
        <w:t>1</w:t>
      </w:r>
      <w:r w:rsidRPr="00176E2E">
        <w:rPr>
          <w:i/>
          <w:color w:val="C00000"/>
        </w:rPr>
        <w:t>)</w:t>
      </w:r>
    </w:p>
    <w:p w:rsidR="004B5908" w:rsidRPr="00176E2E" w:rsidRDefault="004B5908" w:rsidP="004B5908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lastRenderedPageBreak/>
        <w:t>В каких единицах измерения проставляются размеры на чертеже?</w:t>
      </w:r>
    </w:p>
    <w:p w:rsidR="004B5908" w:rsidRPr="00176E2E" w:rsidRDefault="004B5908" w:rsidP="004B590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5908" w:rsidRPr="00176E2E" w:rsidTr="004A536A">
        <w:trPr>
          <w:trHeight w:val="180"/>
        </w:trPr>
        <w:tc>
          <w:tcPr>
            <w:tcW w:w="2850" w:type="dxa"/>
            <w:vMerge w:val="restart"/>
          </w:tcPr>
          <w:p w:rsidR="004B5908" w:rsidRPr="00176E2E" w:rsidRDefault="004B5908" w:rsidP="004A536A"/>
        </w:tc>
        <w:tc>
          <w:tcPr>
            <w:tcW w:w="2513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В миллиметрах</w:t>
            </w:r>
          </w:p>
        </w:tc>
      </w:tr>
      <w:tr w:rsidR="004B5908" w:rsidRPr="00176E2E" w:rsidTr="004A536A">
        <w:trPr>
          <w:trHeight w:val="180"/>
        </w:trPr>
        <w:tc>
          <w:tcPr>
            <w:tcW w:w="2850" w:type="dxa"/>
            <w:vMerge/>
          </w:tcPr>
          <w:p w:rsidR="004B5908" w:rsidRPr="00176E2E" w:rsidRDefault="004B5908" w:rsidP="004A536A"/>
        </w:tc>
        <w:tc>
          <w:tcPr>
            <w:tcW w:w="2513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в миллиметрах</w:t>
            </w:r>
          </w:p>
        </w:tc>
      </w:tr>
      <w:tr w:rsidR="004B5908" w:rsidRPr="00176E2E" w:rsidTr="004A536A">
        <w:trPr>
          <w:trHeight w:val="180"/>
        </w:trPr>
        <w:tc>
          <w:tcPr>
            <w:tcW w:w="2850" w:type="dxa"/>
            <w:vMerge/>
          </w:tcPr>
          <w:p w:rsidR="004B5908" w:rsidRPr="00176E2E" w:rsidRDefault="004B5908" w:rsidP="004A536A"/>
        </w:tc>
        <w:tc>
          <w:tcPr>
            <w:tcW w:w="2513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В мм</w:t>
            </w:r>
          </w:p>
        </w:tc>
      </w:tr>
      <w:tr w:rsidR="004B5908" w:rsidRPr="00176E2E" w:rsidTr="004A536A">
        <w:trPr>
          <w:trHeight w:val="180"/>
        </w:trPr>
        <w:tc>
          <w:tcPr>
            <w:tcW w:w="2850" w:type="dxa"/>
            <w:vMerge/>
          </w:tcPr>
          <w:p w:rsidR="004B5908" w:rsidRPr="00176E2E" w:rsidRDefault="004B5908" w:rsidP="004A536A"/>
        </w:tc>
        <w:tc>
          <w:tcPr>
            <w:tcW w:w="2513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в мм</w:t>
            </w:r>
          </w:p>
        </w:tc>
      </w:tr>
      <w:tr w:rsidR="004B5908" w:rsidRPr="00176E2E" w:rsidTr="004A536A">
        <w:trPr>
          <w:trHeight w:val="180"/>
        </w:trPr>
        <w:tc>
          <w:tcPr>
            <w:tcW w:w="2850" w:type="dxa"/>
            <w:vMerge/>
          </w:tcPr>
          <w:p w:rsidR="004B5908" w:rsidRPr="00176E2E" w:rsidRDefault="004B5908" w:rsidP="004A536A"/>
        </w:tc>
        <w:tc>
          <w:tcPr>
            <w:tcW w:w="2513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мм</w:t>
            </w:r>
          </w:p>
        </w:tc>
      </w:tr>
    </w:tbl>
    <w:p w:rsidR="004B5908" w:rsidRPr="00176E2E" w:rsidRDefault="004B5908" w:rsidP="004B5908">
      <w:pPr>
        <w:jc w:val="both"/>
        <w:rPr>
          <w:sz w:val="28"/>
          <w:szCs w:val="28"/>
        </w:rPr>
      </w:pPr>
    </w:p>
    <w:p w:rsidR="004B5908" w:rsidRPr="00176E2E" w:rsidRDefault="004B5908" w:rsidP="004B5908">
      <w:pPr>
        <w:jc w:val="both"/>
        <w:rPr>
          <w:i/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 xml:space="preserve">- Задание 45 </w:t>
      </w:r>
      <w:r w:rsidRPr="00176E2E">
        <w:rPr>
          <w:i/>
          <w:color w:val="C00000"/>
        </w:rPr>
        <w:t>(</w:t>
      </w:r>
      <w:r w:rsidR="00EE06F0" w:rsidRPr="00176E2E">
        <w:rPr>
          <w:i/>
          <w:color w:val="C00000"/>
          <w:sz w:val="28"/>
          <w:szCs w:val="28"/>
        </w:rPr>
        <w:t>ОПК</w:t>
      </w:r>
      <w:r w:rsidR="00EE06F0">
        <w:rPr>
          <w:i/>
          <w:color w:val="C00000"/>
          <w:sz w:val="28"/>
          <w:szCs w:val="28"/>
        </w:rPr>
        <w:t>12</w:t>
      </w:r>
      <w:r w:rsidR="00EE06F0" w:rsidRPr="00176E2E">
        <w:rPr>
          <w:i/>
          <w:color w:val="C00000"/>
          <w:sz w:val="28"/>
          <w:szCs w:val="28"/>
        </w:rPr>
        <w:t xml:space="preserve">– </w:t>
      </w:r>
      <w:r w:rsidR="00EE06F0" w:rsidRPr="00176E2E">
        <w:rPr>
          <w:i/>
          <w:color w:val="C00000"/>
          <w:sz w:val="28"/>
        </w:rPr>
        <w:t>ИОПК</w:t>
      </w:r>
      <w:r w:rsidR="00EE06F0">
        <w:rPr>
          <w:i/>
          <w:color w:val="C00000"/>
          <w:sz w:val="28"/>
        </w:rPr>
        <w:t>12</w:t>
      </w:r>
      <w:r w:rsidR="00EE06F0" w:rsidRPr="00176E2E">
        <w:rPr>
          <w:i/>
          <w:color w:val="C00000"/>
          <w:sz w:val="28"/>
        </w:rPr>
        <w:t>.</w:t>
      </w:r>
      <w:r w:rsidR="00EE06F0">
        <w:rPr>
          <w:i/>
          <w:color w:val="C00000"/>
          <w:sz w:val="28"/>
        </w:rPr>
        <w:t>1</w:t>
      </w:r>
      <w:r w:rsidRPr="00176E2E">
        <w:rPr>
          <w:i/>
          <w:color w:val="C00000"/>
        </w:rPr>
        <w:t>)</w:t>
      </w:r>
    </w:p>
    <w:p w:rsidR="004B5908" w:rsidRPr="00176E2E" w:rsidRDefault="004B5908" w:rsidP="004B5908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>Известно, что чертежи должны выполняться на листах определённых размеров. Какой стандарт определяет величину форматов?</w:t>
      </w:r>
    </w:p>
    <w:p w:rsidR="004B5908" w:rsidRPr="00176E2E" w:rsidRDefault="004B5908" w:rsidP="004B590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5908" w:rsidRPr="00176E2E" w:rsidTr="004A536A">
        <w:trPr>
          <w:trHeight w:val="180"/>
        </w:trPr>
        <w:tc>
          <w:tcPr>
            <w:tcW w:w="2850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  <w:r w:rsidRPr="00176E2E">
              <w:t>   </w:t>
            </w:r>
          </w:p>
        </w:tc>
        <w:tc>
          <w:tcPr>
            <w:tcW w:w="2513" w:type="dxa"/>
            <w:vMerge w:val="restart"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2.301-68</w:t>
            </w:r>
          </w:p>
        </w:tc>
      </w:tr>
      <w:tr w:rsidR="004B5908" w:rsidRPr="00176E2E" w:rsidTr="004A536A">
        <w:trPr>
          <w:trHeight w:val="180"/>
        </w:trPr>
        <w:tc>
          <w:tcPr>
            <w:tcW w:w="2850" w:type="dxa"/>
            <w:vMerge/>
          </w:tcPr>
          <w:p w:rsidR="004B5908" w:rsidRPr="00176E2E" w:rsidRDefault="004B5908" w:rsidP="004A536A"/>
        </w:tc>
        <w:tc>
          <w:tcPr>
            <w:tcW w:w="2513" w:type="dxa"/>
            <w:vMerge/>
          </w:tcPr>
          <w:p w:rsidR="004B5908" w:rsidRPr="00176E2E" w:rsidRDefault="004B5908" w:rsidP="004A536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B5908" w:rsidRPr="00176E2E" w:rsidRDefault="004B5908" w:rsidP="004A536A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 xml:space="preserve">2.301 – 68 </w:t>
            </w:r>
          </w:p>
        </w:tc>
      </w:tr>
    </w:tbl>
    <w:p w:rsidR="004B5908" w:rsidRPr="00176E2E" w:rsidRDefault="004B5908" w:rsidP="004B5908">
      <w:pPr>
        <w:jc w:val="both"/>
        <w:rPr>
          <w:sz w:val="28"/>
          <w:szCs w:val="28"/>
        </w:rPr>
      </w:pPr>
    </w:p>
    <w:p w:rsidR="00537278" w:rsidRPr="00176E2E" w:rsidRDefault="00537278" w:rsidP="00537278">
      <w:pPr>
        <w:pStyle w:val="1"/>
        <w:spacing w:before="0"/>
        <w:rPr>
          <w:rFonts w:ascii="Times New Roman" w:hAnsi="Times New Roman" w:cs="Times New Roman"/>
          <w:b w:val="0"/>
          <w:color w:val="C00000"/>
        </w:rPr>
      </w:pPr>
      <w:r w:rsidRPr="00176E2E">
        <w:rPr>
          <w:rFonts w:ascii="Times New Roman" w:hAnsi="Times New Roman" w:cs="Times New Roman"/>
          <w:b w:val="0"/>
          <w:i/>
          <w:color w:val="C00000"/>
        </w:rPr>
        <w:t xml:space="preserve">- Задание </w:t>
      </w:r>
      <w:r w:rsidR="004B5908" w:rsidRPr="00176E2E">
        <w:rPr>
          <w:rFonts w:ascii="Times New Roman" w:hAnsi="Times New Roman" w:cs="Times New Roman"/>
          <w:b w:val="0"/>
          <w:i/>
          <w:color w:val="C00000"/>
        </w:rPr>
        <w:t>46</w:t>
      </w:r>
      <w:r w:rsidRPr="00176E2E">
        <w:rPr>
          <w:rFonts w:ascii="Times New Roman" w:hAnsi="Times New Roman" w:cs="Times New Roman"/>
          <w:b w:val="0"/>
          <w:i/>
          <w:color w:val="C00000"/>
        </w:rPr>
        <w:t xml:space="preserve"> </w:t>
      </w:r>
      <w:r w:rsidRPr="00EE06F0">
        <w:rPr>
          <w:rFonts w:ascii="Times New Roman" w:hAnsi="Times New Roman" w:cs="Times New Roman"/>
          <w:b w:val="0"/>
          <w:color w:val="C00000"/>
        </w:rPr>
        <w:t>(</w:t>
      </w:r>
      <w:r w:rsidR="00EE06F0" w:rsidRPr="00EE06F0">
        <w:rPr>
          <w:rFonts w:ascii="Times New Roman" w:eastAsia="Times New Roman" w:hAnsi="Times New Roman" w:cs="Times New Roman"/>
          <w:b w:val="0"/>
          <w:bCs w:val="0"/>
          <w:i/>
          <w:color w:val="C00000"/>
          <w:szCs w:val="24"/>
        </w:rPr>
        <w:t>ОПК12– ИОПК12.1</w:t>
      </w:r>
      <w:r w:rsidRPr="00EE06F0">
        <w:rPr>
          <w:rFonts w:ascii="Times New Roman" w:eastAsia="Times New Roman" w:hAnsi="Times New Roman" w:cs="Times New Roman"/>
          <w:b w:val="0"/>
          <w:bCs w:val="0"/>
          <w:i/>
          <w:color w:val="C00000"/>
          <w:szCs w:val="24"/>
        </w:rPr>
        <w:t>)</w:t>
      </w:r>
    </w:p>
    <w:p w:rsidR="00537278" w:rsidRPr="00176E2E" w:rsidRDefault="00537278" w:rsidP="00537278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76E2E">
        <w:rPr>
          <w:color w:val="000000"/>
          <w:sz w:val="28"/>
          <w:szCs w:val="28"/>
        </w:rPr>
        <w:t>Какие виды из перечисленных можно создать в ассоциативном чертеже:</w:t>
      </w:r>
    </w:p>
    <w:p w:rsidR="00537278" w:rsidRPr="00176E2E" w:rsidRDefault="00537278" w:rsidP="00537278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76E2E">
        <w:rPr>
          <w:color w:val="000000"/>
          <w:sz w:val="28"/>
          <w:szCs w:val="28"/>
        </w:rPr>
        <w:t>аксонометрические, местные, основные, дополнительные?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37278" w:rsidRPr="00176E2E" w:rsidTr="00092E00">
        <w:trPr>
          <w:trHeight w:val="180"/>
        </w:trPr>
        <w:tc>
          <w:tcPr>
            <w:tcW w:w="2850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Все перечисленные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все перечисленные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Все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все</w:t>
            </w:r>
          </w:p>
        </w:tc>
      </w:tr>
    </w:tbl>
    <w:p w:rsidR="00537278" w:rsidRPr="00176E2E" w:rsidRDefault="00537278" w:rsidP="00537278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p w:rsidR="00537278" w:rsidRPr="00176E2E" w:rsidRDefault="00537278" w:rsidP="00537278">
      <w:pPr>
        <w:pStyle w:val="1"/>
        <w:spacing w:before="0"/>
        <w:rPr>
          <w:rFonts w:ascii="Times New Roman" w:hAnsi="Times New Roman" w:cs="Times New Roman"/>
          <w:b w:val="0"/>
          <w:color w:val="C00000"/>
        </w:rPr>
      </w:pPr>
      <w:r w:rsidRPr="00176E2E">
        <w:rPr>
          <w:rFonts w:ascii="Times New Roman" w:hAnsi="Times New Roman" w:cs="Times New Roman"/>
          <w:b w:val="0"/>
          <w:i/>
          <w:color w:val="C00000"/>
        </w:rPr>
        <w:t xml:space="preserve">- Задание </w:t>
      </w:r>
      <w:r w:rsidR="004B5908" w:rsidRPr="00176E2E">
        <w:rPr>
          <w:rFonts w:ascii="Times New Roman" w:hAnsi="Times New Roman" w:cs="Times New Roman"/>
          <w:b w:val="0"/>
          <w:i/>
          <w:color w:val="C00000"/>
        </w:rPr>
        <w:t>47</w:t>
      </w:r>
      <w:r w:rsidRPr="00176E2E">
        <w:rPr>
          <w:rFonts w:ascii="Times New Roman" w:hAnsi="Times New Roman" w:cs="Times New Roman"/>
          <w:b w:val="0"/>
          <w:i/>
          <w:color w:val="C00000"/>
        </w:rPr>
        <w:t xml:space="preserve"> (</w:t>
      </w:r>
      <w:r w:rsidR="00EE06F0" w:rsidRPr="00EE06F0">
        <w:rPr>
          <w:rFonts w:ascii="Times New Roman" w:eastAsia="Times New Roman" w:hAnsi="Times New Roman" w:cs="Times New Roman"/>
          <w:b w:val="0"/>
          <w:bCs w:val="0"/>
          <w:i/>
          <w:color w:val="C00000"/>
          <w:szCs w:val="24"/>
        </w:rPr>
        <w:t>ОПК12– ИОПК12.1</w:t>
      </w:r>
      <w:r w:rsidRPr="00176E2E">
        <w:rPr>
          <w:rFonts w:ascii="Times New Roman" w:hAnsi="Times New Roman" w:cs="Times New Roman"/>
          <w:b w:val="0"/>
          <w:i/>
          <w:color w:val="C00000"/>
        </w:rPr>
        <w:t>)</w:t>
      </w:r>
    </w:p>
    <w:p w:rsidR="00537278" w:rsidRPr="00176E2E" w:rsidRDefault="00537278" w:rsidP="00537278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76E2E">
        <w:rPr>
          <w:color w:val="000000"/>
          <w:sz w:val="28"/>
          <w:szCs w:val="28"/>
        </w:rPr>
        <w:t>Какой элемент из перечисленных, обязателен в эскизе для операции «Вращение»: осевая линия, основная линия, центр симметрии, траектория вращения?</w:t>
      </w:r>
    </w:p>
    <w:p w:rsidR="00537278" w:rsidRPr="00176E2E" w:rsidRDefault="00537278" w:rsidP="00537278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37278" w:rsidRPr="00176E2E" w:rsidTr="00092E00">
        <w:trPr>
          <w:trHeight w:val="180"/>
        </w:trPr>
        <w:tc>
          <w:tcPr>
            <w:tcW w:w="2850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r w:rsidRPr="00176E2E">
              <w:rPr>
                <w:color w:val="000000"/>
                <w:sz w:val="28"/>
                <w:szCs w:val="28"/>
              </w:rPr>
              <w:t>Осевая линия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r w:rsidRPr="00176E2E">
              <w:rPr>
                <w:color w:val="000000"/>
                <w:sz w:val="28"/>
                <w:szCs w:val="28"/>
              </w:rPr>
              <w:t>осевая линия</w:t>
            </w:r>
          </w:p>
        </w:tc>
      </w:tr>
    </w:tbl>
    <w:p w:rsidR="00537278" w:rsidRPr="00176E2E" w:rsidRDefault="00537278" w:rsidP="00537278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p w:rsidR="00537278" w:rsidRPr="00176E2E" w:rsidRDefault="00537278" w:rsidP="00537278">
      <w:pPr>
        <w:pStyle w:val="1"/>
        <w:spacing w:before="0"/>
        <w:rPr>
          <w:rFonts w:ascii="Times New Roman" w:hAnsi="Times New Roman" w:cs="Times New Roman"/>
          <w:b w:val="0"/>
          <w:color w:val="C00000"/>
        </w:rPr>
      </w:pPr>
      <w:r w:rsidRPr="00176E2E">
        <w:rPr>
          <w:rFonts w:ascii="Times New Roman" w:hAnsi="Times New Roman" w:cs="Times New Roman"/>
          <w:b w:val="0"/>
          <w:i/>
          <w:color w:val="C00000"/>
        </w:rPr>
        <w:t xml:space="preserve">- Задание </w:t>
      </w:r>
      <w:r w:rsidR="004B5908" w:rsidRPr="00176E2E">
        <w:rPr>
          <w:rFonts w:ascii="Times New Roman" w:hAnsi="Times New Roman" w:cs="Times New Roman"/>
          <w:b w:val="0"/>
          <w:i/>
          <w:color w:val="C00000"/>
        </w:rPr>
        <w:t>48</w:t>
      </w:r>
      <w:r w:rsidRPr="00176E2E">
        <w:rPr>
          <w:rFonts w:ascii="Times New Roman" w:hAnsi="Times New Roman" w:cs="Times New Roman"/>
          <w:b w:val="0"/>
          <w:i/>
          <w:color w:val="C00000"/>
        </w:rPr>
        <w:t xml:space="preserve"> (</w:t>
      </w:r>
      <w:r w:rsidR="00EE06F0" w:rsidRPr="00EE06F0">
        <w:rPr>
          <w:rFonts w:ascii="Times New Roman" w:eastAsia="Times New Roman" w:hAnsi="Times New Roman" w:cs="Times New Roman"/>
          <w:b w:val="0"/>
          <w:bCs w:val="0"/>
          <w:i/>
          <w:color w:val="C00000"/>
          <w:szCs w:val="24"/>
        </w:rPr>
        <w:t>ОПК12– ИОПК12.1</w:t>
      </w:r>
      <w:bookmarkStart w:id="0" w:name="_GoBack"/>
      <w:bookmarkEnd w:id="0"/>
    </w:p>
    <w:p w:rsidR="00537278" w:rsidRPr="00176E2E" w:rsidRDefault="00537278" w:rsidP="00537278">
      <w:pPr>
        <w:jc w:val="both"/>
        <w:rPr>
          <w:sz w:val="28"/>
          <w:szCs w:val="28"/>
        </w:rPr>
      </w:pPr>
      <w:r w:rsidRPr="00176E2E">
        <w:rPr>
          <w:color w:val="000000"/>
          <w:sz w:val="28"/>
          <w:szCs w:val="28"/>
        </w:rPr>
        <w:t>Как называется операция трёхмерного моделирования с использованием двух и более плоскостей?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37278" w:rsidRPr="00176E2E" w:rsidTr="00092E00">
        <w:trPr>
          <w:trHeight w:val="180"/>
        </w:trPr>
        <w:tc>
          <w:tcPr>
            <w:tcW w:w="2850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Операция «По сечениям»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операция «По сечениям»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Операция по сечениям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операция по сечениям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По сечениям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по сечениям</w:t>
            </w:r>
          </w:p>
        </w:tc>
      </w:tr>
    </w:tbl>
    <w:p w:rsidR="00537278" w:rsidRPr="00176E2E" w:rsidRDefault="00537278" w:rsidP="00537278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</w:p>
    <w:p w:rsidR="00537278" w:rsidRPr="00176E2E" w:rsidRDefault="00537278" w:rsidP="00537278">
      <w:pPr>
        <w:shd w:val="clear" w:color="auto" w:fill="FFFFFF"/>
        <w:tabs>
          <w:tab w:val="left" w:pos="1276"/>
        </w:tabs>
        <w:jc w:val="both"/>
        <w:rPr>
          <w:i/>
          <w:color w:val="C00000"/>
        </w:rPr>
      </w:pPr>
      <w:r w:rsidRPr="00176E2E">
        <w:rPr>
          <w:sz w:val="28"/>
          <w:szCs w:val="28"/>
        </w:rPr>
        <w:t xml:space="preserve"> </w:t>
      </w:r>
      <w:r w:rsidRPr="00176E2E">
        <w:rPr>
          <w:i/>
          <w:color w:val="C00000"/>
          <w:sz w:val="28"/>
        </w:rPr>
        <w:t xml:space="preserve">- Задание </w:t>
      </w:r>
      <w:r w:rsidR="007D2B1F" w:rsidRPr="00176E2E">
        <w:rPr>
          <w:i/>
          <w:color w:val="C00000"/>
          <w:sz w:val="28"/>
        </w:rPr>
        <w:t>49</w:t>
      </w:r>
      <w:r w:rsidRPr="00176E2E">
        <w:rPr>
          <w:i/>
          <w:color w:val="C00000"/>
          <w:sz w:val="28"/>
        </w:rPr>
        <w:t xml:space="preserve"> (</w:t>
      </w:r>
      <w:r w:rsidR="001F74E0" w:rsidRPr="00176E2E">
        <w:rPr>
          <w:i/>
          <w:color w:val="C00000"/>
        </w:rPr>
        <w:t>УК1 – ИУК1.1</w:t>
      </w:r>
      <w:r w:rsidRPr="00176E2E">
        <w:rPr>
          <w:i/>
          <w:color w:val="C00000"/>
          <w:sz w:val="28"/>
        </w:rPr>
        <w:t>)</w:t>
      </w:r>
    </w:p>
    <w:p w:rsidR="00537278" w:rsidRPr="00176E2E" w:rsidRDefault="00537278" w:rsidP="00537278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76E2E">
        <w:rPr>
          <w:color w:val="000000"/>
          <w:sz w:val="28"/>
          <w:szCs w:val="28"/>
        </w:rPr>
        <w:t>Как называется область экрана, в которой фиксируются все операции построения модели?</w:t>
      </w:r>
    </w:p>
    <w:p w:rsidR="00537278" w:rsidRPr="00176E2E" w:rsidRDefault="00537278" w:rsidP="00537278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37278" w:rsidRPr="00176E2E" w:rsidTr="00092E00">
        <w:trPr>
          <w:trHeight w:val="180"/>
        </w:trPr>
        <w:tc>
          <w:tcPr>
            <w:tcW w:w="2850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 w:rsidRPr="00176E2E">
              <w:rPr>
                <w:color w:val="000000"/>
                <w:sz w:val="28"/>
                <w:szCs w:val="28"/>
              </w:rPr>
              <w:t>Дерево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 w:rsidRPr="00176E2E">
              <w:rPr>
                <w:color w:val="000000"/>
                <w:sz w:val="28"/>
                <w:szCs w:val="28"/>
              </w:rPr>
              <w:t>дерево</w:t>
            </w:r>
          </w:p>
        </w:tc>
      </w:tr>
    </w:tbl>
    <w:p w:rsidR="00537278" w:rsidRPr="00176E2E" w:rsidRDefault="00537278" w:rsidP="00537278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p w:rsidR="00537278" w:rsidRPr="00176E2E" w:rsidRDefault="00537278" w:rsidP="00537278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176E2E">
        <w:rPr>
          <w:i/>
          <w:color w:val="C00000"/>
          <w:sz w:val="28"/>
          <w:szCs w:val="28"/>
        </w:rPr>
        <w:t>- Задание 5</w:t>
      </w:r>
      <w:r w:rsidR="007D2B1F" w:rsidRPr="00176E2E">
        <w:rPr>
          <w:i/>
          <w:color w:val="C00000"/>
          <w:sz w:val="28"/>
          <w:szCs w:val="28"/>
        </w:rPr>
        <w:t>0</w:t>
      </w:r>
      <w:r w:rsidRPr="00176E2E">
        <w:rPr>
          <w:i/>
          <w:color w:val="C00000"/>
          <w:sz w:val="28"/>
          <w:szCs w:val="28"/>
        </w:rPr>
        <w:t xml:space="preserve"> (</w:t>
      </w:r>
      <w:r w:rsidR="001F74E0" w:rsidRPr="00176E2E">
        <w:rPr>
          <w:i/>
          <w:color w:val="C00000"/>
        </w:rPr>
        <w:t>УК1 – ИУК1.1</w:t>
      </w:r>
      <w:r w:rsidRPr="00176E2E">
        <w:rPr>
          <w:i/>
          <w:color w:val="C00000"/>
          <w:sz w:val="28"/>
          <w:szCs w:val="28"/>
        </w:rPr>
        <w:t>)</w:t>
      </w:r>
    </w:p>
    <w:p w:rsidR="00537278" w:rsidRPr="00176E2E" w:rsidRDefault="00537278" w:rsidP="00537278">
      <w:pPr>
        <w:jc w:val="both"/>
        <w:rPr>
          <w:sz w:val="28"/>
          <w:szCs w:val="28"/>
        </w:rPr>
      </w:pPr>
      <w:r w:rsidRPr="00176E2E">
        <w:rPr>
          <w:sz w:val="28"/>
          <w:szCs w:val="28"/>
        </w:rPr>
        <w:t>С помощью какой операции создаётся модель сферы в графическом редакторе Компас 3</w:t>
      </w:r>
      <w:r w:rsidRPr="00176E2E">
        <w:rPr>
          <w:sz w:val="28"/>
          <w:szCs w:val="28"/>
          <w:lang w:val="en-US"/>
        </w:rPr>
        <w:t>D</w:t>
      </w:r>
      <w:r w:rsidRPr="00176E2E">
        <w:rPr>
          <w:sz w:val="28"/>
          <w:szCs w:val="28"/>
        </w:rPr>
        <w:t>?</w:t>
      </w:r>
    </w:p>
    <w:p w:rsidR="00537278" w:rsidRPr="00176E2E" w:rsidRDefault="00537278" w:rsidP="00537278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37278" w:rsidRPr="00176E2E" w:rsidTr="00092E00">
        <w:trPr>
          <w:trHeight w:val="180"/>
        </w:trPr>
        <w:tc>
          <w:tcPr>
            <w:tcW w:w="2850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  <w:r w:rsidRPr="00176E2E">
              <w:t>   </w:t>
            </w:r>
          </w:p>
        </w:tc>
        <w:tc>
          <w:tcPr>
            <w:tcW w:w="2513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Вращение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/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вращение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/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Вращения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iCs/>
                <w:color w:val="000000"/>
                <w:sz w:val="28"/>
                <w:szCs w:val="28"/>
              </w:rPr>
              <w:t>вращения</w:t>
            </w:r>
          </w:p>
        </w:tc>
      </w:tr>
    </w:tbl>
    <w:p w:rsidR="00537278" w:rsidRPr="00176E2E" w:rsidRDefault="00537278" w:rsidP="00537278">
      <w:pPr>
        <w:jc w:val="center"/>
      </w:pPr>
    </w:p>
    <w:p w:rsidR="00537278" w:rsidRPr="00176E2E" w:rsidRDefault="00537278" w:rsidP="00537278">
      <w:pPr>
        <w:jc w:val="both"/>
        <w:rPr>
          <w:i/>
          <w:color w:val="C00000"/>
        </w:rPr>
      </w:pPr>
      <w:r w:rsidRPr="00176E2E">
        <w:rPr>
          <w:i/>
          <w:color w:val="C00000"/>
          <w:sz w:val="28"/>
          <w:szCs w:val="28"/>
        </w:rPr>
        <w:t>- Задание 5</w:t>
      </w:r>
      <w:r w:rsidR="007D2B1F" w:rsidRPr="00176E2E">
        <w:rPr>
          <w:i/>
          <w:color w:val="C00000"/>
          <w:sz w:val="28"/>
          <w:szCs w:val="28"/>
        </w:rPr>
        <w:t>1</w:t>
      </w:r>
      <w:r w:rsidRPr="00176E2E">
        <w:rPr>
          <w:i/>
          <w:color w:val="C00000"/>
          <w:sz w:val="28"/>
          <w:szCs w:val="28"/>
        </w:rPr>
        <w:t xml:space="preserve"> (</w:t>
      </w:r>
      <w:r w:rsidR="001F74E0" w:rsidRPr="00176E2E">
        <w:rPr>
          <w:i/>
          <w:color w:val="C00000"/>
        </w:rPr>
        <w:t>УК1 – ИУК1.1</w:t>
      </w:r>
      <w:r w:rsidRPr="00176E2E">
        <w:rPr>
          <w:i/>
          <w:color w:val="C00000"/>
          <w:sz w:val="28"/>
          <w:szCs w:val="28"/>
        </w:rPr>
        <w:t>)</w:t>
      </w:r>
    </w:p>
    <w:p w:rsidR="00537278" w:rsidRPr="00176E2E" w:rsidRDefault="00537278" w:rsidP="00537278">
      <w:pPr>
        <w:jc w:val="both"/>
        <w:rPr>
          <w:sz w:val="28"/>
        </w:rPr>
      </w:pPr>
      <w:r w:rsidRPr="00176E2E">
        <w:rPr>
          <w:sz w:val="28"/>
        </w:rPr>
        <w:t>К какому типу (виду) графических редакторов относится ГР Компас 3</w:t>
      </w:r>
      <w:r w:rsidRPr="00176E2E">
        <w:rPr>
          <w:sz w:val="28"/>
          <w:lang w:val="en-US"/>
        </w:rPr>
        <w:t>D</w:t>
      </w:r>
      <w:r w:rsidRPr="00176E2E">
        <w:rPr>
          <w:sz w:val="28"/>
        </w:rPr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37278" w:rsidRPr="00176E2E" w:rsidTr="00092E00">
        <w:trPr>
          <w:trHeight w:val="180"/>
        </w:trPr>
        <w:tc>
          <w:tcPr>
            <w:tcW w:w="2850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  <w:r w:rsidRPr="00176E2E">
              <w:t>  </w:t>
            </w:r>
          </w:p>
        </w:tc>
        <w:tc>
          <w:tcPr>
            <w:tcW w:w="2513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К векторному типу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/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к векторному типу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/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К векторному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/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к векторному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/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Векторному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/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векторному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/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К векторному виду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/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jc w:val="both"/>
              <w:rPr>
                <w:sz w:val="28"/>
                <w:szCs w:val="28"/>
              </w:rPr>
            </w:pPr>
            <w:r w:rsidRPr="00176E2E">
              <w:rPr>
                <w:sz w:val="28"/>
                <w:szCs w:val="28"/>
              </w:rPr>
              <w:t>к векторному виду</w:t>
            </w:r>
          </w:p>
        </w:tc>
      </w:tr>
    </w:tbl>
    <w:p w:rsidR="00537278" w:rsidRPr="00176E2E" w:rsidRDefault="00537278" w:rsidP="00537278">
      <w:pPr>
        <w:jc w:val="both"/>
        <w:rPr>
          <w:sz w:val="28"/>
        </w:rPr>
      </w:pPr>
    </w:p>
    <w:p w:rsidR="00537278" w:rsidRPr="00176E2E" w:rsidRDefault="00537278" w:rsidP="00537278">
      <w:pPr>
        <w:jc w:val="both"/>
        <w:rPr>
          <w:i/>
          <w:color w:val="C00000"/>
        </w:rPr>
      </w:pPr>
      <w:r w:rsidRPr="00176E2E">
        <w:rPr>
          <w:i/>
          <w:color w:val="C00000"/>
          <w:sz w:val="28"/>
          <w:szCs w:val="28"/>
        </w:rPr>
        <w:t>- Задание 5</w:t>
      </w:r>
      <w:r w:rsidR="007D2B1F" w:rsidRPr="00176E2E">
        <w:rPr>
          <w:i/>
          <w:color w:val="C00000"/>
          <w:sz w:val="28"/>
          <w:szCs w:val="28"/>
        </w:rPr>
        <w:t>2</w:t>
      </w:r>
      <w:r w:rsidRPr="00176E2E">
        <w:rPr>
          <w:i/>
          <w:color w:val="C00000"/>
          <w:sz w:val="28"/>
          <w:szCs w:val="28"/>
        </w:rPr>
        <w:t xml:space="preserve"> (</w:t>
      </w:r>
      <w:r w:rsidR="001F74E0" w:rsidRPr="00176E2E">
        <w:rPr>
          <w:i/>
          <w:color w:val="C00000"/>
        </w:rPr>
        <w:t>УК1 – ИУК1.1</w:t>
      </w:r>
      <w:r w:rsidRPr="00176E2E">
        <w:rPr>
          <w:i/>
          <w:color w:val="C00000"/>
          <w:sz w:val="28"/>
          <w:szCs w:val="28"/>
        </w:rPr>
        <w:t>)</w:t>
      </w:r>
    </w:p>
    <w:p w:rsidR="00537278" w:rsidRPr="00176E2E" w:rsidRDefault="00537278" w:rsidP="00537278">
      <w:pPr>
        <w:jc w:val="both"/>
        <w:rPr>
          <w:sz w:val="28"/>
        </w:rPr>
      </w:pPr>
      <w:r w:rsidRPr="00176E2E">
        <w:rPr>
          <w:sz w:val="28"/>
        </w:rPr>
        <w:t>С помощью какой операции трёхмерного моделирования из перечисленных можно построить модель пружины: выдавливания, вращения, по траектории, по сечениям?</w:t>
      </w:r>
    </w:p>
    <w:p w:rsidR="00537278" w:rsidRPr="00176E2E" w:rsidRDefault="00537278" w:rsidP="00537278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37278" w:rsidRPr="00176E2E" w:rsidTr="00092E00">
        <w:trPr>
          <w:trHeight w:val="180"/>
        </w:trPr>
        <w:tc>
          <w:tcPr>
            <w:tcW w:w="2850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  <w:r w:rsidRPr="00176E2E">
              <w:t>  </w:t>
            </w:r>
          </w:p>
        </w:tc>
        <w:tc>
          <w:tcPr>
            <w:tcW w:w="2513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r w:rsidRPr="00176E2E">
              <w:rPr>
                <w:sz w:val="28"/>
              </w:rPr>
              <w:t>По траектории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/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r w:rsidRPr="00176E2E">
              <w:rPr>
                <w:sz w:val="28"/>
              </w:rPr>
              <w:t>по траектории</w:t>
            </w:r>
          </w:p>
        </w:tc>
      </w:tr>
    </w:tbl>
    <w:p w:rsidR="00537278" w:rsidRPr="00176E2E" w:rsidRDefault="00537278" w:rsidP="00537278">
      <w:pPr>
        <w:jc w:val="both"/>
        <w:rPr>
          <w:sz w:val="28"/>
        </w:rPr>
      </w:pPr>
    </w:p>
    <w:p w:rsidR="00537278" w:rsidRPr="00176E2E" w:rsidRDefault="00537278" w:rsidP="00537278">
      <w:pPr>
        <w:jc w:val="both"/>
        <w:rPr>
          <w:i/>
          <w:color w:val="C00000"/>
        </w:rPr>
      </w:pPr>
      <w:r w:rsidRPr="00176E2E">
        <w:rPr>
          <w:i/>
          <w:color w:val="C00000"/>
          <w:sz w:val="28"/>
          <w:szCs w:val="28"/>
        </w:rPr>
        <w:t xml:space="preserve">- Задание </w:t>
      </w:r>
      <w:r w:rsidR="007D2B1F" w:rsidRPr="00176E2E">
        <w:rPr>
          <w:i/>
          <w:color w:val="C00000"/>
          <w:sz w:val="28"/>
          <w:szCs w:val="28"/>
        </w:rPr>
        <w:t>53</w:t>
      </w:r>
      <w:r w:rsidRPr="00176E2E">
        <w:rPr>
          <w:i/>
          <w:color w:val="C00000"/>
          <w:sz w:val="28"/>
          <w:szCs w:val="28"/>
        </w:rPr>
        <w:t xml:space="preserve"> (</w:t>
      </w:r>
      <w:r w:rsidR="001F74E0" w:rsidRPr="00176E2E">
        <w:rPr>
          <w:i/>
          <w:color w:val="C00000"/>
        </w:rPr>
        <w:t>УК1 – ИУК1.1</w:t>
      </w:r>
      <w:r w:rsidRPr="00176E2E">
        <w:rPr>
          <w:i/>
          <w:color w:val="C00000"/>
          <w:sz w:val="28"/>
          <w:szCs w:val="28"/>
        </w:rPr>
        <w:t>)</w:t>
      </w:r>
    </w:p>
    <w:p w:rsidR="00537278" w:rsidRPr="00176E2E" w:rsidRDefault="00537278" w:rsidP="00537278">
      <w:pPr>
        <w:jc w:val="both"/>
        <w:rPr>
          <w:sz w:val="28"/>
        </w:rPr>
      </w:pPr>
      <w:r w:rsidRPr="00176E2E">
        <w:rPr>
          <w:sz w:val="28"/>
        </w:rPr>
        <w:t>Перечислите Булевы операции.</w:t>
      </w:r>
    </w:p>
    <w:p w:rsidR="00537278" w:rsidRPr="00176E2E" w:rsidRDefault="00537278" w:rsidP="00537278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37278" w:rsidRPr="00176E2E" w:rsidTr="00092E00">
        <w:trPr>
          <w:trHeight w:val="180"/>
        </w:trPr>
        <w:tc>
          <w:tcPr>
            <w:tcW w:w="2850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  <w:r w:rsidRPr="00176E2E">
              <w:rPr>
                <w:sz w:val="28"/>
              </w:rPr>
              <w:t>  </w:t>
            </w:r>
          </w:p>
        </w:tc>
        <w:tc>
          <w:tcPr>
            <w:tcW w:w="2513" w:type="dxa"/>
            <w:vMerge w:val="restart"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rPr>
                <w:sz w:val="28"/>
              </w:rPr>
            </w:pPr>
            <w:r w:rsidRPr="00176E2E">
              <w:rPr>
                <w:sz w:val="28"/>
              </w:rPr>
              <w:t>Объединение, вычитание, пересечение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rPr>
                <w:sz w:val="28"/>
              </w:rPr>
            </w:pPr>
            <w:r w:rsidRPr="00176E2E">
              <w:rPr>
                <w:sz w:val="28"/>
              </w:rPr>
              <w:t>объединение, вычитание, пересечение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rPr>
                <w:sz w:val="28"/>
              </w:rPr>
            </w:pPr>
            <w:r w:rsidRPr="00176E2E">
              <w:rPr>
                <w:sz w:val="28"/>
              </w:rPr>
              <w:t>Объединение, пересечение, вычитание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rPr>
                <w:sz w:val="28"/>
              </w:rPr>
            </w:pPr>
            <w:r w:rsidRPr="00176E2E">
              <w:rPr>
                <w:sz w:val="28"/>
              </w:rPr>
              <w:t>объединение, пересечение, вычитание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rPr>
                <w:sz w:val="28"/>
              </w:rPr>
            </w:pPr>
            <w:r w:rsidRPr="00176E2E">
              <w:rPr>
                <w:sz w:val="28"/>
              </w:rPr>
              <w:t>Пересечение, вычитание, объединение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rPr>
                <w:sz w:val="28"/>
              </w:rPr>
            </w:pPr>
            <w:r w:rsidRPr="00176E2E">
              <w:rPr>
                <w:sz w:val="28"/>
              </w:rPr>
              <w:t>пересечение, вычитание, объединение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rPr>
                <w:sz w:val="28"/>
              </w:rPr>
            </w:pPr>
            <w:r w:rsidRPr="00176E2E">
              <w:rPr>
                <w:sz w:val="28"/>
              </w:rPr>
              <w:t>Пересечение, объединение, вычитание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rPr>
                <w:sz w:val="28"/>
              </w:rPr>
            </w:pPr>
            <w:r w:rsidRPr="00176E2E">
              <w:rPr>
                <w:sz w:val="28"/>
              </w:rPr>
              <w:t>пересечение, объединение, вычитание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rPr>
                <w:sz w:val="28"/>
              </w:rPr>
            </w:pPr>
            <w:r w:rsidRPr="00176E2E">
              <w:rPr>
                <w:sz w:val="28"/>
              </w:rPr>
              <w:t>Вычитание, объединение, пересечение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rPr>
                <w:sz w:val="28"/>
              </w:rPr>
            </w:pPr>
            <w:r w:rsidRPr="00176E2E">
              <w:rPr>
                <w:sz w:val="28"/>
              </w:rPr>
              <w:t>вычитание, объединение, пересечение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rPr>
                <w:sz w:val="28"/>
              </w:rPr>
            </w:pPr>
            <w:r w:rsidRPr="00176E2E">
              <w:rPr>
                <w:sz w:val="28"/>
              </w:rPr>
              <w:t>Вычитание, пересечение, объединение</w:t>
            </w:r>
          </w:p>
        </w:tc>
      </w:tr>
      <w:tr w:rsidR="00537278" w:rsidRPr="00176E2E" w:rsidTr="00092E00">
        <w:trPr>
          <w:trHeight w:val="180"/>
        </w:trPr>
        <w:tc>
          <w:tcPr>
            <w:tcW w:w="2850" w:type="dxa"/>
            <w:vMerge/>
          </w:tcPr>
          <w:p w:rsidR="00537278" w:rsidRPr="00176E2E" w:rsidRDefault="00537278" w:rsidP="00092E00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:rsidR="00537278" w:rsidRPr="00176E2E" w:rsidRDefault="00537278" w:rsidP="00092E0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7278" w:rsidRPr="00176E2E" w:rsidRDefault="00537278" w:rsidP="00092E00">
            <w:pPr>
              <w:rPr>
                <w:sz w:val="28"/>
              </w:rPr>
            </w:pPr>
            <w:r w:rsidRPr="00176E2E">
              <w:rPr>
                <w:sz w:val="28"/>
              </w:rPr>
              <w:t>вычитание, пересечение, объединение</w:t>
            </w:r>
          </w:p>
        </w:tc>
      </w:tr>
    </w:tbl>
    <w:p w:rsidR="00537278" w:rsidRPr="00176E2E" w:rsidRDefault="00537278" w:rsidP="00537278">
      <w:pPr>
        <w:jc w:val="both"/>
        <w:rPr>
          <w:sz w:val="28"/>
        </w:rPr>
      </w:pPr>
    </w:p>
    <w:sectPr w:rsidR="00537278" w:rsidRPr="00176E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Описание: C:\Users\1\Desktop\КОСы\для\102.png" style="width:18.75pt;height:16.5pt;visibility:visible;mso-wrap-style:square" o:bullet="t">
        <v:imagedata r:id="rId1" o:title="102"/>
      </v:shape>
    </w:pict>
  </w:numPicBullet>
  <w:abstractNum w:abstractNumId="0" w15:restartNumberingAfterBreak="0">
    <w:nsid w:val="066B5D5D"/>
    <w:multiLevelType w:val="hybridMultilevel"/>
    <w:tmpl w:val="FC5AB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62E9B"/>
    <w:multiLevelType w:val="hybridMultilevel"/>
    <w:tmpl w:val="71C63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0636E"/>
    <w:multiLevelType w:val="hybridMultilevel"/>
    <w:tmpl w:val="67A6E2F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1E977D6"/>
    <w:multiLevelType w:val="hybridMultilevel"/>
    <w:tmpl w:val="4EAA4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B01"/>
    <w:rsid w:val="00000444"/>
    <w:rsid w:val="00060B01"/>
    <w:rsid w:val="00076BA8"/>
    <w:rsid w:val="00092E00"/>
    <w:rsid w:val="000B23DA"/>
    <w:rsid w:val="000C6C90"/>
    <w:rsid w:val="000E6F55"/>
    <w:rsid w:val="0011698D"/>
    <w:rsid w:val="00166820"/>
    <w:rsid w:val="00176E2E"/>
    <w:rsid w:val="001E08AA"/>
    <w:rsid w:val="001F74E0"/>
    <w:rsid w:val="0022084E"/>
    <w:rsid w:val="00230691"/>
    <w:rsid w:val="00280DAD"/>
    <w:rsid w:val="002B4ECB"/>
    <w:rsid w:val="0030104D"/>
    <w:rsid w:val="00314398"/>
    <w:rsid w:val="003309A3"/>
    <w:rsid w:val="00340782"/>
    <w:rsid w:val="003D47C2"/>
    <w:rsid w:val="0040419F"/>
    <w:rsid w:val="00430621"/>
    <w:rsid w:val="00454FC8"/>
    <w:rsid w:val="004B5908"/>
    <w:rsid w:val="004B5FE3"/>
    <w:rsid w:val="004E483C"/>
    <w:rsid w:val="00537278"/>
    <w:rsid w:val="005C05A7"/>
    <w:rsid w:val="005D2000"/>
    <w:rsid w:val="005F1C92"/>
    <w:rsid w:val="006564D0"/>
    <w:rsid w:val="006C0CA8"/>
    <w:rsid w:val="006F57D6"/>
    <w:rsid w:val="006F59D4"/>
    <w:rsid w:val="00711B6E"/>
    <w:rsid w:val="00752EEF"/>
    <w:rsid w:val="007D2B1F"/>
    <w:rsid w:val="007E5E7A"/>
    <w:rsid w:val="00855F20"/>
    <w:rsid w:val="009F5C04"/>
    <w:rsid w:val="00A02CF7"/>
    <w:rsid w:val="00A30A86"/>
    <w:rsid w:val="00AF38B3"/>
    <w:rsid w:val="00B406BD"/>
    <w:rsid w:val="00B6678E"/>
    <w:rsid w:val="00BD08E4"/>
    <w:rsid w:val="00CC6CD2"/>
    <w:rsid w:val="00D90655"/>
    <w:rsid w:val="00DF0E07"/>
    <w:rsid w:val="00E03289"/>
    <w:rsid w:val="00E81562"/>
    <w:rsid w:val="00EE06F0"/>
    <w:rsid w:val="00F87AC1"/>
    <w:rsid w:val="00FB7C9A"/>
    <w:rsid w:val="00FD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6A665"/>
  <w15:docId w15:val="{132AC2F6-5C5D-493A-A65D-9562D78E7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F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306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062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430621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rsid w:val="000C6C9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alloon Text"/>
    <w:basedOn w:val="a"/>
    <w:link w:val="a4"/>
    <w:uiPriority w:val="99"/>
    <w:semiHidden/>
    <w:unhideWhenUsed/>
    <w:rsid w:val="000C6C90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53727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C0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711B6E"/>
    <w:pPr>
      <w:ind w:left="720"/>
      <w:contextualSpacing/>
    </w:pPr>
  </w:style>
  <w:style w:type="character" w:styleId="a8">
    <w:name w:val="Strong"/>
    <w:basedOn w:val="a0"/>
    <w:uiPriority w:val="22"/>
    <w:qFormat/>
    <w:rsid w:val="004B5FE3"/>
    <w:rPr>
      <w:b/>
      <w:bCs/>
    </w:rPr>
  </w:style>
  <w:style w:type="paragraph" w:customStyle="1" w:styleId="p20">
    <w:name w:val="p20"/>
    <w:basedOn w:val="a"/>
    <w:rsid w:val="00CC6CD2"/>
    <w:pPr>
      <w:spacing w:before="100" w:beforeAutospacing="1" w:after="100" w:afterAutospacing="1"/>
    </w:pPr>
  </w:style>
  <w:style w:type="paragraph" w:customStyle="1" w:styleId="p86">
    <w:name w:val="p86"/>
    <w:basedOn w:val="a"/>
    <w:rsid w:val="00CC6CD2"/>
    <w:pPr>
      <w:spacing w:before="100" w:beforeAutospacing="1" w:after="100" w:afterAutospacing="1"/>
    </w:pPr>
  </w:style>
  <w:style w:type="character" w:customStyle="1" w:styleId="ft1">
    <w:name w:val="ft1"/>
    <w:basedOn w:val="a0"/>
    <w:rsid w:val="00CC6CD2"/>
  </w:style>
  <w:style w:type="character" w:customStyle="1" w:styleId="ft2">
    <w:name w:val="ft2"/>
    <w:basedOn w:val="a0"/>
    <w:rsid w:val="00CC6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2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0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0FFE4-BB4B-451F-B2F0-F1A4397FE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1549</Words>
  <Characters>8835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Гурская Татьяна Викторовна</dc:creator>
  <cp:lastModifiedBy>Сильченко Иван Сергеевич</cp:lastModifiedBy>
  <cp:revision>5</cp:revision>
  <dcterms:created xsi:type="dcterms:W3CDTF">2026-01-14T04:53:00Z</dcterms:created>
  <dcterms:modified xsi:type="dcterms:W3CDTF">2026-03-04T03:40:00Z</dcterms:modified>
</cp:coreProperties>
</file>