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ADEC9" w14:textId="77777777" w:rsidR="00F235F3" w:rsidRDefault="00F235F3" w:rsidP="00F235F3">
      <w:pPr>
        <w:jc w:val="center"/>
      </w:pPr>
      <w:r>
        <w:t>КОМПЛЕКТ ОЦЕНОЧНЫХ МАТЕРИАЛОВ</w:t>
      </w:r>
    </w:p>
    <w:p w14:paraId="6F81B6E8" w14:textId="77777777" w:rsidR="00F235F3" w:rsidRDefault="00F235F3" w:rsidP="00F235F3">
      <w:pPr>
        <w:jc w:val="center"/>
      </w:pPr>
      <w:r>
        <w:t xml:space="preserve">ДЛЯ ОЦЕНКИ СФОРМИРОВАННОСТИ КОМПЕТЕНЦИЙ </w:t>
      </w:r>
    </w:p>
    <w:p w14:paraId="5E52E614" w14:textId="77777777" w:rsidR="00F235F3" w:rsidRDefault="00F235F3" w:rsidP="00F235F3">
      <w:pPr>
        <w:jc w:val="center"/>
      </w:pPr>
      <w:r>
        <w:t>ПО ДИСЦИПЛИНЕ (МОДУЛЮ)</w:t>
      </w:r>
    </w:p>
    <w:p w14:paraId="2D517A96" w14:textId="77777777" w:rsidR="00F235F3" w:rsidRDefault="00F235F3" w:rsidP="00F235F3">
      <w:pPr>
        <w:jc w:val="center"/>
      </w:pPr>
    </w:p>
    <w:p w14:paraId="29D8A6DB" w14:textId="77777777" w:rsidR="00E04221" w:rsidRPr="003B21FF" w:rsidRDefault="00F235F3" w:rsidP="003B21FF">
      <w:pPr>
        <w:jc w:val="center"/>
      </w:pPr>
      <w:r>
        <w:t xml:space="preserve">Психология и </w:t>
      </w:r>
      <w:r w:rsidR="003B21FF">
        <w:t>этика п</w:t>
      </w:r>
      <w:r>
        <w:t>рофессиональной деятельности</w:t>
      </w:r>
    </w:p>
    <w:p w14:paraId="7785FBA4" w14:textId="77777777"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13CBD8" w14:textId="77777777" w:rsidR="00E04221" w:rsidRPr="00DD6044" w:rsidRDefault="003B21FF" w:rsidP="00E04221">
      <w:pPr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принцип планирования, согласно которому 20% усилий дают 80% результата?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4CDA97A1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14A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30A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6320A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Парето</w:t>
            </w:r>
          </w:p>
        </w:tc>
      </w:tr>
    </w:tbl>
    <w:p w14:paraId="78F7C7D6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BA6077" w14:textId="77777777" w:rsidR="00E04221" w:rsidRPr="00DD6044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метод, при котором задачи группируются по сходству для их последовательного выполнения за один временной блок.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4D3FB904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9BA9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617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A9A4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группировки задач</w:t>
            </w:r>
          </w:p>
        </w:tc>
      </w:tr>
    </w:tbl>
    <w:p w14:paraId="20A9B06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E0946B" w14:textId="77777777" w:rsidR="00E04221" w:rsidRPr="00DD6044" w:rsidRDefault="003B21FF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Какой инструмент тайм-менеджмента предполагает фиксацию всех дел и идей в единую внешнюю систему, чтобы разгрузить память?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142C7CB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872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3C3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ABCF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система GTD</w:t>
            </w:r>
          </w:p>
        </w:tc>
      </w:tr>
    </w:tbl>
    <w:p w14:paraId="19F774F0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4DEBE3" w14:textId="77777777" w:rsidR="00E04221" w:rsidRPr="00DD6044" w:rsidRDefault="003B21FF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техника, при которой в начале дня выделяются 1-3 самых важных задачи, которые должны быть выполнены в первую очередь?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21FF" w:rsidRPr="00DD6044" w14:paraId="36488765" w14:textId="77777777" w:rsidTr="00536E82">
        <w:trPr>
          <w:trHeight w:val="69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5F2EFE" w14:textId="77777777"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AA3B6" w14:textId="77777777"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874400" w14:textId="77777777"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«Съесть лягушку»</w:t>
            </w:r>
          </w:p>
        </w:tc>
      </w:tr>
    </w:tbl>
    <w:p w14:paraId="177F0DE7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451317" w14:textId="77777777" w:rsidR="00E04221" w:rsidRPr="0083053D" w:rsidRDefault="003B21FF" w:rsidP="00E04221">
      <w:pPr>
        <w:spacing w:line="259" w:lineRule="auto"/>
        <w:jc w:val="both"/>
        <w:rPr>
          <w:sz w:val="28"/>
          <w:szCs w:val="28"/>
        </w:rPr>
      </w:pPr>
      <w:r w:rsidRPr="003B21FF">
        <w:rPr>
          <w:sz w:val="28"/>
          <w:szCs w:val="28"/>
        </w:rPr>
        <w:t>Какой метод планирования основан на ранжировании задач по буквам (A, B, C) в зависимости от их приоритета?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1A0CCC00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075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427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BD8F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ABC</w:t>
            </w:r>
          </w:p>
        </w:tc>
      </w:tr>
    </w:tbl>
    <w:p w14:paraId="77FAE68D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6BA528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называется процесс осознанного управления своим профессиональным ростом через постановку целей, обучение и рефлексию?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FBF2A6E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BEC2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D74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49899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саморазвитие </w:t>
            </w:r>
          </w:p>
        </w:tc>
      </w:tr>
    </w:tbl>
    <w:p w14:paraId="53CB99BF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D621C8" w14:textId="77777777" w:rsidR="00E04221" w:rsidRPr="00DD6044" w:rsidRDefault="003B21FF" w:rsidP="00E04221">
      <w:pPr>
        <w:jc w:val="both"/>
        <w:rPr>
          <w:sz w:val="28"/>
          <w:szCs w:val="28"/>
        </w:rPr>
      </w:pPr>
      <w:r w:rsidRPr="003B21FF">
        <w:rPr>
          <w:sz w:val="28"/>
          <w:szCs w:val="28"/>
        </w:rPr>
        <w:t>Какой документ используется для фиксации достижений, пройденного обучения и поставленных карьерных целей?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090AD55C" w14:textId="77777777" w:rsidTr="00F235F3">
        <w:trPr>
          <w:trHeight w:val="45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DAD6F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67FE1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1497A8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портфолио</w:t>
            </w:r>
          </w:p>
        </w:tc>
      </w:tr>
    </w:tbl>
    <w:p w14:paraId="7FA7EF47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5A2A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937439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этап профессионального становления, на котором человек осваивает необходимые знания, умения и нормы поведения в профессии.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E584D60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8B3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AFE1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80303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профессиональная адаптация</w:t>
            </w:r>
          </w:p>
        </w:tc>
      </w:tr>
    </w:tbl>
    <w:p w14:paraId="0C9D3A11" w14:textId="77777777"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5A2A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C94328" w14:textId="77777777" w:rsidR="00E04221" w:rsidRPr="0083053D" w:rsidRDefault="003B21FF" w:rsidP="00E04221">
      <w:pPr>
        <w:rPr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Какой метод помогает оценить соответствие личных качеств, навыков и интересов требованиям выбранной профессии?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5858CF12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0E5D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EA27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ACAB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самооценка профессиональной пригодности</w:t>
            </w:r>
          </w:p>
        </w:tc>
      </w:tr>
    </w:tbl>
    <w:p w14:paraId="620CD328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0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5A2A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0D9BC5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позиция, предполагающая уважение, принятие и понимание многообразия культур без попыток их иерархического сравнения?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5E175D1B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A02C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7606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AD4E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культурный релятивизм</w:t>
            </w:r>
          </w:p>
        </w:tc>
      </w:tr>
    </w:tbl>
    <w:p w14:paraId="415BB17F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B5230F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тип толерантности, основанный на осознанном признании равноправия и ценности других культурных норм.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3BC6E52C" w14:textId="77777777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0EF30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F3C9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15861E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активная толерантность</w:t>
            </w:r>
          </w:p>
        </w:tc>
      </w:tr>
    </w:tbl>
    <w:p w14:paraId="58528C45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2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DC1140" w14:textId="77777777" w:rsidR="00E04221" w:rsidRPr="00A722DD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негативная установка, предвзятое отношение к представителям другой культуры на основе стереотипов?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6F9CFB81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AA7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F4B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E7E4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предубеждение</w:t>
            </w:r>
          </w:p>
        </w:tc>
      </w:tr>
    </w:tbl>
    <w:p w14:paraId="7469705B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3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0853DD" w14:textId="77777777" w:rsidR="00E04221" w:rsidRPr="00DD6044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Какой этический принцип требует в профессиональном общении учитывать культурные особенности партнеров, клиентов или коллег?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56D3488D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020E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927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1F6B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уважения культурных различий</w:t>
            </w:r>
          </w:p>
        </w:tc>
      </w:tr>
    </w:tbl>
    <w:p w14:paraId="02932CA8" w14:textId="77777777" w:rsidR="00E04221" w:rsidRPr="009F32C0" w:rsidRDefault="00E04221" w:rsidP="003B21FF">
      <w:pPr>
        <w:pStyle w:val="1"/>
        <w:spacing w:before="0"/>
        <w:jc w:val="both"/>
        <w:rPr>
          <w:rFonts w:ascii="Times New Roman" w:eastAsiaTheme="minorEastAsia" w:hAnsi="Times New Roman" w:cs="Times New Roman"/>
          <w:noProof/>
          <w:sz w:val="28"/>
        </w:rPr>
      </w:pPr>
    </w:p>
    <w:sectPr w:rsidR="00E04221" w:rsidRPr="009F32C0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7193438">
    <w:abstractNumId w:val="7"/>
  </w:num>
  <w:num w:numId="2" w16cid:durableId="1215854067">
    <w:abstractNumId w:val="5"/>
  </w:num>
  <w:num w:numId="3" w16cid:durableId="879439481">
    <w:abstractNumId w:val="3"/>
  </w:num>
  <w:num w:numId="4" w16cid:durableId="749624105">
    <w:abstractNumId w:val="6"/>
  </w:num>
  <w:num w:numId="5" w16cid:durableId="1128088221">
    <w:abstractNumId w:val="11"/>
  </w:num>
  <w:num w:numId="6" w16cid:durableId="1361659960">
    <w:abstractNumId w:val="12"/>
  </w:num>
  <w:num w:numId="7" w16cid:durableId="1143694214">
    <w:abstractNumId w:val="2"/>
  </w:num>
  <w:num w:numId="8" w16cid:durableId="121772548">
    <w:abstractNumId w:val="8"/>
  </w:num>
  <w:num w:numId="9" w16cid:durableId="1359088587">
    <w:abstractNumId w:val="4"/>
  </w:num>
  <w:num w:numId="10" w16cid:durableId="1185898255">
    <w:abstractNumId w:val="9"/>
  </w:num>
  <w:num w:numId="11" w16cid:durableId="1976518212">
    <w:abstractNumId w:val="1"/>
  </w:num>
  <w:num w:numId="12" w16cid:durableId="1224876417">
    <w:abstractNumId w:val="0"/>
  </w:num>
  <w:num w:numId="13" w16cid:durableId="13501095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275D"/>
    <w:rsid w:val="000F36E3"/>
    <w:rsid w:val="000F79D3"/>
    <w:rsid w:val="00107032"/>
    <w:rsid w:val="001152B6"/>
    <w:rsid w:val="00130F74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64E06"/>
    <w:rsid w:val="00364EA2"/>
    <w:rsid w:val="00375104"/>
    <w:rsid w:val="003777E7"/>
    <w:rsid w:val="0038519B"/>
    <w:rsid w:val="003901B7"/>
    <w:rsid w:val="003B21FF"/>
    <w:rsid w:val="003C2CC1"/>
    <w:rsid w:val="003D6960"/>
    <w:rsid w:val="003E19E5"/>
    <w:rsid w:val="003E1A04"/>
    <w:rsid w:val="004070AF"/>
    <w:rsid w:val="004128BE"/>
    <w:rsid w:val="00413E84"/>
    <w:rsid w:val="00421C89"/>
    <w:rsid w:val="00422111"/>
    <w:rsid w:val="0044248A"/>
    <w:rsid w:val="00444E7E"/>
    <w:rsid w:val="004527CF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A2A6D"/>
    <w:rsid w:val="005D0E87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24A7F"/>
    <w:rsid w:val="0073552C"/>
    <w:rsid w:val="007378F3"/>
    <w:rsid w:val="007441F5"/>
    <w:rsid w:val="00747E0D"/>
    <w:rsid w:val="00751DAF"/>
    <w:rsid w:val="00754F8A"/>
    <w:rsid w:val="0076358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465"/>
    <w:rsid w:val="00891170"/>
    <w:rsid w:val="008924D7"/>
    <w:rsid w:val="00896392"/>
    <w:rsid w:val="008B1BB6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5636"/>
    <w:rsid w:val="009F32C0"/>
    <w:rsid w:val="009F635E"/>
    <w:rsid w:val="00A23FCE"/>
    <w:rsid w:val="00A266DD"/>
    <w:rsid w:val="00A33932"/>
    <w:rsid w:val="00A4603C"/>
    <w:rsid w:val="00A67222"/>
    <w:rsid w:val="00A73D3B"/>
    <w:rsid w:val="00A80C1D"/>
    <w:rsid w:val="00A87950"/>
    <w:rsid w:val="00A916C4"/>
    <w:rsid w:val="00A91BE0"/>
    <w:rsid w:val="00A95621"/>
    <w:rsid w:val="00AB5393"/>
    <w:rsid w:val="00B03FC7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3451C"/>
    <w:rsid w:val="00C35DD8"/>
    <w:rsid w:val="00C377C5"/>
    <w:rsid w:val="00C463EC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199D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99BDF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C0CDF-5EAF-4534-BF16-C0EBE32D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Захарова Марина Андреевна</cp:lastModifiedBy>
  <cp:revision>2</cp:revision>
  <dcterms:created xsi:type="dcterms:W3CDTF">2026-07-23T08:07:00Z</dcterms:created>
  <dcterms:modified xsi:type="dcterms:W3CDTF">2026-07-23T08:07:00Z</dcterms:modified>
</cp:coreProperties>
</file>