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354DA" w14:textId="77777777" w:rsidR="00B71F6C" w:rsidRPr="000A53F6" w:rsidRDefault="00B71F6C" w:rsidP="00B71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A53F6">
        <w:rPr>
          <w:rFonts w:ascii="Times New Roman" w:eastAsia="Times New Roman" w:hAnsi="Times New Roman" w:cs="Times New Roman"/>
          <w:sz w:val="28"/>
          <w:szCs w:val="24"/>
          <w:lang w:eastAsia="ru-RU"/>
        </w:rPr>
        <w:t>КОМПЛЕКТ ОЦЕНОЧНЫХ МАТЕРИАЛОВ</w:t>
      </w:r>
    </w:p>
    <w:p w14:paraId="5D3B1E50" w14:textId="77777777" w:rsidR="00B71F6C" w:rsidRPr="000A53F6" w:rsidRDefault="00B71F6C" w:rsidP="00B71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A53F6">
        <w:rPr>
          <w:rFonts w:ascii="Times New Roman" w:eastAsia="Times New Roman" w:hAnsi="Times New Roman" w:cs="Times New Roman"/>
          <w:sz w:val="28"/>
          <w:szCs w:val="24"/>
          <w:lang w:eastAsia="ru-RU"/>
        </w:rPr>
        <w:t>ДЛЯ ОЦЕНКИ СФОРМИРОВАННОСТИ КОМПЕТЕНЦИЙ</w:t>
      </w:r>
    </w:p>
    <w:p w14:paraId="4006CB37" w14:textId="77777777" w:rsidR="00B71F6C" w:rsidRPr="000A53F6" w:rsidRDefault="00B71F6C" w:rsidP="00B71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A53F6">
        <w:rPr>
          <w:rFonts w:ascii="Times New Roman" w:eastAsia="Times New Roman" w:hAnsi="Times New Roman" w:cs="Times New Roman"/>
          <w:sz w:val="28"/>
          <w:szCs w:val="24"/>
          <w:lang w:eastAsia="ru-RU"/>
        </w:rPr>
        <w:t>ПО ДИСЦИПЛИНЕ (МОДУЛЮ)</w:t>
      </w:r>
    </w:p>
    <w:p w14:paraId="5FAEC2E3" w14:textId="77777777" w:rsidR="005F1E37" w:rsidRPr="000A53F6" w:rsidRDefault="001446ED" w:rsidP="00B71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A53F6">
        <w:rPr>
          <w:rFonts w:ascii="Times New Roman" w:eastAsia="Times New Roman" w:hAnsi="Times New Roman" w:cs="Times New Roman"/>
          <w:sz w:val="28"/>
          <w:szCs w:val="24"/>
          <w:lang w:eastAsia="ru-RU"/>
        </w:rPr>
        <w:t>Специальные главы высшей математики</w:t>
      </w:r>
    </w:p>
    <w:p w14:paraId="4E776A5C" w14:textId="77777777" w:rsidR="005F1E37" w:rsidRPr="000A53F6" w:rsidRDefault="005F1E37" w:rsidP="005F1E37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1 </w:t>
      </w:r>
      <w:r w:rsidR="0028717E"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14:paraId="56383AD7" w14:textId="77777777" w:rsidR="009C2896" w:rsidRPr="000A53F6" w:rsidRDefault="001446ED" w:rsidP="009C2896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>Какой математический аппарат используется для определения оптимального объема производства при заданных ограничениях на ресурсы?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1E37" w:rsidRPr="000A53F6" w14:paraId="21FAF9AC" w14:textId="77777777" w:rsidTr="00235009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27C4" w14:textId="77777777" w:rsidR="005F1E37" w:rsidRPr="000A53F6" w:rsidRDefault="005F1E37" w:rsidP="005F1E3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65FE" w14:textId="77777777" w:rsidR="005F1E37" w:rsidRPr="000A53F6" w:rsidRDefault="005F1E37" w:rsidP="005F1E3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7275884D" w14:textId="77777777" w:rsidR="005F1E37" w:rsidRPr="000A53F6" w:rsidRDefault="001446ED" w:rsidP="005F1E37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линейное программирование</w:t>
            </w:r>
          </w:p>
        </w:tc>
      </w:tr>
    </w:tbl>
    <w:p w14:paraId="3448ED2A" w14:textId="77777777" w:rsidR="001446ED" w:rsidRPr="000A53F6" w:rsidRDefault="001446ED" w:rsidP="001446ED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2 </w:t>
      </w:r>
      <w:r w:rsidR="0028717E"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14:paraId="6CBF2824" w14:textId="77777777" w:rsidR="001446ED" w:rsidRPr="000A53F6" w:rsidRDefault="001446ED" w:rsidP="001446ED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>С помощью какого раздела математики моделируется изменение цен финансовых активов во времени с учетом случайных факторов?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46ED" w:rsidRPr="000A53F6" w14:paraId="5A44DAC1" w14:textId="7777777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DCA5" w14:textId="77777777" w:rsidR="001446ED" w:rsidRPr="000A53F6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919E" w14:textId="77777777" w:rsidR="001446ED" w:rsidRPr="000A53F6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72B30E9F" w14:textId="77777777" w:rsidR="001446ED" w:rsidRPr="000A53F6" w:rsidRDefault="001446ED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 стохастическое исчисление</w:t>
            </w:r>
          </w:p>
        </w:tc>
      </w:tr>
    </w:tbl>
    <w:p w14:paraId="1E88F4A8" w14:textId="77777777" w:rsidR="001446ED" w:rsidRPr="000A53F6" w:rsidRDefault="001446ED" w:rsidP="001446ED">
      <w:pPr>
        <w:rPr>
          <w:rFonts w:ascii="Times New Roman" w:hAnsi="Times New Roman" w:cs="Times New Roman"/>
        </w:rPr>
      </w:pPr>
    </w:p>
    <w:p w14:paraId="071EA302" w14:textId="77777777" w:rsidR="001446ED" w:rsidRPr="000A53F6" w:rsidRDefault="001446ED" w:rsidP="001446ED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3 </w:t>
      </w:r>
      <w:r w:rsidR="0028717E"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14:paraId="3D602C43" w14:textId="77777777" w:rsidR="001446ED" w:rsidRPr="000A53F6" w:rsidRDefault="001446ED" w:rsidP="001446ED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>Какой математический метод применяется для вычисления площади под кривой спроса в экономическом анализе?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46ED" w:rsidRPr="000A53F6" w14:paraId="0ADC7848" w14:textId="7777777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EA72" w14:textId="77777777" w:rsidR="001446ED" w:rsidRPr="000A53F6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4E4AA" w14:textId="77777777" w:rsidR="001446ED" w:rsidRPr="000A53F6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42853203" w14:textId="77777777" w:rsidR="001446ED" w:rsidRPr="000A53F6" w:rsidRDefault="001446ED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определенный интеграл</w:t>
            </w:r>
          </w:p>
        </w:tc>
      </w:tr>
    </w:tbl>
    <w:p w14:paraId="46FF17CE" w14:textId="77777777" w:rsidR="001446ED" w:rsidRPr="000A53F6" w:rsidRDefault="001446ED" w:rsidP="001446ED">
      <w:pPr>
        <w:rPr>
          <w:rFonts w:ascii="Times New Roman" w:hAnsi="Times New Roman" w:cs="Times New Roman"/>
        </w:rPr>
      </w:pPr>
    </w:p>
    <w:p w14:paraId="434115C6" w14:textId="77777777" w:rsidR="001446ED" w:rsidRPr="000A53F6" w:rsidRDefault="001446ED" w:rsidP="001446ED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4 </w:t>
      </w:r>
      <w:r w:rsidR="0028717E"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14:paraId="32ED21E6" w14:textId="77777777" w:rsidR="001446ED" w:rsidRPr="000A53F6" w:rsidRDefault="001446ED" w:rsidP="001446ED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>Как называется система уравнений, используемая для анализа межотраслевых балансов в экономике?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46ED" w:rsidRPr="000A53F6" w14:paraId="22D3898C" w14:textId="7777777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4DA5" w14:textId="77777777" w:rsidR="001446ED" w:rsidRPr="000A53F6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8BA8" w14:textId="77777777" w:rsidR="001446ED" w:rsidRPr="000A53F6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75178844" w14:textId="77777777" w:rsidR="001446ED" w:rsidRPr="000A53F6" w:rsidRDefault="001446ED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модель Леонтьева </w:t>
            </w:r>
          </w:p>
        </w:tc>
      </w:tr>
    </w:tbl>
    <w:p w14:paraId="2850889E" w14:textId="77777777" w:rsidR="001446ED" w:rsidRPr="000A53F6" w:rsidRDefault="001446ED" w:rsidP="001446ED">
      <w:pPr>
        <w:rPr>
          <w:rFonts w:ascii="Times New Roman" w:hAnsi="Times New Roman" w:cs="Times New Roman"/>
        </w:rPr>
      </w:pPr>
    </w:p>
    <w:p w14:paraId="3495D730" w14:textId="77777777" w:rsidR="001446ED" w:rsidRPr="000A53F6" w:rsidRDefault="001446ED" w:rsidP="001446ED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5 </w:t>
      </w:r>
      <w:r w:rsidR="0028717E"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14:paraId="736D1258" w14:textId="77777777" w:rsidR="001446ED" w:rsidRPr="000A53F6" w:rsidRDefault="001446ED" w:rsidP="001446ED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>Какой математический инструмент позволяет найти скорость изменения издержек производства при увеличении выпуска продукции?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46ED" w:rsidRPr="000A53F6" w14:paraId="78175782" w14:textId="7777777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5A5DE" w14:textId="77777777" w:rsidR="001446ED" w:rsidRPr="000A53F6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FEB4" w14:textId="77777777" w:rsidR="001446ED" w:rsidRPr="000A53F6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50701D0D" w14:textId="77777777" w:rsidR="001446ED" w:rsidRPr="000A53F6" w:rsidRDefault="001446ED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производная функции</w:t>
            </w:r>
          </w:p>
        </w:tc>
      </w:tr>
    </w:tbl>
    <w:p w14:paraId="3285039F" w14:textId="77777777" w:rsidR="001446ED" w:rsidRPr="000A53F6" w:rsidRDefault="001446ED" w:rsidP="001446ED">
      <w:pPr>
        <w:rPr>
          <w:rFonts w:ascii="Times New Roman" w:hAnsi="Times New Roman" w:cs="Times New Roman"/>
        </w:rPr>
      </w:pPr>
    </w:p>
    <w:p w14:paraId="33E8CC18" w14:textId="77777777" w:rsidR="001446ED" w:rsidRPr="000A53F6" w:rsidRDefault="001446ED" w:rsidP="001446ED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6 </w:t>
      </w:r>
      <w:r w:rsidR="0028717E"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14:paraId="04EA8CB0" w14:textId="77777777" w:rsidR="001446ED" w:rsidRPr="000A53F6" w:rsidRDefault="001446ED" w:rsidP="001446ED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>Как называется метод решения дифференциальных уравнений, описывающих экономическую динамику?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46ED" w:rsidRPr="000A53F6" w14:paraId="5ED93238" w14:textId="7777777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F8DB" w14:textId="77777777" w:rsidR="001446ED" w:rsidRPr="000A53F6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B6E3" w14:textId="77777777" w:rsidR="001446ED" w:rsidRPr="000A53F6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0F8AE754" w14:textId="77777777" w:rsidR="001446ED" w:rsidRPr="000A53F6" w:rsidRDefault="001446ED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численные методы </w:t>
            </w:r>
          </w:p>
        </w:tc>
      </w:tr>
    </w:tbl>
    <w:p w14:paraId="4D686ABB" w14:textId="77777777" w:rsidR="001446ED" w:rsidRPr="000A53F6" w:rsidRDefault="001446ED" w:rsidP="001446ED">
      <w:pPr>
        <w:rPr>
          <w:rFonts w:ascii="Times New Roman" w:hAnsi="Times New Roman" w:cs="Times New Roman"/>
        </w:rPr>
      </w:pPr>
    </w:p>
    <w:p w14:paraId="39D3605A" w14:textId="77777777" w:rsidR="001446ED" w:rsidRPr="000A53F6" w:rsidRDefault="001446ED" w:rsidP="001446ED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7 </w:t>
      </w:r>
      <w:r w:rsidR="0028717E"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14:paraId="7D241D0E" w14:textId="77777777" w:rsidR="001446ED" w:rsidRPr="000A53F6" w:rsidRDefault="001446ED" w:rsidP="001446ED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>Какой аппарат используется для оценки вероятности наступления рисковых событий в финансовой деятельности?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46ED" w:rsidRPr="000A53F6" w14:paraId="59679DBD" w14:textId="7777777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BA369" w14:textId="77777777" w:rsidR="001446ED" w:rsidRPr="000A53F6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8E0C4" w14:textId="77777777" w:rsidR="001446ED" w:rsidRPr="000A53F6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10138F28" w14:textId="77777777" w:rsidR="001446ED" w:rsidRPr="000A53F6" w:rsidRDefault="001446ED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теория вероятностей</w:t>
            </w:r>
          </w:p>
        </w:tc>
      </w:tr>
    </w:tbl>
    <w:p w14:paraId="771B3BF1" w14:textId="77777777" w:rsidR="001446ED" w:rsidRPr="000A53F6" w:rsidRDefault="001446ED" w:rsidP="001446ED">
      <w:pPr>
        <w:rPr>
          <w:rFonts w:ascii="Times New Roman" w:hAnsi="Times New Roman" w:cs="Times New Roman"/>
        </w:rPr>
      </w:pPr>
    </w:p>
    <w:p w14:paraId="6AD7760C" w14:textId="77777777" w:rsidR="001446ED" w:rsidRPr="000A53F6" w:rsidRDefault="001446ED" w:rsidP="001446ED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lastRenderedPageBreak/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8 </w:t>
      </w:r>
      <w:r w:rsidR="0028717E"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14:paraId="66D8A0F8" w14:textId="77777777" w:rsidR="001446ED" w:rsidRPr="000A53F6" w:rsidRDefault="001446ED" w:rsidP="001446ED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>Как называется математическая модель, описывающая процесс принятия решений в условиях конфликта интересов?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46ED" w:rsidRPr="000A53F6" w14:paraId="10B81F4F" w14:textId="7777777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389E" w14:textId="77777777" w:rsidR="001446ED" w:rsidRPr="000A53F6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CB5CD" w14:textId="77777777" w:rsidR="001446ED" w:rsidRPr="000A53F6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3A77605A" w14:textId="77777777" w:rsidR="001446ED" w:rsidRPr="000A53F6" w:rsidRDefault="001446ED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теория игр</w:t>
            </w:r>
          </w:p>
        </w:tc>
      </w:tr>
    </w:tbl>
    <w:p w14:paraId="0295DF89" w14:textId="77777777" w:rsidR="001446ED" w:rsidRPr="000A53F6" w:rsidRDefault="001446ED" w:rsidP="001446ED">
      <w:pPr>
        <w:rPr>
          <w:rFonts w:ascii="Times New Roman" w:hAnsi="Times New Roman" w:cs="Times New Roman"/>
        </w:rPr>
      </w:pPr>
    </w:p>
    <w:p w14:paraId="4AAD4956" w14:textId="77777777" w:rsidR="001446ED" w:rsidRPr="000A53F6" w:rsidRDefault="001446ED" w:rsidP="001446ED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9 </w:t>
      </w:r>
      <w:r w:rsidR="0028717E"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14:paraId="74E3356B" w14:textId="77777777" w:rsidR="001446ED" w:rsidRPr="000A53F6" w:rsidRDefault="00103B36" w:rsidP="001446ED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>Какой метод применяется для приближенного решения задач, где точное аналитическое решение невозможно получить?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46ED" w:rsidRPr="000A53F6" w14:paraId="56E9B5BB" w14:textId="7777777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3E29" w14:textId="77777777" w:rsidR="001446ED" w:rsidRPr="000A53F6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E8123" w14:textId="77777777" w:rsidR="001446ED" w:rsidRPr="000A53F6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2E9CF82E" w14:textId="77777777" w:rsidR="001446ED" w:rsidRPr="000A53F6" w:rsidRDefault="00103B36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Монте-Карло</w:t>
            </w:r>
          </w:p>
        </w:tc>
      </w:tr>
    </w:tbl>
    <w:p w14:paraId="5EEDA98A" w14:textId="77777777" w:rsidR="001446ED" w:rsidRPr="000A53F6" w:rsidRDefault="001446ED" w:rsidP="001446ED">
      <w:pPr>
        <w:rPr>
          <w:rFonts w:ascii="Times New Roman" w:hAnsi="Times New Roman" w:cs="Times New Roman"/>
        </w:rPr>
      </w:pPr>
    </w:p>
    <w:p w14:paraId="5E8DEE78" w14:textId="77777777" w:rsidR="001446ED" w:rsidRPr="000A53F6" w:rsidRDefault="001446ED" w:rsidP="001446ED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10 </w:t>
      </w:r>
      <w:r w:rsidR="0028717E"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14:paraId="06025B8C" w14:textId="77777777" w:rsidR="001446ED" w:rsidRPr="000A53F6" w:rsidRDefault="00103B36" w:rsidP="001446ED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>Какой раздел математики используется для работы с многомерными данными в эконометрике?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46ED" w:rsidRPr="000A53F6" w14:paraId="13026DA8" w14:textId="7777777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EB731" w14:textId="77777777" w:rsidR="001446ED" w:rsidRPr="000A53F6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6A885" w14:textId="77777777" w:rsidR="001446ED" w:rsidRPr="000A53F6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64BBC85C" w14:textId="77777777" w:rsidR="001446ED" w:rsidRPr="000A53F6" w:rsidRDefault="00103B36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линейная алгебра</w:t>
            </w:r>
          </w:p>
        </w:tc>
      </w:tr>
    </w:tbl>
    <w:p w14:paraId="5F357FA6" w14:textId="77777777" w:rsidR="00103B36" w:rsidRPr="000A53F6" w:rsidRDefault="00103B36" w:rsidP="00103B3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11 </w:t>
      </w: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14:paraId="226EF74C" w14:textId="77777777" w:rsidR="00103B36" w:rsidRPr="000A53F6" w:rsidRDefault="00103B36" w:rsidP="00103B36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>Какая математическая модель позволяет выявить скрытые закономерности в больших массивах экономических данных?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3B36" w:rsidRPr="000A53F6" w14:paraId="103658B0" w14:textId="7777777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D8FB" w14:textId="77777777"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DBC4" w14:textId="77777777"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1FA4CC17" w14:textId="77777777" w:rsidR="00103B36" w:rsidRPr="000A53F6" w:rsidRDefault="00103B36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методы машинного обучения</w:t>
            </w:r>
          </w:p>
        </w:tc>
      </w:tr>
    </w:tbl>
    <w:p w14:paraId="0FF5129C" w14:textId="77777777" w:rsidR="00103B36" w:rsidRPr="000A53F6" w:rsidRDefault="00103B36" w:rsidP="00103B3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12 </w:t>
      </w: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14:paraId="47D7A6C4" w14:textId="77777777" w:rsidR="00103B36" w:rsidRPr="000A53F6" w:rsidRDefault="00103B36" w:rsidP="00103B36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>Какой статистический показатель наиболее точно отражает степень разброса доходности финансового актива?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3B36" w:rsidRPr="000A53F6" w14:paraId="69FE7527" w14:textId="7777777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7A9B" w14:textId="77777777"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5823" w14:textId="77777777"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4D8B09A9" w14:textId="77777777" w:rsidR="00103B36" w:rsidRPr="000A53F6" w:rsidRDefault="00103B36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 коэффициент вариации</w:t>
            </w:r>
          </w:p>
        </w:tc>
      </w:tr>
    </w:tbl>
    <w:p w14:paraId="61E1546C" w14:textId="77777777" w:rsidR="00103B36" w:rsidRPr="000A53F6" w:rsidRDefault="00103B36" w:rsidP="00103B36">
      <w:pPr>
        <w:rPr>
          <w:rFonts w:ascii="Times New Roman" w:hAnsi="Times New Roman" w:cs="Times New Roman"/>
        </w:rPr>
      </w:pPr>
    </w:p>
    <w:p w14:paraId="1C70ABB9" w14:textId="77777777" w:rsidR="00103B36" w:rsidRPr="000A53F6" w:rsidRDefault="00103B36" w:rsidP="00103B3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13 </w:t>
      </w: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14:paraId="29788EAE" w14:textId="77777777" w:rsidR="00103B36" w:rsidRPr="000A53F6" w:rsidRDefault="00103B36" w:rsidP="00103B36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>Как называется процедура проверки статистической значимости взаимосвязи между экономическими показателями?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3B36" w:rsidRPr="000A53F6" w14:paraId="3A736854" w14:textId="7777777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8514" w14:textId="77777777"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F7E7" w14:textId="77777777"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2BD23621" w14:textId="77777777" w:rsidR="00103B36" w:rsidRPr="000A53F6" w:rsidRDefault="00103B36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тестирование гипотез</w:t>
            </w:r>
          </w:p>
        </w:tc>
      </w:tr>
    </w:tbl>
    <w:p w14:paraId="78763E45" w14:textId="77777777" w:rsidR="00103B36" w:rsidRPr="000A53F6" w:rsidRDefault="00103B36" w:rsidP="00103B36">
      <w:pPr>
        <w:rPr>
          <w:rFonts w:ascii="Times New Roman" w:hAnsi="Times New Roman" w:cs="Times New Roman"/>
        </w:rPr>
      </w:pPr>
    </w:p>
    <w:p w14:paraId="6B3FE283" w14:textId="77777777" w:rsidR="00103B36" w:rsidRPr="000A53F6" w:rsidRDefault="00103B36" w:rsidP="00103B3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14 </w:t>
      </w: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14:paraId="0CE1A8C4" w14:textId="77777777" w:rsidR="00103B36" w:rsidRPr="000A53F6" w:rsidRDefault="00103B36" w:rsidP="00103B36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>Какой математический метод позволяет выделить основные факторы, влияющие на экономический рост?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3B36" w:rsidRPr="000A53F6" w14:paraId="4DC3ECE8" w14:textId="7777777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0D57" w14:textId="77777777"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ADE7" w14:textId="77777777"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662C54F3" w14:textId="77777777" w:rsidR="00103B36" w:rsidRPr="000A53F6" w:rsidRDefault="00103B36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факторный анализ</w:t>
            </w:r>
          </w:p>
        </w:tc>
      </w:tr>
    </w:tbl>
    <w:p w14:paraId="70645912" w14:textId="77777777" w:rsidR="00103B36" w:rsidRPr="000A53F6" w:rsidRDefault="00103B36" w:rsidP="00103B36">
      <w:pPr>
        <w:rPr>
          <w:rFonts w:ascii="Times New Roman" w:hAnsi="Times New Roman" w:cs="Times New Roman"/>
        </w:rPr>
      </w:pPr>
    </w:p>
    <w:p w14:paraId="54B9EABE" w14:textId="77777777" w:rsidR="00103B36" w:rsidRPr="000A53F6" w:rsidRDefault="00103B36" w:rsidP="00103B3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15 </w:t>
      </w: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14:paraId="7B6F67BE" w14:textId="77777777" w:rsidR="00103B36" w:rsidRPr="000A53F6" w:rsidRDefault="00103B36" w:rsidP="00103B36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>Как называется процесс обоснования выбора оптимального инвестиционного портфеля на основе математических моделей?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3B36" w:rsidRPr="000A53F6" w14:paraId="566136C3" w14:textId="7777777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BD35D" w14:textId="77777777"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893FE" w14:textId="77777777"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46F23ED4" w14:textId="77777777" w:rsidR="00103B36" w:rsidRPr="000A53F6" w:rsidRDefault="00103B36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линейная алгебра</w:t>
            </w:r>
          </w:p>
        </w:tc>
      </w:tr>
    </w:tbl>
    <w:p w14:paraId="6A7EB852" w14:textId="77777777" w:rsidR="00103B36" w:rsidRPr="000A53F6" w:rsidRDefault="00103B36" w:rsidP="00103B3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lastRenderedPageBreak/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16 </w:t>
      </w: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14:paraId="1A7207B2" w14:textId="77777777" w:rsidR="00103B36" w:rsidRPr="000A53F6" w:rsidRDefault="00103B36" w:rsidP="00103B36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>Какой математический аппарат используется для прогнозирования временных рядов с сезонными колебаниями?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3B36" w:rsidRPr="000A53F6" w14:paraId="1B67F6A0" w14:textId="7777777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EC57" w14:textId="77777777"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93AD" w14:textId="77777777"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6BAE5E63" w14:textId="77777777" w:rsidR="00103B36" w:rsidRPr="000A53F6" w:rsidRDefault="00103B36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ARIMA-модели</w:t>
            </w:r>
          </w:p>
        </w:tc>
      </w:tr>
    </w:tbl>
    <w:p w14:paraId="7E6D18EF" w14:textId="77777777" w:rsidR="00103B36" w:rsidRPr="000A53F6" w:rsidRDefault="00103B36" w:rsidP="00103B3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17</w:t>
      </w: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14:paraId="3A628D99" w14:textId="77777777" w:rsidR="00103B36" w:rsidRPr="000A53F6" w:rsidRDefault="00103B36" w:rsidP="00103B36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>Как называется метод оценки эффективности инвестиционных проектов с учетом фактора времени?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3B36" w:rsidRPr="000A53F6" w14:paraId="50A10FA9" w14:textId="7777777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FB53" w14:textId="77777777"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89B4" w14:textId="77777777"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031B7D42" w14:textId="77777777" w:rsidR="00103B36" w:rsidRPr="000A53F6" w:rsidRDefault="00103B36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дисконтирование денежных потоков</w:t>
            </w:r>
          </w:p>
        </w:tc>
      </w:tr>
    </w:tbl>
    <w:p w14:paraId="4DE2B990" w14:textId="77777777" w:rsidR="00103B36" w:rsidRPr="000A53F6" w:rsidRDefault="00103B36" w:rsidP="00103B3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18 </w:t>
      </w: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14:paraId="0DF59AC3" w14:textId="77777777" w:rsidR="00103B36" w:rsidRPr="000A53F6" w:rsidRDefault="00103B36" w:rsidP="00103B36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>Какой математический подход позволяет анализировать устойчивость экономической системы к внешним воздействиям?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3B36" w:rsidRPr="000A53F6" w14:paraId="1484F937" w14:textId="7777777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EEF54" w14:textId="77777777"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01DBD" w14:textId="77777777"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5F31CCA7" w14:textId="77777777" w:rsidR="00103B36" w:rsidRPr="000A53F6" w:rsidRDefault="00103B36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анализ чувствительности</w:t>
            </w:r>
          </w:p>
        </w:tc>
      </w:tr>
    </w:tbl>
    <w:p w14:paraId="4C595E97" w14:textId="77777777" w:rsidR="00103B36" w:rsidRPr="000A53F6" w:rsidRDefault="00103B36" w:rsidP="00103B3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19 </w:t>
      </w: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14:paraId="1B8E95C2" w14:textId="77777777" w:rsidR="00103B36" w:rsidRPr="000A53F6" w:rsidRDefault="00103B36" w:rsidP="00103B36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>Как называется процедура сравнения альтернативных вариантов развития предприятия на основе количественных критериев?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3B36" w:rsidRPr="000A53F6" w14:paraId="59F24A25" w14:textId="7777777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F138" w14:textId="77777777"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BE98" w14:textId="77777777"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36B1B179" w14:textId="77777777" w:rsidR="00103B36" w:rsidRPr="000A53F6" w:rsidRDefault="00103B36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многокритериальный анализ</w:t>
            </w:r>
          </w:p>
        </w:tc>
      </w:tr>
    </w:tbl>
    <w:p w14:paraId="3F134974" w14:textId="77777777" w:rsidR="00103B36" w:rsidRPr="000A53F6" w:rsidRDefault="00103B36" w:rsidP="00103B3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</w:pP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0A53F6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8"/>
          <w:szCs w:val="28"/>
          <w:lang w:eastAsia="ru-RU"/>
        </w:rPr>
        <w:t xml:space="preserve"> 20 </w:t>
      </w:r>
      <w:r w:rsidRPr="000A53F6">
        <w:rPr>
          <w:rFonts w:ascii="Times New Roman" w:eastAsiaTheme="majorEastAsia" w:hAnsi="Times New Roman" w:cs="Times New Roman"/>
          <w:b/>
          <w:i/>
          <w:color w:val="C00000"/>
          <w:sz w:val="28"/>
          <w:szCs w:val="28"/>
          <w:lang w:eastAsia="ru-RU"/>
        </w:rPr>
        <w:t>(УК1 – ИУК1.1)</w:t>
      </w:r>
    </w:p>
    <w:p w14:paraId="61F5C313" w14:textId="77777777" w:rsidR="00103B36" w:rsidRPr="000A53F6" w:rsidRDefault="00103B36" w:rsidP="00103B36">
      <w:pPr>
        <w:rPr>
          <w:rFonts w:ascii="Times New Roman" w:hAnsi="Times New Roman" w:cs="Times New Roman"/>
        </w:rPr>
      </w:pPr>
      <w:r w:rsidRPr="000A53F6">
        <w:rPr>
          <w:rFonts w:ascii="Times New Roman" w:hAnsi="Times New Roman" w:cs="Times New Roman"/>
          <w:color w:val="0F1115"/>
          <w:shd w:val="clear" w:color="auto" w:fill="FFFFFF"/>
        </w:rPr>
        <w:t>Какой математический метод позволяет определить границы оптимальных значений параметров бизнес-процесса?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3B36" w:rsidRPr="000A53F6" w14:paraId="591366F2" w14:textId="7777777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AB3C" w14:textId="77777777"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F5E4" w14:textId="77777777" w:rsidR="00103B36" w:rsidRPr="000A53F6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6DF7DE2D" w14:textId="77777777" w:rsidR="00103B36" w:rsidRPr="000A53F6" w:rsidRDefault="00103B36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53F6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параметрическая оптимизация</w:t>
            </w:r>
          </w:p>
        </w:tc>
      </w:tr>
    </w:tbl>
    <w:p w14:paraId="586142D4" w14:textId="77777777" w:rsidR="00235009" w:rsidRPr="000A53F6" w:rsidRDefault="00235009" w:rsidP="001446ED">
      <w:pPr>
        <w:rPr>
          <w:rFonts w:ascii="Times New Roman" w:hAnsi="Times New Roman" w:cs="Times New Roman"/>
        </w:rPr>
      </w:pPr>
    </w:p>
    <w:sectPr w:rsidR="00235009" w:rsidRPr="000A53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A04"/>
    <w:rsid w:val="000608B6"/>
    <w:rsid w:val="000A53F6"/>
    <w:rsid w:val="00103B36"/>
    <w:rsid w:val="00105618"/>
    <w:rsid w:val="001446ED"/>
    <w:rsid w:val="001F5CDD"/>
    <w:rsid w:val="00235009"/>
    <w:rsid w:val="0028717E"/>
    <w:rsid w:val="002A0686"/>
    <w:rsid w:val="003109AB"/>
    <w:rsid w:val="0042102B"/>
    <w:rsid w:val="004D3752"/>
    <w:rsid w:val="005224AB"/>
    <w:rsid w:val="00524CF5"/>
    <w:rsid w:val="00534619"/>
    <w:rsid w:val="00557E00"/>
    <w:rsid w:val="0058383D"/>
    <w:rsid w:val="005C410E"/>
    <w:rsid w:val="005F1E37"/>
    <w:rsid w:val="005F2A04"/>
    <w:rsid w:val="00600099"/>
    <w:rsid w:val="0064069F"/>
    <w:rsid w:val="00857899"/>
    <w:rsid w:val="008F5806"/>
    <w:rsid w:val="009C2896"/>
    <w:rsid w:val="00AA2DE0"/>
    <w:rsid w:val="00B71F6C"/>
    <w:rsid w:val="00BF33D9"/>
    <w:rsid w:val="00C2564A"/>
    <w:rsid w:val="00EF6824"/>
    <w:rsid w:val="00F16A0B"/>
    <w:rsid w:val="00FC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55CD3"/>
  <w15:chartTrackingRefBased/>
  <w15:docId w15:val="{D63AF65E-9023-4A07-9D48-E259DE53B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83D"/>
  </w:style>
  <w:style w:type="paragraph" w:styleId="1">
    <w:name w:val="heading 1"/>
    <w:basedOn w:val="a"/>
    <w:next w:val="a"/>
    <w:link w:val="10"/>
    <w:uiPriority w:val="9"/>
    <w:qFormat/>
    <w:rsid w:val="00235009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1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3500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35009"/>
  </w:style>
  <w:style w:type="paragraph" w:styleId="a4">
    <w:name w:val="No Spacing"/>
    <w:uiPriority w:val="1"/>
    <w:qFormat/>
    <w:rsid w:val="00235009"/>
    <w:pPr>
      <w:spacing w:after="0" w:line="240" w:lineRule="auto"/>
    </w:pPr>
  </w:style>
  <w:style w:type="paragraph" w:customStyle="1" w:styleId="a5">
    <w:name w:val="тест"/>
    <w:basedOn w:val="a6"/>
    <w:rsid w:val="00235009"/>
    <w:pPr>
      <w:spacing w:before="120"/>
      <w:jc w:val="both"/>
    </w:pPr>
    <w:rPr>
      <w:bCs/>
      <w:sz w:val="28"/>
      <w:szCs w:val="20"/>
    </w:rPr>
  </w:style>
  <w:style w:type="paragraph" w:customStyle="1" w:styleId="a7">
    <w:name w:val="ответ"/>
    <w:basedOn w:val="a"/>
    <w:rsid w:val="00235009"/>
    <w:pPr>
      <w:tabs>
        <w:tab w:val="left" w:pos="1418"/>
        <w:tab w:val="left" w:pos="3119"/>
        <w:tab w:val="left" w:pos="4820"/>
        <w:tab w:val="left" w:pos="6521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тест Знак"/>
    <w:rsid w:val="00235009"/>
    <w:rPr>
      <w:bCs/>
      <w:sz w:val="28"/>
      <w:szCs w:val="28"/>
      <w:lang w:val="ru-RU" w:eastAsia="ru-RU" w:bidi="ar-SA"/>
    </w:rPr>
  </w:style>
  <w:style w:type="paragraph" w:styleId="a6">
    <w:name w:val="Body Text"/>
    <w:basedOn w:val="a"/>
    <w:link w:val="a9"/>
    <w:uiPriority w:val="99"/>
    <w:semiHidden/>
    <w:unhideWhenUsed/>
    <w:rsid w:val="0023500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6"/>
    <w:uiPriority w:val="99"/>
    <w:semiHidden/>
    <w:rsid w:val="002350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rsid w:val="002350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9">
    <w:name w:val="Style9"/>
    <w:basedOn w:val="a"/>
    <w:rsid w:val="00235009"/>
    <w:pPr>
      <w:widowControl w:val="0"/>
      <w:autoSpaceDE w:val="0"/>
      <w:autoSpaceDN w:val="0"/>
      <w:adjustRightInd w:val="0"/>
      <w:spacing w:after="0" w:line="330" w:lineRule="exact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styleId="aa">
    <w:name w:val="Placeholder Text"/>
    <w:basedOn w:val="a0"/>
    <w:uiPriority w:val="99"/>
    <w:semiHidden/>
    <w:rsid w:val="00235009"/>
    <w:rPr>
      <w:color w:val="808080"/>
    </w:rPr>
  </w:style>
  <w:style w:type="paragraph" w:styleId="ab">
    <w:name w:val="Title"/>
    <w:basedOn w:val="a"/>
    <w:next w:val="a"/>
    <w:link w:val="ac"/>
    <w:uiPriority w:val="10"/>
    <w:qFormat/>
    <w:rsid w:val="002350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c">
    <w:name w:val="Заголовок Знак"/>
    <w:basedOn w:val="a0"/>
    <w:link w:val="ab"/>
    <w:uiPriority w:val="10"/>
    <w:rsid w:val="0023500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d">
    <w:name w:val="Normal (Web)"/>
    <w:basedOn w:val="a"/>
    <w:uiPriority w:val="99"/>
    <w:unhideWhenUsed/>
    <w:rsid w:val="00235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Emphasis"/>
    <w:basedOn w:val="a0"/>
    <w:uiPriority w:val="20"/>
    <w:qFormat/>
    <w:rsid w:val="00235009"/>
    <w:rPr>
      <w:i/>
      <w:iCs/>
    </w:rPr>
  </w:style>
  <w:style w:type="character" w:styleId="af">
    <w:name w:val="Strong"/>
    <w:basedOn w:val="a0"/>
    <w:uiPriority w:val="22"/>
    <w:qFormat/>
    <w:rsid w:val="00235009"/>
    <w:rPr>
      <w:b/>
      <w:bCs/>
    </w:rPr>
  </w:style>
  <w:style w:type="character" w:customStyle="1" w:styleId="auto-style5">
    <w:name w:val="auto-style5"/>
    <w:basedOn w:val="a0"/>
    <w:rsid w:val="00235009"/>
  </w:style>
  <w:style w:type="character" w:customStyle="1" w:styleId="auto-style23">
    <w:name w:val="auto-style23"/>
    <w:basedOn w:val="a0"/>
    <w:rsid w:val="00235009"/>
  </w:style>
  <w:style w:type="character" w:customStyle="1" w:styleId="tlid-translation">
    <w:name w:val="tlid-translation"/>
    <w:basedOn w:val="a0"/>
    <w:rsid w:val="00235009"/>
  </w:style>
  <w:style w:type="character" w:customStyle="1" w:styleId="style1">
    <w:name w:val="style1"/>
    <w:basedOn w:val="a0"/>
    <w:rsid w:val="00235009"/>
  </w:style>
  <w:style w:type="character" w:customStyle="1" w:styleId="auto-style13">
    <w:name w:val="auto-style13"/>
    <w:basedOn w:val="a0"/>
    <w:rsid w:val="00235009"/>
  </w:style>
  <w:style w:type="character" w:customStyle="1" w:styleId="fontstyle13">
    <w:name w:val="fontstyle13"/>
    <w:basedOn w:val="a0"/>
    <w:rsid w:val="00235009"/>
  </w:style>
  <w:style w:type="character" w:customStyle="1" w:styleId="3zjig">
    <w:name w:val="_3zjig"/>
    <w:basedOn w:val="a0"/>
    <w:rsid w:val="002350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Марина Андреевна</dc:creator>
  <cp:keywords/>
  <dc:description/>
  <cp:lastModifiedBy>Захарова Марина Андреевна</cp:lastModifiedBy>
  <cp:revision>2</cp:revision>
  <dcterms:created xsi:type="dcterms:W3CDTF">2026-07-08T03:31:00Z</dcterms:created>
  <dcterms:modified xsi:type="dcterms:W3CDTF">2026-07-08T03:31:00Z</dcterms:modified>
</cp:coreProperties>
</file>