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2AA3" w:rsidRPr="00455D77" w:rsidRDefault="00032AA3" w:rsidP="00032AA3">
      <w:pPr>
        <w:jc w:val="center"/>
        <w:rPr>
          <w:color w:val="000000"/>
          <w:sz w:val="28"/>
          <w:szCs w:val="28"/>
        </w:rPr>
      </w:pPr>
      <w:r w:rsidRPr="00455D77">
        <w:rPr>
          <w:color w:val="000000"/>
          <w:sz w:val="28"/>
          <w:szCs w:val="28"/>
        </w:rPr>
        <w:t>КОМПЛЕКТ ОЦЕНОЧНЫХ МАТЕРИАЛОВ</w:t>
      </w:r>
    </w:p>
    <w:p w:rsidR="00032AA3" w:rsidRPr="00455D77" w:rsidRDefault="00032AA3" w:rsidP="00032AA3">
      <w:pPr>
        <w:jc w:val="center"/>
        <w:rPr>
          <w:color w:val="000000"/>
          <w:sz w:val="28"/>
          <w:szCs w:val="28"/>
        </w:rPr>
      </w:pPr>
      <w:r w:rsidRPr="00455D77">
        <w:rPr>
          <w:color w:val="000000"/>
          <w:sz w:val="28"/>
          <w:szCs w:val="28"/>
        </w:rPr>
        <w:t xml:space="preserve">ДЛЯ ОЦЕНКИ СФОРМИРОВАННОСТИ КОМПЕТЕНЦИЙ </w:t>
      </w:r>
    </w:p>
    <w:p w:rsidR="00032AA3" w:rsidRPr="00455D77" w:rsidRDefault="00032AA3" w:rsidP="00032AA3">
      <w:pPr>
        <w:jc w:val="center"/>
        <w:rPr>
          <w:color w:val="000000"/>
          <w:sz w:val="28"/>
          <w:szCs w:val="28"/>
        </w:rPr>
      </w:pPr>
      <w:r w:rsidRPr="00455D77">
        <w:rPr>
          <w:color w:val="000000"/>
          <w:sz w:val="28"/>
          <w:szCs w:val="28"/>
        </w:rPr>
        <w:t>ПО ДИСЦИПЛИНЕ (МОДУЛЮ)</w:t>
      </w:r>
    </w:p>
    <w:p w:rsidR="00032AA3" w:rsidRPr="00B339A2" w:rsidRDefault="00032AA3" w:rsidP="00032AA3">
      <w:pPr>
        <w:jc w:val="center"/>
        <w:rPr>
          <w:color w:val="000000" w:themeColor="text1"/>
          <w:sz w:val="28"/>
          <w:szCs w:val="28"/>
        </w:rPr>
      </w:pPr>
    </w:p>
    <w:p w:rsidR="00032AA3" w:rsidRPr="0059522F" w:rsidRDefault="00032AA3" w:rsidP="00032AA3">
      <w:pPr>
        <w:jc w:val="center"/>
        <w:rPr>
          <w:color w:val="000000" w:themeColor="text1"/>
          <w:sz w:val="28"/>
          <w:szCs w:val="28"/>
        </w:rPr>
      </w:pPr>
    </w:p>
    <w:p w:rsidR="00032AA3" w:rsidRPr="0059522F" w:rsidRDefault="008C0584" w:rsidP="00032AA3">
      <w:pPr>
        <w:jc w:val="center"/>
        <w:rPr>
          <w:caps/>
          <w:color w:val="000000" w:themeColor="text1"/>
          <w:sz w:val="28"/>
          <w:szCs w:val="28"/>
        </w:rPr>
      </w:pPr>
      <w:r w:rsidRPr="0059522F">
        <w:rPr>
          <w:caps/>
          <w:color w:val="000000" w:themeColor="text1"/>
          <w:sz w:val="28"/>
          <w:szCs w:val="28"/>
        </w:rPr>
        <w:t>Планирование модернизационных мероприятий: подходы к оценке эффективности</w:t>
      </w:r>
    </w:p>
    <w:p w:rsidR="005C5E9D" w:rsidRPr="009444BB" w:rsidRDefault="005C5E9D" w:rsidP="009444BB">
      <w:pPr>
        <w:jc w:val="center"/>
        <w:rPr>
          <w:color w:val="000000" w:themeColor="text1"/>
          <w:sz w:val="28"/>
          <w:szCs w:val="28"/>
        </w:rPr>
      </w:pPr>
    </w:p>
    <w:p w:rsidR="00032AA3" w:rsidRPr="009444BB" w:rsidRDefault="00032AA3" w:rsidP="009444BB">
      <w:pPr>
        <w:jc w:val="center"/>
        <w:rPr>
          <w:color w:val="000000" w:themeColor="text1"/>
          <w:sz w:val="28"/>
          <w:szCs w:val="28"/>
        </w:rPr>
      </w:pPr>
    </w:p>
    <w:p w:rsidR="00032AA3" w:rsidRPr="009F32C0" w:rsidRDefault="00032AA3" w:rsidP="00032AA3">
      <w:pPr>
        <w:pStyle w:val="1"/>
        <w:ind w:left="720" w:hanging="720"/>
        <w:rPr>
          <w:rFonts w:ascii="Times New Roman" w:hAnsi="Times New Roman"/>
          <w:i/>
          <w:color w:val="C00000"/>
        </w:rPr>
      </w:pPr>
      <w:r w:rsidRPr="009F32C0">
        <w:rPr>
          <w:rFonts w:ascii="Times New Roman" w:hAnsi="Times New Roman"/>
          <w:i/>
          <w:color w:val="C00000"/>
        </w:rPr>
        <w:t xml:space="preserve">- Задание </w:t>
      </w:r>
      <w:r w:rsidRPr="00DD24FA">
        <w:rPr>
          <w:rFonts w:ascii="Times New Roman" w:hAnsi="Times New Roman"/>
          <w:i/>
          <w:color w:val="C00000"/>
        </w:rPr>
        <w:t>1</w:t>
      </w:r>
      <w:r w:rsidRPr="00DD24FA">
        <w:rPr>
          <w:rFonts w:ascii="Times New Roman" w:hAnsi="Times New Roman"/>
          <w:i/>
        </w:rPr>
        <w:t xml:space="preserve"> </w:t>
      </w:r>
      <w:r w:rsidRPr="00DD24FA">
        <w:rPr>
          <w:rFonts w:ascii="Times New Roman" w:hAnsi="Times New Roman"/>
          <w:i/>
          <w:color w:val="C00000"/>
        </w:rPr>
        <w:t>(ПК</w:t>
      </w:r>
      <w:r w:rsidR="00DD24FA" w:rsidRPr="00DD24FA">
        <w:rPr>
          <w:rFonts w:ascii="Times New Roman" w:hAnsi="Times New Roman"/>
          <w:i/>
          <w:color w:val="C00000"/>
        </w:rPr>
        <w:t>2 – ИПК2.1</w:t>
      </w:r>
      <w:r w:rsidRPr="00DD24FA">
        <w:rPr>
          <w:rFonts w:ascii="Times New Roman" w:hAnsi="Times New Roman"/>
          <w:i/>
          <w:color w:val="C00000"/>
        </w:rPr>
        <w:t>)</w:t>
      </w:r>
    </w:p>
    <w:p w:rsidR="00032AA3" w:rsidRPr="00156DC7" w:rsidRDefault="00032AA3" w:rsidP="00032AA3">
      <w:pPr>
        <w:pStyle w:val="a6"/>
        <w:spacing w:after="240"/>
        <w:ind w:left="0"/>
        <w:rPr>
          <w:color w:val="000000"/>
          <w:sz w:val="28"/>
          <w:szCs w:val="28"/>
        </w:rPr>
      </w:pPr>
      <w:r w:rsidRPr="00B11CB3">
        <w:rPr>
          <w:color w:val="000000"/>
          <w:sz w:val="28"/>
          <w:szCs w:val="28"/>
        </w:rPr>
        <w:t>Назовите собственные источники финансирования обновления основных фондов</w:t>
      </w:r>
      <w:r>
        <w:rPr>
          <w:color w:val="000000"/>
          <w:sz w:val="28"/>
          <w:szCs w:val="28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32AA3" w:rsidRPr="009F32C0" w:rsidTr="009E28BD">
        <w:trPr>
          <w:trHeight w:val="229"/>
        </w:trPr>
        <w:tc>
          <w:tcPr>
            <w:tcW w:w="2850" w:type="dxa"/>
          </w:tcPr>
          <w:p w:rsidR="00032AA3" w:rsidRPr="009F32C0" w:rsidRDefault="00032AA3" w:rsidP="009E28BD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032AA3" w:rsidRPr="009F32C0" w:rsidRDefault="00032AA3" w:rsidP="009E28BD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032AA3" w:rsidRPr="009F32C0" w:rsidRDefault="00032AA3" w:rsidP="009E28BD">
            <w:pPr>
              <w:pStyle w:val="a4"/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B11CB3">
              <w:rPr>
                <w:rFonts w:ascii="Times New Roman" w:hAnsi="Times New Roman" w:cs="Times New Roman"/>
                <w:sz w:val="28"/>
                <w:szCs w:val="28"/>
              </w:rPr>
              <w:t>рибыль предприятия и амортизационные отчисления</w:t>
            </w:r>
          </w:p>
        </w:tc>
      </w:tr>
    </w:tbl>
    <w:p w:rsidR="00032AA3" w:rsidRPr="009444BB" w:rsidRDefault="00032AA3" w:rsidP="009444BB">
      <w:bookmarkStart w:id="0" w:name="_Hlk145973946"/>
    </w:p>
    <w:p w:rsidR="00032AA3" w:rsidRDefault="00032AA3" w:rsidP="00032AA3">
      <w:pPr>
        <w:pStyle w:val="1"/>
        <w:rPr>
          <w:rFonts w:ascii="Times New Roman" w:hAnsi="Times New Roman"/>
          <w:i/>
          <w:color w:val="C00000"/>
        </w:rPr>
      </w:pPr>
      <w:r>
        <w:rPr>
          <w:rFonts w:ascii="Times New Roman" w:hAnsi="Times New Roman"/>
          <w:i/>
          <w:color w:val="C00000"/>
        </w:rPr>
        <w:t>- Задание 2</w:t>
      </w:r>
      <w:r w:rsidRPr="009F32C0">
        <w:rPr>
          <w:rFonts w:ascii="Times New Roman" w:hAnsi="Times New Roman"/>
          <w:i/>
        </w:rPr>
        <w:t xml:space="preserve"> </w:t>
      </w:r>
      <w:r w:rsidR="00DD24FA" w:rsidRPr="00DD24FA">
        <w:rPr>
          <w:rFonts w:ascii="Times New Roman" w:hAnsi="Times New Roman"/>
          <w:i/>
          <w:color w:val="C00000"/>
        </w:rPr>
        <w:t>(ПК2 – ИПК2.1)</w:t>
      </w:r>
    </w:p>
    <w:p w:rsidR="00032AA3" w:rsidRPr="00156DC7" w:rsidRDefault="00032AA3" w:rsidP="00032AA3">
      <w:pPr>
        <w:spacing w:after="240"/>
        <w:rPr>
          <w:rFonts w:eastAsia="Calibri"/>
          <w:sz w:val="28"/>
          <w:szCs w:val="28"/>
          <w:lang w:eastAsia="en-US"/>
        </w:rPr>
      </w:pPr>
      <w:r w:rsidRPr="00B11CB3">
        <w:rPr>
          <w:rFonts w:eastAsia="Calibri"/>
          <w:sz w:val="28"/>
          <w:szCs w:val="28"/>
          <w:lang w:eastAsia="en-US"/>
        </w:rPr>
        <w:t>Анализ влияния различных факторов инвестиционного проекта на изменение показателей экономической эффективности проекта называется: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32AA3" w:rsidRPr="009F32C0" w:rsidTr="009E28BD">
        <w:trPr>
          <w:trHeight w:val="229"/>
        </w:trPr>
        <w:tc>
          <w:tcPr>
            <w:tcW w:w="2850" w:type="dxa"/>
          </w:tcPr>
          <w:p w:rsidR="00032AA3" w:rsidRPr="009F32C0" w:rsidRDefault="00032AA3" w:rsidP="009E28BD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032AA3" w:rsidRPr="009F32C0" w:rsidRDefault="00032AA3" w:rsidP="009E28BD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032AA3" w:rsidRPr="009F32C0" w:rsidRDefault="00032AA3" w:rsidP="009E28BD">
            <w:pPr>
              <w:pStyle w:val="a4"/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11CB3">
              <w:rPr>
                <w:rFonts w:ascii="Times New Roman" w:hAnsi="Times New Roman" w:cs="Times New Roman"/>
                <w:sz w:val="28"/>
                <w:szCs w:val="28"/>
              </w:rPr>
              <w:t>нализ чувствительности</w:t>
            </w:r>
          </w:p>
        </w:tc>
      </w:tr>
      <w:bookmarkEnd w:id="0"/>
    </w:tbl>
    <w:p w:rsidR="00032AA3" w:rsidRPr="00156DC7" w:rsidRDefault="00032AA3" w:rsidP="00032AA3"/>
    <w:p w:rsidR="00032AA3" w:rsidRPr="00156DC7" w:rsidRDefault="00032AA3" w:rsidP="00032AA3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156DC7">
        <w:rPr>
          <w:i/>
          <w:color w:val="C00000"/>
          <w:sz w:val="32"/>
          <w:szCs w:val="32"/>
        </w:rPr>
        <w:t xml:space="preserve">- </w:t>
      </w:r>
      <w:bookmarkStart w:id="1" w:name="_Hlk145974024"/>
      <w:r w:rsidRPr="00156DC7">
        <w:rPr>
          <w:i/>
          <w:color w:val="C00000"/>
          <w:sz w:val="32"/>
          <w:szCs w:val="32"/>
        </w:rPr>
        <w:t xml:space="preserve">Задание </w:t>
      </w:r>
      <w:r>
        <w:rPr>
          <w:i/>
          <w:color w:val="C00000"/>
          <w:sz w:val="32"/>
          <w:szCs w:val="32"/>
        </w:rPr>
        <w:t>3</w:t>
      </w:r>
      <w:r w:rsidRPr="00156DC7">
        <w:rPr>
          <w:i/>
          <w:color w:val="2E74B5"/>
          <w:sz w:val="32"/>
          <w:szCs w:val="32"/>
        </w:rPr>
        <w:t xml:space="preserve"> </w:t>
      </w:r>
      <w:r w:rsidR="00DD24FA" w:rsidRPr="00DD24FA">
        <w:rPr>
          <w:i/>
          <w:color w:val="C00000"/>
          <w:sz w:val="32"/>
          <w:szCs w:val="32"/>
        </w:rPr>
        <w:t>(ПК2 – ИПК2.1)</w:t>
      </w:r>
    </w:p>
    <w:p w:rsidR="00032AA3" w:rsidRPr="00156DC7" w:rsidRDefault="00032AA3" w:rsidP="00032AA3">
      <w:pPr>
        <w:spacing w:after="240"/>
        <w:rPr>
          <w:rFonts w:eastAsia="Calibri"/>
          <w:sz w:val="28"/>
          <w:szCs w:val="28"/>
          <w:lang w:eastAsia="en-US"/>
        </w:rPr>
      </w:pPr>
      <w:r w:rsidRPr="00B11CB3">
        <w:rPr>
          <w:rFonts w:eastAsia="Calibri"/>
          <w:sz w:val="28"/>
          <w:szCs w:val="28"/>
          <w:lang w:eastAsia="en-US"/>
        </w:rPr>
        <w:t>Рассчитайте реальную процентную ставку, если банк выдает кредит под 10 % годовых, а годовой уровень инфляции составляет 4 %.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32AA3" w:rsidRPr="00156DC7" w:rsidTr="009E28BD">
        <w:trPr>
          <w:trHeight w:val="229"/>
        </w:trPr>
        <w:tc>
          <w:tcPr>
            <w:tcW w:w="2850" w:type="dxa"/>
          </w:tcPr>
          <w:p w:rsidR="00032AA3" w:rsidRPr="00156DC7" w:rsidRDefault="00032AA3" w:rsidP="009E28BD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032AA3" w:rsidRPr="00156DC7" w:rsidRDefault="00032AA3" w:rsidP="009E28BD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032AA3" w:rsidRPr="00156DC7" w:rsidRDefault="00032AA3" w:rsidP="009E28BD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6%</w:t>
            </w:r>
          </w:p>
        </w:tc>
      </w:tr>
      <w:bookmarkEnd w:id="1"/>
    </w:tbl>
    <w:p w:rsidR="00032AA3" w:rsidRPr="009444BB" w:rsidRDefault="00032AA3" w:rsidP="009444BB"/>
    <w:p w:rsidR="00032AA3" w:rsidRPr="00156DC7" w:rsidRDefault="00032AA3" w:rsidP="00032AA3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bookmarkStart w:id="2" w:name="_Hlk145974133"/>
      <w:r>
        <w:rPr>
          <w:i/>
          <w:color w:val="C00000"/>
          <w:sz w:val="32"/>
          <w:szCs w:val="32"/>
        </w:rPr>
        <w:t xml:space="preserve">- </w:t>
      </w:r>
      <w:r w:rsidRPr="00156DC7">
        <w:rPr>
          <w:i/>
          <w:color w:val="C00000"/>
          <w:sz w:val="32"/>
          <w:szCs w:val="32"/>
        </w:rPr>
        <w:t xml:space="preserve">Задание </w:t>
      </w:r>
      <w:r>
        <w:rPr>
          <w:i/>
          <w:color w:val="C00000"/>
          <w:sz w:val="32"/>
          <w:szCs w:val="32"/>
        </w:rPr>
        <w:t>4</w:t>
      </w:r>
      <w:r w:rsidRPr="00156DC7">
        <w:rPr>
          <w:i/>
          <w:color w:val="2E74B5"/>
          <w:sz w:val="32"/>
          <w:szCs w:val="32"/>
        </w:rPr>
        <w:t xml:space="preserve"> </w:t>
      </w:r>
      <w:r w:rsidR="00DD24FA" w:rsidRPr="00DD24FA">
        <w:rPr>
          <w:i/>
          <w:color w:val="C00000"/>
          <w:sz w:val="32"/>
          <w:szCs w:val="32"/>
        </w:rPr>
        <w:t>(ПК2 – ИПК2.1)</w:t>
      </w:r>
    </w:p>
    <w:p w:rsidR="00032AA3" w:rsidRPr="00156DC7" w:rsidRDefault="00032AA3" w:rsidP="00032AA3">
      <w:pPr>
        <w:spacing w:after="240"/>
        <w:rPr>
          <w:rFonts w:eastAsia="Calibri"/>
          <w:sz w:val="28"/>
          <w:szCs w:val="28"/>
          <w:lang w:eastAsia="en-US"/>
        </w:rPr>
      </w:pPr>
      <w:r w:rsidRPr="00B11CB3">
        <w:rPr>
          <w:rFonts w:eastAsia="Calibri"/>
          <w:sz w:val="28"/>
          <w:szCs w:val="28"/>
          <w:lang w:eastAsia="en-US"/>
        </w:rPr>
        <w:t>Каков критерий оценки чистого дисконтированного дохода для признания инвестиционного проекта экономически эффективным?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32AA3" w:rsidRPr="00156DC7" w:rsidTr="009E28BD">
        <w:trPr>
          <w:trHeight w:val="229"/>
        </w:trPr>
        <w:tc>
          <w:tcPr>
            <w:tcW w:w="2850" w:type="dxa"/>
          </w:tcPr>
          <w:p w:rsidR="00032AA3" w:rsidRPr="00156DC7" w:rsidRDefault="00032AA3" w:rsidP="009E28BD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032AA3" w:rsidRPr="00156DC7" w:rsidRDefault="00032AA3" w:rsidP="009E28BD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032AA3" w:rsidRPr="00156DC7" w:rsidRDefault="00032AA3" w:rsidP="009E28BD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B11CB3">
              <w:rPr>
                <w:rFonts w:eastAsiaTheme="minorHAnsi"/>
                <w:sz w:val="28"/>
                <w:szCs w:val="28"/>
                <w:lang w:eastAsia="en-US"/>
              </w:rPr>
              <w:t>ЧДД должен быть положительным</w:t>
            </w:r>
          </w:p>
        </w:tc>
      </w:tr>
      <w:bookmarkEnd w:id="2"/>
    </w:tbl>
    <w:p w:rsidR="00032AA3" w:rsidRPr="009444BB" w:rsidRDefault="00032AA3" w:rsidP="009444BB"/>
    <w:p w:rsidR="00032AA3" w:rsidRPr="00156DC7" w:rsidRDefault="00032AA3" w:rsidP="00032AA3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>
        <w:rPr>
          <w:i/>
          <w:color w:val="C00000"/>
          <w:sz w:val="32"/>
          <w:szCs w:val="32"/>
        </w:rPr>
        <w:t xml:space="preserve">- </w:t>
      </w:r>
      <w:r w:rsidRPr="00156DC7">
        <w:rPr>
          <w:i/>
          <w:color w:val="C00000"/>
          <w:sz w:val="32"/>
          <w:szCs w:val="32"/>
        </w:rPr>
        <w:t xml:space="preserve">Задание </w:t>
      </w:r>
      <w:r>
        <w:rPr>
          <w:i/>
          <w:color w:val="C00000"/>
          <w:sz w:val="32"/>
          <w:szCs w:val="32"/>
        </w:rPr>
        <w:t>5</w:t>
      </w:r>
      <w:r w:rsidRPr="00156DC7">
        <w:rPr>
          <w:i/>
          <w:color w:val="2E74B5"/>
          <w:sz w:val="32"/>
          <w:szCs w:val="32"/>
        </w:rPr>
        <w:t xml:space="preserve"> </w:t>
      </w:r>
      <w:r w:rsidR="00DD24FA" w:rsidRPr="00DD24FA">
        <w:rPr>
          <w:i/>
          <w:color w:val="C00000"/>
          <w:sz w:val="32"/>
          <w:szCs w:val="32"/>
        </w:rPr>
        <w:t>(ПК2 – ИПК2.1)</w:t>
      </w:r>
    </w:p>
    <w:p w:rsidR="00032AA3" w:rsidRPr="00156DC7" w:rsidRDefault="00032AA3" w:rsidP="00032AA3">
      <w:pPr>
        <w:spacing w:after="240"/>
        <w:rPr>
          <w:rFonts w:eastAsia="Calibri"/>
          <w:sz w:val="28"/>
          <w:szCs w:val="28"/>
          <w:lang w:eastAsia="en-US"/>
        </w:rPr>
      </w:pPr>
      <w:r w:rsidRPr="00B11CB3">
        <w:rPr>
          <w:rFonts w:eastAsia="Calibri"/>
          <w:sz w:val="28"/>
          <w:szCs w:val="28"/>
          <w:lang w:eastAsia="en-US"/>
        </w:rPr>
        <w:t>Каков критерий оценки внутренней нормы доходности для признания инвестиционного проекта экономически эффективным?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32AA3" w:rsidRPr="00156DC7" w:rsidTr="009E28BD">
        <w:trPr>
          <w:trHeight w:val="229"/>
        </w:trPr>
        <w:tc>
          <w:tcPr>
            <w:tcW w:w="2850" w:type="dxa"/>
          </w:tcPr>
          <w:p w:rsidR="00032AA3" w:rsidRPr="00156DC7" w:rsidRDefault="00032AA3" w:rsidP="009E28BD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032AA3" w:rsidRPr="00156DC7" w:rsidRDefault="00032AA3" w:rsidP="009E28BD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032AA3" w:rsidRPr="00156DC7" w:rsidRDefault="00032AA3" w:rsidP="009E28BD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B11CB3">
              <w:rPr>
                <w:rFonts w:eastAsiaTheme="minorHAnsi"/>
                <w:sz w:val="28"/>
                <w:szCs w:val="28"/>
                <w:lang w:eastAsia="en-US"/>
              </w:rPr>
              <w:t>ВНД должна быть больше ставки дисконтирования</w:t>
            </w:r>
          </w:p>
        </w:tc>
      </w:tr>
    </w:tbl>
    <w:p w:rsidR="00032AA3" w:rsidRPr="009444BB" w:rsidRDefault="00032AA3" w:rsidP="009444BB"/>
    <w:p w:rsidR="00032AA3" w:rsidRPr="00156DC7" w:rsidRDefault="00032AA3" w:rsidP="00032AA3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>
        <w:rPr>
          <w:i/>
          <w:color w:val="C00000"/>
          <w:sz w:val="32"/>
          <w:szCs w:val="32"/>
        </w:rPr>
        <w:t>-</w:t>
      </w:r>
      <w:r w:rsidRPr="00156DC7">
        <w:rPr>
          <w:i/>
          <w:color w:val="C00000"/>
          <w:sz w:val="32"/>
          <w:szCs w:val="32"/>
        </w:rPr>
        <w:t xml:space="preserve">Задание </w:t>
      </w:r>
      <w:r>
        <w:rPr>
          <w:i/>
          <w:color w:val="C00000"/>
          <w:sz w:val="32"/>
          <w:szCs w:val="32"/>
        </w:rPr>
        <w:t>6</w:t>
      </w:r>
      <w:r w:rsidRPr="00156DC7">
        <w:rPr>
          <w:i/>
          <w:color w:val="2E74B5"/>
          <w:sz w:val="32"/>
          <w:szCs w:val="32"/>
        </w:rPr>
        <w:t xml:space="preserve"> </w:t>
      </w:r>
      <w:r w:rsidR="00DD24FA" w:rsidRPr="00DD24FA">
        <w:rPr>
          <w:i/>
          <w:color w:val="C00000"/>
          <w:sz w:val="32"/>
          <w:szCs w:val="32"/>
        </w:rPr>
        <w:t>(ПК2 – ИПК2.1)</w:t>
      </w:r>
    </w:p>
    <w:p w:rsidR="00032AA3" w:rsidRPr="00156DC7" w:rsidRDefault="00032AA3" w:rsidP="00032AA3">
      <w:pPr>
        <w:spacing w:after="24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Как называется</w:t>
      </w:r>
      <w:r w:rsidRPr="00B11CB3">
        <w:rPr>
          <w:rFonts w:eastAsia="Calibri"/>
          <w:sz w:val="28"/>
          <w:szCs w:val="28"/>
          <w:lang w:eastAsia="en-US"/>
        </w:rPr>
        <w:t xml:space="preserve"> минимальн</w:t>
      </w:r>
      <w:r>
        <w:rPr>
          <w:rFonts w:eastAsia="Calibri"/>
          <w:sz w:val="28"/>
          <w:szCs w:val="28"/>
          <w:lang w:eastAsia="en-US"/>
        </w:rPr>
        <w:t>ый</w:t>
      </w:r>
      <w:r w:rsidRPr="00B11CB3">
        <w:rPr>
          <w:rFonts w:eastAsia="Calibri"/>
          <w:sz w:val="28"/>
          <w:szCs w:val="28"/>
          <w:lang w:eastAsia="en-US"/>
        </w:rPr>
        <w:t xml:space="preserve"> объем производства и реализации продукции, при котором предприятие будет получать нулевую прибыль</w:t>
      </w:r>
      <w:r>
        <w:rPr>
          <w:rFonts w:eastAsia="Calibri"/>
          <w:sz w:val="28"/>
          <w:szCs w:val="28"/>
          <w:lang w:eastAsia="en-US"/>
        </w:rPr>
        <w:t>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32AA3" w:rsidRPr="00156DC7" w:rsidTr="009E28BD">
        <w:trPr>
          <w:trHeight w:val="229"/>
        </w:trPr>
        <w:tc>
          <w:tcPr>
            <w:tcW w:w="2850" w:type="dxa"/>
          </w:tcPr>
          <w:p w:rsidR="00032AA3" w:rsidRPr="00156DC7" w:rsidRDefault="00032AA3" w:rsidP="009E28BD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032AA3" w:rsidRPr="00156DC7" w:rsidRDefault="00032AA3" w:rsidP="009E28BD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032AA3" w:rsidRPr="00156DC7" w:rsidRDefault="00032AA3" w:rsidP="009E28BD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Точка (объем)</w:t>
            </w:r>
            <w:r w:rsidRPr="00B11CB3">
              <w:rPr>
                <w:rFonts w:eastAsiaTheme="minorHAnsi"/>
                <w:sz w:val="28"/>
                <w:szCs w:val="28"/>
                <w:lang w:eastAsia="en-US"/>
              </w:rPr>
              <w:t xml:space="preserve"> безубыточности</w:t>
            </w:r>
          </w:p>
        </w:tc>
      </w:tr>
    </w:tbl>
    <w:p w:rsidR="00032AA3" w:rsidRPr="009444BB" w:rsidRDefault="00032AA3" w:rsidP="009444BB"/>
    <w:p w:rsidR="00032AA3" w:rsidRPr="00156DC7" w:rsidRDefault="00032AA3" w:rsidP="00032AA3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>
        <w:rPr>
          <w:i/>
          <w:color w:val="C00000"/>
          <w:sz w:val="32"/>
          <w:szCs w:val="32"/>
        </w:rPr>
        <w:t xml:space="preserve">- </w:t>
      </w:r>
      <w:r w:rsidRPr="00156DC7">
        <w:rPr>
          <w:i/>
          <w:color w:val="C00000"/>
          <w:sz w:val="32"/>
          <w:szCs w:val="32"/>
        </w:rPr>
        <w:t xml:space="preserve">Задание </w:t>
      </w:r>
      <w:r>
        <w:rPr>
          <w:i/>
          <w:color w:val="C00000"/>
          <w:sz w:val="32"/>
          <w:szCs w:val="32"/>
        </w:rPr>
        <w:t>7</w:t>
      </w:r>
      <w:r w:rsidRPr="00156DC7">
        <w:rPr>
          <w:i/>
          <w:color w:val="2E74B5"/>
          <w:sz w:val="32"/>
          <w:szCs w:val="32"/>
        </w:rPr>
        <w:t xml:space="preserve"> </w:t>
      </w:r>
      <w:r w:rsidR="00DD24FA" w:rsidRPr="00DD24FA">
        <w:rPr>
          <w:i/>
          <w:color w:val="C00000"/>
          <w:sz w:val="32"/>
          <w:szCs w:val="32"/>
        </w:rPr>
        <w:t>(ПК2 – ИПК2.1)</w:t>
      </w:r>
    </w:p>
    <w:p w:rsidR="00032AA3" w:rsidRPr="00B751E6" w:rsidRDefault="00032AA3" w:rsidP="00032AA3">
      <w:pPr>
        <w:spacing w:after="240"/>
        <w:rPr>
          <w:rFonts w:eastAsia="Calibri"/>
          <w:sz w:val="28"/>
          <w:szCs w:val="28"/>
          <w:lang w:eastAsia="en-US"/>
        </w:rPr>
      </w:pPr>
      <w:r w:rsidRPr="00B751E6">
        <w:rPr>
          <w:rFonts w:eastAsia="Calibri"/>
          <w:sz w:val="28"/>
          <w:szCs w:val="28"/>
          <w:lang w:eastAsia="en-US"/>
        </w:rPr>
        <w:t>Как называется временной период, по истечении которого накопленный чистый дисконтированный доход становится и в дальнейшем остается положительным?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32AA3" w:rsidRPr="00156DC7" w:rsidTr="009E28BD">
        <w:trPr>
          <w:trHeight w:val="229"/>
        </w:trPr>
        <w:tc>
          <w:tcPr>
            <w:tcW w:w="2850" w:type="dxa"/>
          </w:tcPr>
          <w:p w:rsidR="00032AA3" w:rsidRPr="00156DC7" w:rsidRDefault="00032AA3" w:rsidP="009E28BD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032AA3" w:rsidRPr="00156DC7" w:rsidRDefault="00032AA3" w:rsidP="009E28BD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032AA3" w:rsidRPr="00156DC7" w:rsidRDefault="00032AA3" w:rsidP="009E28BD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С</w:t>
            </w:r>
            <w:r w:rsidRPr="00B11CB3">
              <w:rPr>
                <w:rFonts w:eastAsiaTheme="minorHAnsi"/>
                <w:sz w:val="28"/>
                <w:szCs w:val="28"/>
                <w:lang w:eastAsia="en-US"/>
              </w:rPr>
              <w:t>рок окупаемости проекта</w:t>
            </w:r>
          </w:p>
        </w:tc>
      </w:tr>
    </w:tbl>
    <w:p w:rsidR="00032AA3" w:rsidRPr="009444BB" w:rsidRDefault="00032AA3" w:rsidP="009444BB"/>
    <w:p w:rsidR="00032AA3" w:rsidRPr="00156DC7" w:rsidRDefault="00032AA3" w:rsidP="00032AA3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>
        <w:rPr>
          <w:i/>
          <w:color w:val="C00000"/>
          <w:sz w:val="32"/>
          <w:szCs w:val="32"/>
        </w:rPr>
        <w:t xml:space="preserve">- </w:t>
      </w:r>
      <w:r w:rsidRPr="00156DC7">
        <w:rPr>
          <w:i/>
          <w:color w:val="C00000"/>
          <w:sz w:val="32"/>
          <w:szCs w:val="32"/>
        </w:rPr>
        <w:t xml:space="preserve">Задание </w:t>
      </w:r>
      <w:r>
        <w:rPr>
          <w:i/>
          <w:color w:val="C00000"/>
          <w:sz w:val="32"/>
          <w:szCs w:val="32"/>
        </w:rPr>
        <w:t>8</w:t>
      </w:r>
      <w:r w:rsidRPr="00156DC7">
        <w:rPr>
          <w:i/>
          <w:color w:val="2E74B5"/>
          <w:sz w:val="32"/>
          <w:szCs w:val="32"/>
        </w:rPr>
        <w:t xml:space="preserve"> </w:t>
      </w:r>
      <w:r w:rsidR="00DD24FA" w:rsidRPr="00DD24FA">
        <w:rPr>
          <w:i/>
          <w:color w:val="C00000"/>
          <w:sz w:val="32"/>
          <w:szCs w:val="32"/>
        </w:rPr>
        <w:t>(ПК2 – ИПК2.1)</w:t>
      </w:r>
    </w:p>
    <w:p w:rsidR="00032AA3" w:rsidRPr="00156DC7" w:rsidRDefault="00032AA3" w:rsidP="00032AA3">
      <w:pPr>
        <w:spacing w:after="240"/>
        <w:rPr>
          <w:rFonts w:eastAsia="Calibri"/>
          <w:sz w:val="28"/>
          <w:szCs w:val="28"/>
          <w:lang w:eastAsia="en-US"/>
        </w:rPr>
      </w:pPr>
      <w:r w:rsidRPr="00B11CB3">
        <w:rPr>
          <w:rFonts w:eastAsia="Calibri"/>
          <w:sz w:val="28"/>
          <w:szCs w:val="28"/>
          <w:lang w:eastAsia="en-US"/>
        </w:rPr>
        <w:t>Какие виды деятельности учитываются при определении су</w:t>
      </w:r>
      <w:r>
        <w:rPr>
          <w:rFonts w:eastAsia="Calibri"/>
          <w:sz w:val="28"/>
          <w:szCs w:val="28"/>
          <w:lang w:eastAsia="en-US"/>
        </w:rPr>
        <w:t>м</w:t>
      </w:r>
      <w:r w:rsidRPr="00B11CB3">
        <w:rPr>
          <w:rFonts w:eastAsia="Calibri"/>
          <w:sz w:val="28"/>
          <w:szCs w:val="28"/>
          <w:lang w:eastAsia="en-US"/>
        </w:rPr>
        <w:t>марного денежного потока по проекту?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32AA3" w:rsidRPr="00156DC7" w:rsidTr="009E28BD">
        <w:trPr>
          <w:trHeight w:val="229"/>
        </w:trPr>
        <w:tc>
          <w:tcPr>
            <w:tcW w:w="2850" w:type="dxa"/>
          </w:tcPr>
          <w:p w:rsidR="00032AA3" w:rsidRPr="00156DC7" w:rsidRDefault="00032AA3" w:rsidP="009E28BD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032AA3" w:rsidRPr="00156DC7" w:rsidRDefault="00032AA3" w:rsidP="009E28BD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032AA3" w:rsidRPr="00156DC7" w:rsidRDefault="00032AA3" w:rsidP="009E28BD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</w:t>
            </w:r>
            <w:r w:rsidRPr="00B11CB3">
              <w:rPr>
                <w:rFonts w:eastAsiaTheme="minorHAnsi"/>
                <w:sz w:val="28"/>
                <w:szCs w:val="28"/>
                <w:lang w:eastAsia="en-US"/>
              </w:rPr>
              <w:t>нвестиционная, операционная и финансовая</w:t>
            </w:r>
          </w:p>
        </w:tc>
      </w:tr>
    </w:tbl>
    <w:p w:rsidR="00032AA3" w:rsidRPr="009444BB" w:rsidRDefault="00032AA3" w:rsidP="009444BB"/>
    <w:p w:rsidR="00032AA3" w:rsidRPr="00156DC7" w:rsidRDefault="00032AA3" w:rsidP="00032AA3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>
        <w:rPr>
          <w:i/>
          <w:color w:val="C00000"/>
          <w:sz w:val="32"/>
          <w:szCs w:val="32"/>
        </w:rPr>
        <w:t xml:space="preserve"> -</w:t>
      </w:r>
      <w:r w:rsidRPr="00156DC7">
        <w:rPr>
          <w:i/>
          <w:color w:val="C00000"/>
          <w:sz w:val="32"/>
          <w:szCs w:val="32"/>
        </w:rPr>
        <w:t xml:space="preserve">Задание </w:t>
      </w:r>
      <w:r>
        <w:rPr>
          <w:i/>
          <w:color w:val="C00000"/>
          <w:sz w:val="32"/>
          <w:szCs w:val="32"/>
        </w:rPr>
        <w:t>9</w:t>
      </w:r>
      <w:r w:rsidRPr="00156DC7">
        <w:rPr>
          <w:i/>
          <w:color w:val="2E74B5"/>
          <w:sz w:val="32"/>
          <w:szCs w:val="32"/>
        </w:rPr>
        <w:t xml:space="preserve"> </w:t>
      </w:r>
      <w:r w:rsidR="00DD24FA" w:rsidRPr="00DD24FA">
        <w:rPr>
          <w:i/>
          <w:color w:val="C00000"/>
          <w:sz w:val="32"/>
          <w:szCs w:val="32"/>
        </w:rPr>
        <w:t>(ПК2 – ИПК2.1)</w:t>
      </w:r>
    </w:p>
    <w:p w:rsidR="00032AA3" w:rsidRPr="00156DC7" w:rsidRDefault="00032AA3" w:rsidP="00032AA3">
      <w:pPr>
        <w:spacing w:after="240"/>
        <w:rPr>
          <w:rFonts w:eastAsia="Calibri"/>
          <w:sz w:val="28"/>
          <w:szCs w:val="28"/>
          <w:lang w:eastAsia="en-US"/>
        </w:rPr>
      </w:pPr>
      <w:r w:rsidRPr="00B11CB3">
        <w:rPr>
          <w:rFonts w:eastAsia="Calibri"/>
          <w:sz w:val="28"/>
          <w:szCs w:val="28"/>
          <w:lang w:eastAsia="en-US"/>
        </w:rPr>
        <w:t>Как называется часть расчетного периода, в пределах которой проводится группировка денежных потоков проекта?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32AA3" w:rsidRPr="00156DC7" w:rsidTr="009E28BD">
        <w:trPr>
          <w:trHeight w:val="229"/>
        </w:trPr>
        <w:tc>
          <w:tcPr>
            <w:tcW w:w="2850" w:type="dxa"/>
          </w:tcPr>
          <w:p w:rsidR="00032AA3" w:rsidRPr="00156DC7" w:rsidRDefault="00032AA3" w:rsidP="009E28BD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032AA3" w:rsidRPr="00156DC7" w:rsidRDefault="00032AA3" w:rsidP="009E28BD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032AA3" w:rsidRPr="00156DC7" w:rsidRDefault="00032AA3" w:rsidP="009E28BD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Ш</w:t>
            </w:r>
            <w:r w:rsidRPr="00B11CB3">
              <w:rPr>
                <w:rFonts w:eastAsiaTheme="minorHAnsi"/>
                <w:sz w:val="28"/>
                <w:szCs w:val="28"/>
                <w:lang w:eastAsia="en-US"/>
              </w:rPr>
              <w:t>аг расчета</w:t>
            </w:r>
          </w:p>
        </w:tc>
      </w:tr>
    </w:tbl>
    <w:p w:rsidR="00032AA3" w:rsidRPr="009444BB" w:rsidRDefault="00032AA3" w:rsidP="009444BB"/>
    <w:p w:rsidR="00032AA3" w:rsidRPr="00156DC7" w:rsidRDefault="00032AA3" w:rsidP="00032AA3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>
        <w:rPr>
          <w:i/>
          <w:color w:val="C00000"/>
          <w:sz w:val="32"/>
          <w:szCs w:val="32"/>
        </w:rPr>
        <w:t xml:space="preserve">- </w:t>
      </w:r>
      <w:r w:rsidRPr="00156DC7">
        <w:rPr>
          <w:i/>
          <w:color w:val="C00000"/>
          <w:sz w:val="32"/>
          <w:szCs w:val="32"/>
        </w:rPr>
        <w:t xml:space="preserve">Задание </w:t>
      </w:r>
      <w:r>
        <w:rPr>
          <w:i/>
          <w:color w:val="C00000"/>
          <w:sz w:val="32"/>
          <w:szCs w:val="32"/>
        </w:rPr>
        <w:t>10</w:t>
      </w:r>
      <w:r w:rsidRPr="00156DC7">
        <w:rPr>
          <w:i/>
          <w:color w:val="2E74B5"/>
          <w:sz w:val="32"/>
          <w:szCs w:val="32"/>
        </w:rPr>
        <w:t xml:space="preserve"> </w:t>
      </w:r>
      <w:r w:rsidR="00DD24FA" w:rsidRPr="00DD24FA">
        <w:rPr>
          <w:i/>
          <w:color w:val="C00000"/>
          <w:sz w:val="32"/>
          <w:szCs w:val="32"/>
        </w:rPr>
        <w:t>(ПК2 – ИПК2.1)</w:t>
      </w:r>
    </w:p>
    <w:p w:rsidR="00032AA3" w:rsidRPr="00156DC7" w:rsidRDefault="00032AA3" w:rsidP="00032AA3">
      <w:pPr>
        <w:spacing w:after="24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Как называется повышения</w:t>
      </w:r>
      <w:r w:rsidRPr="00B11CB3">
        <w:rPr>
          <w:rFonts w:eastAsia="Calibri"/>
          <w:sz w:val="28"/>
          <w:szCs w:val="28"/>
          <w:lang w:eastAsia="en-US"/>
        </w:rPr>
        <w:t xml:space="preserve"> общего уровня цен</w:t>
      </w:r>
      <w:r>
        <w:rPr>
          <w:rFonts w:eastAsia="Calibri"/>
          <w:sz w:val="28"/>
          <w:szCs w:val="28"/>
          <w:lang w:eastAsia="en-US"/>
        </w:rPr>
        <w:t xml:space="preserve"> в экономике</w:t>
      </w:r>
      <w:r w:rsidRPr="00B11CB3">
        <w:rPr>
          <w:rFonts w:eastAsia="Calibri"/>
          <w:sz w:val="28"/>
          <w:szCs w:val="28"/>
          <w:lang w:eastAsia="en-US"/>
        </w:rPr>
        <w:t xml:space="preserve"> и снижение покупательной способности денежных средств?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32AA3" w:rsidRPr="00156DC7" w:rsidTr="009E28BD">
        <w:trPr>
          <w:trHeight w:val="229"/>
        </w:trPr>
        <w:tc>
          <w:tcPr>
            <w:tcW w:w="2850" w:type="dxa"/>
          </w:tcPr>
          <w:p w:rsidR="00032AA3" w:rsidRPr="00156DC7" w:rsidRDefault="00032AA3" w:rsidP="009E28BD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032AA3" w:rsidRPr="00156DC7" w:rsidRDefault="00032AA3" w:rsidP="009E28BD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032AA3" w:rsidRPr="00156DC7" w:rsidRDefault="00032AA3" w:rsidP="009E28BD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</w:t>
            </w:r>
            <w:r w:rsidRPr="00B11CB3">
              <w:rPr>
                <w:rFonts w:eastAsiaTheme="minorHAnsi"/>
                <w:sz w:val="28"/>
                <w:szCs w:val="28"/>
                <w:lang w:eastAsia="en-US"/>
              </w:rPr>
              <w:t>нфляция</w:t>
            </w:r>
          </w:p>
        </w:tc>
      </w:tr>
    </w:tbl>
    <w:p w:rsidR="00032AA3" w:rsidRPr="009444BB" w:rsidRDefault="00032AA3" w:rsidP="009444BB"/>
    <w:p w:rsidR="00032AA3" w:rsidRPr="00156DC7" w:rsidRDefault="00032AA3" w:rsidP="00032AA3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>
        <w:rPr>
          <w:i/>
          <w:color w:val="C00000"/>
          <w:sz w:val="32"/>
          <w:szCs w:val="32"/>
        </w:rPr>
        <w:t xml:space="preserve">- </w:t>
      </w:r>
      <w:r w:rsidRPr="00156DC7">
        <w:rPr>
          <w:i/>
          <w:color w:val="C00000"/>
          <w:sz w:val="32"/>
          <w:szCs w:val="32"/>
        </w:rPr>
        <w:t xml:space="preserve">Задание </w:t>
      </w:r>
      <w:r>
        <w:rPr>
          <w:i/>
          <w:color w:val="C00000"/>
          <w:sz w:val="32"/>
          <w:szCs w:val="32"/>
        </w:rPr>
        <w:t>11</w:t>
      </w:r>
      <w:r w:rsidRPr="00156DC7">
        <w:rPr>
          <w:i/>
          <w:color w:val="2E74B5"/>
          <w:sz w:val="32"/>
          <w:szCs w:val="32"/>
        </w:rPr>
        <w:t xml:space="preserve"> </w:t>
      </w:r>
      <w:r w:rsidR="00DD24FA">
        <w:rPr>
          <w:i/>
          <w:color w:val="C00000"/>
          <w:sz w:val="32"/>
          <w:szCs w:val="32"/>
        </w:rPr>
        <w:t>(</w:t>
      </w:r>
      <w:r w:rsidR="008D1CBE" w:rsidRPr="00DD24FA">
        <w:rPr>
          <w:i/>
          <w:color w:val="C00000"/>
          <w:sz w:val="32"/>
          <w:szCs w:val="32"/>
        </w:rPr>
        <w:t>ПК2 – ИПК2.1</w:t>
      </w:r>
      <w:r w:rsidR="00DD24FA" w:rsidRPr="00DD24FA">
        <w:rPr>
          <w:i/>
          <w:color w:val="C00000"/>
          <w:sz w:val="32"/>
          <w:szCs w:val="32"/>
        </w:rPr>
        <w:t>)</w:t>
      </w:r>
    </w:p>
    <w:p w:rsidR="00032AA3" w:rsidRPr="00156DC7" w:rsidRDefault="00032AA3" w:rsidP="00032AA3">
      <w:pPr>
        <w:spacing w:after="240"/>
        <w:rPr>
          <w:rFonts w:eastAsia="Calibri"/>
          <w:sz w:val="28"/>
          <w:szCs w:val="28"/>
          <w:lang w:eastAsia="en-US"/>
        </w:rPr>
      </w:pPr>
      <w:r w:rsidRPr="006050F0">
        <w:rPr>
          <w:rFonts w:eastAsia="Calibri"/>
          <w:sz w:val="28"/>
          <w:szCs w:val="28"/>
          <w:lang w:eastAsia="en-US"/>
        </w:rPr>
        <w:t>Коммерческая эффективность инвестиционного проекта отражает: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32AA3" w:rsidRPr="00156DC7" w:rsidTr="009E28BD">
        <w:trPr>
          <w:trHeight w:val="229"/>
        </w:trPr>
        <w:tc>
          <w:tcPr>
            <w:tcW w:w="2850" w:type="dxa"/>
          </w:tcPr>
          <w:p w:rsidR="00032AA3" w:rsidRPr="00156DC7" w:rsidRDefault="00032AA3" w:rsidP="009E28BD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032AA3" w:rsidRPr="00156DC7" w:rsidRDefault="00032AA3" w:rsidP="009E28BD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032AA3" w:rsidRPr="00156DC7" w:rsidRDefault="00032AA3" w:rsidP="009E28BD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Ф</w:t>
            </w:r>
            <w:r w:rsidRPr="006050F0">
              <w:rPr>
                <w:rFonts w:eastAsiaTheme="minorHAnsi"/>
                <w:sz w:val="28"/>
                <w:szCs w:val="28"/>
                <w:lang w:eastAsia="en-US"/>
              </w:rPr>
              <w:t>инансовые результаты проекта</w:t>
            </w:r>
          </w:p>
        </w:tc>
      </w:tr>
    </w:tbl>
    <w:p w:rsidR="00032AA3" w:rsidRPr="00156DC7" w:rsidRDefault="00032AA3" w:rsidP="00032AA3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>
        <w:rPr>
          <w:i/>
          <w:color w:val="C00000"/>
          <w:sz w:val="32"/>
          <w:szCs w:val="32"/>
        </w:rPr>
        <w:t xml:space="preserve">- </w:t>
      </w:r>
      <w:r w:rsidRPr="00156DC7">
        <w:rPr>
          <w:i/>
          <w:color w:val="C00000"/>
          <w:sz w:val="32"/>
          <w:szCs w:val="32"/>
        </w:rPr>
        <w:t xml:space="preserve">Задание </w:t>
      </w:r>
      <w:r>
        <w:rPr>
          <w:i/>
          <w:color w:val="C00000"/>
          <w:sz w:val="32"/>
          <w:szCs w:val="32"/>
        </w:rPr>
        <w:t>12</w:t>
      </w:r>
      <w:r w:rsidRPr="00156DC7">
        <w:rPr>
          <w:i/>
          <w:color w:val="2E74B5"/>
          <w:sz w:val="32"/>
          <w:szCs w:val="32"/>
        </w:rPr>
        <w:t xml:space="preserve"> </w:t>
      </w:r>
      <w:r w:rsidR="00DD24FA">
        <w:rPr>
          <w:i/>
          <w:color w:val="C00000"/>
          <w:sz w:val="32"/>
          <w:szCs w:val="32"/>
        </w:rPr>
        <w:t>(</w:t>
      </w:r>
      <w:r w:rsidR="008D1CBE" w:rsidRPr="00DD24FA">
        <w:rPr>
          <w:i/>
          <w:color w:val="C00000"/>
          <w:sz w:val="32"/>
          <w:szCs w:val="32"/>
        </w:rPr>
        <w:t>ПК2 – ИПК2.1</w:t>
      </w:r>
      <w:r w:rsidR="00DD24FA" w:rsidRPr="00DD24FA">
        <w:rPr>
          <w:i/>
          <w:color w:val="C00000"/>
          <w:sz w:val="32"/>
          <w:szCs w:val="32"/>
        </w:rPr>
        <w:t>)</w:t>
      </w:r>
    </w:p>
    <w:p w:rsidR="00032AA3" w:rsidRPr="00156DC7" w:rsidRDefault="00032AA3" w:rsidP="00032AA3">
      <w:pPr>
        <w:spacing w:after="240"/>
        <w:rPr>
          <w:rFonts w:eastAsia="Calibri"/>
          <w:sz w:val="28"/>
          <w:szCs w:val="28"/>
          <w:lang w:eastAsia="en-US"/>
        </w:rPr>
      </w:pPr>
      <w:r w:rsidRPr="006050F0">
        <w:rPr>
          <w:rFonts w:eastAsia="Calibri"/>
          <w:sz w:val="28"/>
          <w:szCs w:val="28"/>
          <w:lang w:eastAsia="en-US"/>
        </w:rPr>
        <w:t>К какому виду деятельности предприятия относятся оттоки денежных средств на приобретение оборудования?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32AA3" w:rsidRPr="00156DC7" w:rsidTr="009E28BD">
        <w:trPr>
          <w:trHeight w:val="229"/>
        </w:trPr>
        <w:tc>
          <w:tcPr>
            <w:tcW w:w="2850" w:type="dxa"/>
          </w:tcPr>
          <w:p w:rsidR="00032AA3" w:rsidRPr="00156DC7" w:rsidRDefault="00032AA3" w:rsidP="009E28BD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032AA3" w:rsidRPr="00156DC7" w:rsidRDefault="00032AA3" w:rsidP="009E28BD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032AA3" w:rsidRPr="00156DC7" w:rsidRDefault="00032AA3" w:rsidP="009E28BD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К</w:t>
            </w:r>
            <w:r w:rsidRPr="006050F0">
              <w:rPr>
                <w:rFonts w:eastAsiaTheme="minorHAnsi"/>
                <w:sz w:val="28"/>
                <w:szCs w:val="28"/>
                <w:lang w:eastAsia="en-US"/>
              </w:rPr>
              <w:t xml:space="preserve"> инвестиционной деятельности</w:t>
            </w:r>
          </w:p>
        </w:tc>
      </w:tr>
    </w:tbl>
    <w:p w:rsidR="00032AA3" w:rsidRPr="009444BB" w:rsidRDefault="00032AA3" w:rsidP="009444BB"/>
    <w:p w:rsidR="00032AA3" w:rsidRPr="00156DC7" w:rsidRDefault="00032AA3" w:rsidP="00032AA3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>
        <w:rPr>
          <w:i/>
          <w:color w:val="C00000"/>
          <w:sz w:val="32"/>
          <w:szCs w:val="32"/>
        </w:rPr>
        <w:t xml:space="preserve">- </w:t>
      </w:r>
      <w:r w:rsidRPr="00156DC7">
        <w:rPr>
          <w:i/>
          <w:color w:val="C00000"/>
          <w:sz w:val="32"/>
          <w:szCs w:val="32"/>
        </w:rPr>
        <w:t xml:space="preserve">Задание </w:t>
      </w:r>
      <w:r>
        <w:rPr>
          <w:i/>
          <w:color w:val="C00000"/>
          <w:sz w:val="32"/>
          <w:szCs w:val="32"/>
        </w:rPr>
        <w:t>13</w:t>
      </w:r>
      <w:r w:rsidRPr="00156DC7">
        <w:rPr>
          <w:i/>
          <w:color w:val="2E74B5"/>
          <w:sz w:val="32"/>
          <w:szCs w:val="32"/>
        </w:rPr>
        <w:t xml:space="preserve"> </w:t>
      </w:r>
      <w:r w:rsidR="00DD24FA">
        <w:rPr>
          <w:i/>
          <w:color w:val="C00000"/>
          <w:sz w:val="32"/>
          <w:szCs w:val="32"/>
        </w:rPr>
        <w:t>(</w:t>
      </w:r>
      <w:r w:rsidR="008D1CBE" w:rsidRPr="00DD24FA">
        <w:rPr>
          <w:i/>
          <w:color w:val="C00000"/>
          <w:sz w:val="32"/>
          <w:szCs w:val="32"/>
        </w:rPr>
        <w:t>ПК2 – ИПК2.1</w:t>
      </w:r>
    </w:p>
    <w:p w:rsidR="00032AA3" w:rsidRPr="00156DC7" w:rsidRDefault="00032AA3" w:rsidP="00032AA3">
      <w:pPr>
        <w:spacing w:after="240"/>
        <w:rPr>
          <w:rFonts w:eastAsia="Calibri"/>
          <w:sz w:val="28"/>
          <w:szCs w:val="28"/>
          <w:lang w:eastAsia="en-US"/>
        </w:rPr>
      </w:pPr>
      <w:r w:rsidRPr="006050F0">
        <w:rPr>
          <w:rFonts w:eastAsia="Calibri"/>
          <w:sz w:val="28"/>
          <w:szCs w:val="28"/>
          <w:lang w:eastAsia="en-US"/>
        </w:rPr>
        <w:t>К какому виду деятельности предприятия относятся притоки денежных средств от реализации продукции?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32AA3" w:rsidRPr="00156DC7" w:rsidTr="009E28BD">
        <w:trPr>
          <w:trHeight w:val="229"/>
        </w:trPr>
        <w:tc>
          <w:tcPr>
            <w:tcW w:w="2850" w:type="dxa"/>
          </w:tcPr>
          <w:p w:rsidR="00032AA3" w:rsidRPr="00156DC7" w:rsidRDefault="00032AA3" w:rsidP="009E28BD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032AA3" w:rsidRPr="00156DC7" w:rsidRDefault="00032AA3" w:rsidP="009E28BD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032AA3" w:rsidRPr="00156DC7" w:rsidRDefault="00032AA3" w:rsidP="009E28BD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К </w:t>
            </w:r>
            <w:r w:rsidRPr="006050F0">
              <w:rPr>
                <w:rFonts w:eastAsiaTheme="minorHAnsi"/>
                <w:sz w:val="28"/>
                <w:szCs w:val="28"/>
                <w:lang w:eastAsia="en-US"/>
              </w:rPr>
              <w:t>операционной деятельности</w:t>
            </w:r>
          </w:p>
        </w:tc>
      </w:tr>
    </w:tbl>
    <w:p w:rsidR="00032AA3" w:rsidRPr="009444BB" w:rsidRDefault="00032AA3" w:rsidP="009444BB"/>
    <w:p w:rsidR="00032AA3" w:rsidRPr="00156DC7" w:rsidRDefault="00032AA3" w:rsidP="00032AA3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>
        <w:rPr>
          <w:i/>
          <w:color w:val="C00000"/>
          <w:sz w:val="32"/>
          <w:szCs w:val="32"/>
        </w:rPr>
        <w:t xml:space="preserve">- </w:t>
      </w:r>
      <w:bookmarkStart w:id="3" w:name="_Hlk145974711"/>
      <w:r w:rsidRPr="00156DC7">
        <w:rPr>
          <w:i/>
          <w:color w:val="C00000"/>
          <w:sz w:val="32"/>
          <w:szCs w:val="32"/>
        </w:rPr>
        <w:t xml:space="preserve">Задание </w:t>
      </w:r>
      <w:r>
        <w:rPr>
          <w:i/>
          <w:color w:val="C00000"/>
          <w:sz w:val="32"/>
          <w:szCs w:val="32"/>
        </w:rPr>
        <w:t>14</w:t>
      </w:r>
      <w:r w:rsidRPr="00156DC7">
        <w:rPr>
          <w:i/>
          <w:color w:val="2E74B5"/>
          <w:sz w:val="32"/>
          <w:szCs w:val="32"/>
        </w:rPr>
        <w:t xml:space="preserve"> </w:t>
      </w:r>
      <w:r w:rsidR="00DD24FA">
        <w:rPr>
          <w:i/>
          <w:color w:val="C00000"/>
          <w:sz w:val="32"/>
          <w:szCs w:val="32"/>
        </w:rPr>
        <w:t>(</w:t>
      </w:r>
      <w:r w:rsidR="008D1CBE" w:rsidRPr="00DD24FA">
        <w:rPr>
          <w:i/>
          <w:color w:val="C00000"/>
          <w:sz w:val="32"/>
          <w:szCs w:val="32"/>
        </w:rPr>
        <w:t>ПК2 – ИПК2.1</w:t>
      </w:r>
      <w:r w:rsidR="00DD24FA" w:rsidRPr="00DD24FA">
        <w:rPr>
          <w:i/>
          <w:color w:val="C00000"/>
          <w:sz w:val="32"/>
          <w:szCs w:val="32"/>
        </w:rPr>
        <w:t>)</w:t>
      </w:r>
    </w:p>
    <w:p w:rsidR="00032AA3" w:rsidRPr="00156DC7" w:rsidRDefault="00032AA3" w:rsidP="00032AA3">
      <w:pPr>
        <w:spacing w:after="240"/>
        <w:rPr>
          <w:rFonts w:eastAsia="Calibri"/>
          <w:sz w:val="28"/>
          <w:szCs w:val="28"/>
          <w:lang w:eastAsia="en-US"/>
        </w:rPr>
      </w:pPr>
      <w:r w:rsidRPr="006050F0">
        <w:rPr>
          <w:rFonts w:eastAsia="Calibri"/>
          <w:sz w:val="28"/>
          <w:szCs w:val="28"/>
          <w:lang w:eastAsia="en-US"/>
        </w:rPr>
        <w:t>К какому виду деятельности предприятия относятся притоки денежных средств от полученного кредита?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32AA3" w:rsidRPr="00156DC7" w:rsidTr="009E28BD">
        <w:trPr>
          <w:trHeight w:val="229"/>
        </w:trPr>
        <w:tc>
          <w:tcPr>
            <w:tcW w:w="2850" w:type="dxa"/>
          </w:tcPr>
          <w:p w:rsidR="00032AA3" w:rsidRPr="00156DC7" w:rsidRDefault="00032AA3" w:rsidP="009E28BD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032AA3" w:rsidRPr="00156DC7" w:rsidRDefault="00032AA3" w:rsidP="009E28BD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032AA3" w:rsidRPr="00156DC7" w:rsidRDefault="00032AA3" w:rsidP="009E28BD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К</w:t>
            </w:r>
            <w:r w:rsidRPr="006050F0">
              <w:rPr>
                <w:rFonts w:eastAsiaTheme="minorHAnsi"/>
                <w:sz w:val="28"/>
                <w:szCs w:val="28"/>
                <w:lang w:eastAsia="en-US"/>
              </w:rPr>
              <w:t xml:space="preserve"> финансовой деятельности </w:t>
            </w:r>
          </w:p>
        </w:tc>
      </w:tr>
      <w:bookmarkEnd w:id="3"/>
    </w:tbl>
    <w:p w:rsidR="00032AA3" w:rsidRPr="009444BB" w:rsidRDefault="00032AA3" w:rsidP="009444BB"/>
    <w:p w:rsidR="00032AA3" w:rsidRPr="00156DC7" w:rsidRDefault="00032AA3" w:rsidP="00032AA3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>
        <w:rPr>
          <w:i/>
          <w:color w:val="C00000"/>
          <w:sz w:val="32"/>
          <w:szCs w:val="32"/>
        </w:rPr>
        <w:t xml:space="preserve">- </w:t>
      </w:r>
      <w:r w:rsidRPr="00156DC7">
        <w:rPr>
          <w:i/>
          <w:color w:val="C00000"/>
          <w:sz w:val="32"/>
          <w:szCs w:val="32"/>
        </w:rPr>
        <w:t xml:space="preserve">Задание </w:t>
      </w:r>
      <w:r>
        <w:rPr>
          <w:i/>
          <w:color w:val="C00000"/>
          <w:sz w:val="32"/>
          <w:szCs w:val="32"/>
        </w:rPr>
        <w:t>15</w:t>
      </w:r>
      <w:r w:rsidRPr="00156DC7">
        <w:rPr>
          <w:i/>
          <w:color w:val="2E74B5"/>
          <w:sz w:val="32"/>
          <w:szCs w:val="32"/>
        </w:rPr>
        <w:t xml:space="preserve"> </w:t>
      </w:r>
      <w:r w:rsidR="00DD24FA">
        <w:rPr>
          <w:i/>
          <w:color w:val="C00000"/>
          <w:sz w:val="32"/>
          <w:szCs w:val="32"/>
        </w:rPr>
        <w:t>(</w:t>
      </w:r>
      <w:r w:rsidR="008D1CBE" w:rsidRPr="00DD24FA">
        <w:rPr>
          <w:i/>
          <w:color w:val="C00000"/>
          <w:sz w:val="32"/>
          <w:szCs w:val="32"/>
        </w:rPr>
        <w:t>ПК2 – ИПК2.1</w:t>
      </w:r>
      <w:r w:rsidR="00DD24FA" w:rsidRPr="00DD24FA">
        <w:rPr>
          <w:i/>
          <w:color w:val="C00000"/>
          <w:sz w:val="32"/>
          <w:szCs w:val="32"/>
        </w:rPr>
        <w:t>)</w:t>
      </w:r>
    </w:p>
    <w:p w:rsidR="00032AA3" w:rsidRPr="00156DC7" w:rsidRDefault="00032AA3" w:rsidP="00032AA3">
      <w:pPr>
        <w:spacing w:after="240"/>
        <w:rPr>
          <w:rFonts w:eastAsia="Calibri"/>
          <w:sz w:val="28"/>
          <w:szCs w:val="28"/>
          <w:lang w:eastAsia="en-US"/>
        </w:rPr>
      </w:pPr>
      <w:r w:rsidRPr="006050F0">
        <w:rPr>
          <w:rFonts w:eastAsia="Calibri"/>
          <w:sz w:val="28"/>
          <w:szCs w:val="28"/>
          <w:lang w:eastAsia="en-US"/>
        </w:rPr>
        <w:t>Под альтернативными (вмененными) издержками следует понимать: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32AA3" w:rsidRPr="00156DC7" w:rsidTr="009E28BD">
        <w:trPr>
          <w:trHeight w:val="229"/>
        </w:trPr>
        <w:tc>
          <w:tcPr>
            <w:tcW w:w="2850" w:type="dxa"/>
          </w:tcPr>
          <w:p w:rsidR="00032AA3" w:rsidRPr="00156DC7" w:rsidRDefault="00032AA3" w:rsidP="009E28BD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032AA3" w:rsidRPr="00156DC7" w:rsidRDefault="00032AA3" w:rsidP="009E28BD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032AA3" w:rsidRPr="00156DC7" w:rsidRDefault="00032AA3" w:rsidP="009E28BD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У</w:t>
            </w:r>
            <w:r w:rsidRPr="006050F0">
              <w:rPr>
                <w:rFonts w:eastAsiaTheme="minorHAnsi"/>
                <w:sz w:val="28"/>
                <w:szCs w:val="28"/>
                <w:lang w:eastAsia="en-US"/>
              </w:rPr>
              <w:t>пущенную выгоду от использования активов или ресурсов в других целях</w:t>
            </w:r>
          </w:p>
        </w:tc>
      </w:tr>
    </w:tbl>
    <w:p w:rsidR="00032AA3" w:rsidRPr="009444BB" w:rsidRDefault="00032AA3" w:rsidP="009444BB"/>
    <w:p w:rsidR="00032AA3" w:rsidRPr="00156DC7" w:rsidRDefault="00032AA3" w:rsidP="00032AA3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>
        <w:rPr>
          <w:i/>
          <w:color w:val="C00000"/>
          <w:sz w:val="32"/>
          <w:szCs w:val="32"/>
        </w:rPr>
        <w:t xml:space="preserve">- </w:t>
      </w:r>
      <w:r w:rsidRPr="00156DC7">
        <w:rPr>
          <w:i/>
          <w:color w:val="C00000"/>
          <w:sz w:val="32"/>
          <w:szCs w:val="32"/>
        </w:rPr>
        <w:t xml:space="preserve">Задание </w:t>
      </w:r>
      <w:r>
        <w:rPr>
          <w:i/>
          <w:color w:val="C00000"/>
          <w:sz w:val="32"/>
          <w:szCs w:val="32"/>
        </w:rPr>
        <w:t>16</w:t>
      </w:r>
      <w:r w:rsidRPr="00156DC7">
        <w:rPr>
          <w:i/>
          <w:color w:val="2E74B5"/>
          <w:sz w:val="32"/>
          <w:szCs w:val="32"/>
        </w:rPr>
        <w:t xml:space="preserve"> </w:t>
      </w:r>
      <w:r w:rsidR="00DD24FA">
        <w:rPr>
          <w:i/>
          <w:color w:val="C00000"/>
          <w:sz w:val="32"/>
          <w:szCs w:val="32"/>
        </w:rPr>
        <w:t>(ПК2 – ИПК2.2</w:t>
      </w:r>
      <w:r w:rsidR="00DD24FA" w:rsidRPr="00DD24FA">
        <w:rPr>
          <w:i/>
          <w:color w:val="C00000"/>
          <w:sz w:val="32"/>
          <w:szCs w:val="32"/>
        </w:rPr>
        <w:t>)</w:t>
      </w:r>
    </w:p>
    <w:p w:rsidR="00032AA3" w:rsidRPr="00156DC7" w:rsidRDefault="00032AA3" w:rsidP="00032AA3">
      <w:pPr>
        <w:spacing w:after="240"/>
        <w:rPr>
          <w:rFonts w:eastAsia="Calibri"/>
          <w:sz w:val="28"/>
          <w:szCs w:val="28"/>
          <w:lang w:eastAsia="en-US"/>
        </w:rPr>
      </w:pPr>
      <w:r w:rsidRPr="00B751E6">
        <w:rPr>
          <w:rFonts w:eastAsia="Calibri"/>
          <w:sz w:val="28"/>
          <w:szCs w:val="28"/>
          <w:lang w:eastAsia="en-US"/>
        </w:rPr>
        <w:t>Назовите заемный источник финансирования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32AA3" w:rsidRPr="00156DC7" w:rsidTr="009E28BD">
        <w:trPr>
          <w:trHeight w:val="229"/>
        </w:trPr>
        <w:tc>
          <w:tcPr>
            <w:tcW w:w="2850" w:type="dxa"/>
          </w:tcPr>
          <w:p w:rsidR="00032AA3" w:rsidRPr="00156DC7" w:rsidRDefault="00032AA3" w:rsidP="009E28BD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032AA3" w:rsidRPr="00156DC7" w:rsidRDefault="00032AA3" w:rsidP="009E28BD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032AA3" w:rsidRPr="00156DC7" w:rsidRDefault="00032AA3" w:rsidP="009E28BD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К</w:t>
            </w:r>
            <w:r w:rsidRPr="006050F0">
              <w:rPr>
                <w:rFonts w:eastAsiaTheme="minorHAnsi"/>
                <w:sz w:val="28"/>
                <w:szCs w:val="28"/>
                <w:lang w:eastAsia="en-US"/>
              </w:rPr>
              <w:t>редит (</w:t>
            </w:r>
            <w:proofErr w:type="spellStart"/>
            <w:r w:rsidRPr="006050F0">
              <w:rPr>
                <w:rFonts w:eastAsiaTheme="minorHAnsi"/>
                <w:sz w:val="28"/>
                <w:szCs w:val="28"/>
                <w:lang w:eastAsia="en-US"/>
              </w:rPr>
              <w:t>займ</w:t>
            </w:r>
            <w:proofErr w:type="spellEnd"/>
            <w:r w:rsidRPr="006050F0">
              <w:rPr>
                <w:rFonts w:eastAsiaTheme="minorHAnsi"/>
                <w:sz w:val="28"/>
                <w:szCs w:val="28"/>
                <w:lang w:eastAsia="en-US"/>
              </w:rPr>
              <w:t>)</w:t>
            </w:r>
          </w:p>
        </w:tc>
      </w:tr>
    </w:tbl>
    <w:p w:rsidR="00032AA3" w:rsidRPr="009444BB" w:rsidRDefault="00032AA3" w:rsidP="009444BB"/>
    <w:p w:rsidR="00032AA3" w:rsidRPr="00156DC7" w:rsidRDefault="00032AA3" w:rsidP="00032AA3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>
        <w:rPr>
          <w:i/>
          <w:color w:val="C00000"/>
          <w:sz w:val="32"/>
          <w:szCs w:val="32"/>
        </w:rPr>
        <w:t xml:space="preserve">- </w:t>
      </w:r>
      <w:r w:rsidRPr="00156DC7">
        <w:rPr>
          <w:i/>
          <w:color w:val="C00000"/>
          <w:sz w:val="32"/>
          <w:szCs w:val="32"/>
        </w:rPr>
        <w:t xml:space="preserve">Задание </w:t>
      </w:r>
      <w:r>
        <w:rPr>
          <w:i/>
          <w:color w:val="C00000"/>
          <w:sz w:val="32"/>
          <w:szCs w:val="32"/>
        </w:rPr>
        <w:t>17</w:t>
      </w:r>
      <w:r w:rsidRPr="00156DC7">
        <w:rPr>
          <w:i/>
          <w:color w:val="2E74B5"/>
          <w:sz w:val="32"/>
          <w:szCs w:val="32"/>
        </w:rPr>
        <w:t xml:space="preserve"> </w:t>
      </w:r>
      <w:r w:rsidR="00DD24FA">
        <w:rPr>
          <w:i/>
          <w:color w:val="C00000"/>
          <w:sz w:val="32"/>
          <w:szCs w:val="32"/>
        </w:rPr>
        <w:t>(ПК2 – ИПК2.2</w:t>
      </w:r>
      <w:r w:rsidR="00DD24FA" w:rsidRPr="00DD24FA">
        <w:rPr>
          <w:i/>
          <w:color w:val="C00000"/>
          <w:sz w:val="32"/>
          <w:szCs w:val="32"/>
        </w:rPr>
        <w:t>)</w:t>
      </w:r>
    </w:p>
    <w:p w:rsidR="00032AA3" w:rsidRPr="00156DC7" w:rsidRDefault="00032AA3" w:rsidP="00032AA3">
      <w:pPr>
        <w:spacing w:after="24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Назовите</w:t>
      </w:r>
      <w:r w:rsidRPr="006050F0">
        <w:rPr>
          <w:rFonts w:eastAsia="Calibri"/>
          <w:sz w:val="28"/>
          <w:szCs w:val="28"/>
          <w:lang w:eastAsia="en-US"/>
        </w:rPr>
        <w:t xml:space="preserve"> основные показатели оценки эффективности инвестиций: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32AA3" w:rsidRPr="00156DC7" w:rsidTr="009E28BD">
        <w:trPr>
          <w:trHeight w:val="229"/>
        </w:trPr>
        <w:tc>
          <w:tcPr>
            <w:tcW w:w="2850" w:type="dxa"/>
          </w:tcPr>
          <w:p w:rsidR="00032AA3" w:rsidRPr="00156DC7" w:rsidRDefault="00032AA3" w:rsidP="009E28BD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032AA3" w:rsidRPr="00156DC7" w:rsidRDefault="00032AA3" w:rsidP="009E28BD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032AA3" w:rsidRPr="00156DC7" w:rsidRDefault="00032AA3" w:rsidP="009E28BD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Ч</w:t>
            </w:r>
            <w:r w:rsidRPr="006050F0">
              <w:rPr>
                <w:rFonts w:eastAsiaTheme="minorHAnsi"/>
                <w:sz w:val="28"/>
                <w:szCs w:val="28"/>
                <w:lang w:eastAsia="en-US"/>
              </w:rPr>
              <w:t>истый дисконтированный доход либо внутренняя норма доходности либо срок окупаемости</w:t>
            </w:r>
          </w:p>
        </w:tc>
      </w:tr>
    </w:tbl>
    <w:p w:rsidR="00032AA3" w:rsidRPr="0052439C" w:rsidRDefault="00032AA3" w:rsidP="00032AA3">
      <w:pPr>
        <w:pStyle w:val="a6"/>
        <w:tabs>
          <w:tab w:val="left" w:pos="426"/>
        </w:tabs>
        <w:ind w:left="426"/>
        <w:rPr>
          <w:rFonts w:eastAsia="Calibri"/>
          <w:sz w:val="28"/>
          <w:szCs w:val="28"/>
          <w:lang w:eastAsia="en-US"/>
        </w:rPr>
      </w:pPr>
    </w:p>
    <w:p w:rsidR="00032AA3" w:rsidRPr="00156DC7" w:rsidRDefault="00032AA3" w:rsidP="00032AA3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>
        <w:rPr>
          <w:i/>
          <w:color w:val="C00000"/>
          <w:sz w:val="32"/>
          <w:szCs w:val="32"/>
        </w:rPr>
        <w:t xml:space="preserve">- </w:t>
      </w:r>
      <w:r w:rsidRPr="00156DC7">
        <w:rPr>
          <w:i/>
          <w:color w:val="C00000"/>
          <w:sz w:val="32"/>
          <w:szCs w:val="32"/>
        </w:rPr>
        <w:t xml:space="preserve">Задание </w:t>
      </w:r>
      <w:r>
        <w:rPr>
          <w:i/>
          <w:color w:val="C00000"/>
          <w:sz w:val="32"/>
          <w:szCs w:val="32"/>
        </w:rPr>
        <w:t>18</w:t>
      </w:r>
      <w:r w:rsidRPr="00156DC7">
        <w:rPr>
          <w:i/>
          <w:color w:val="2E74B5"/>
          <w:sz w:val="32"/>
          <w:szCs w:val="32"/>
        </w:rPr>
        <w:t xml:space="preserve"> </w:t>
      </w:r>
      <w:r w:rsidR="00DD24FA">
        <w:rPr>
          <w:i/>
          <w:color w:val="C00000"/>
          <w:sz w:val="32"/>
          <w:szCs w:val="32"/>
        </w:rPr>
        <w:t>(ПК2 – ИПК2.2</w:t>
      </w:r>
      <w:r w:rsidR="00DD24FA" w:rsidRPr="00DD24FA">
        <w:rPr>
          <w:i/>
          <w:color w:val="C00000"/>
          <w:sz w:val="32"/>
          <w:szCs w:val="32"/>
        </w:rPr>
        <w:t>)</w:t>
      </w:r>
    </w:p>
    <w:p w:rsidR="00032AA3" w:rsidRPr="00156DC7" w:rsidRDefault="00032AA3" w:rsidP="00032AA3">
      <w:pPr>
        <w:spacing w:after="240"/>
        <w:rPr>
          <w:rFonts w:eastAsia="Calibri"/>
          <w:sz w:val="28"/>
          <w:szCs w:val="28"/>
          <w:lang w:eastAsia="en-US"/>
        </w:rPr>
      </w:pPr>
      <w:r w:rsidRPr="006050F0">
        <w:rPr>
          <w:rFonts w:eastAsia="Calibri"/>
          <w:sz w:val="28"/>
          <w:szCs w:val="28"/>
          <w:lang w:eastAsia="en-US"/>
        </w:rPr>
        <w:t>Рассчитайте номинальную процентную ставку, если реальная ставка составляет 3 % годовых, а годовой уровень инфляции составляет 5 %.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32AA3" w:rsidRPr="00156DC7" w:rsidTr="009E28BD">
        <w:trPr>
          <w:trHeight w:val="229"/>
        </w:trPr>
        <w:tc>
          <w:tcPr>
            <w:tcW w:w="2850" w:type="dxa"/>
          </w:tcPr>
          <w:p w:rsidR="00032AA3" w:rsidRPr="00156DC7" w:rsidRDefault="00032AA3" w:rsidP="009E28BD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032AA3" w:rsidRPr="00156DC7" w:rsidRDefault="00032AA3" w:rsidP="009E28BD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032AA3" w:rsidRPr="00156DC7" w:rsidRDefault="00032AA3" w:rsidP="009E28BD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8%</w:t>
            </w:r>
          </w:p>
        </w:tc>
      </w:tr>
    </w:tbl>
    <w:p w:rsidR="00032AA3" w:rsidRPr="009444BB" w:rsidRDefault="00032AA3" w:rsidP="009444BB"/>
    <w:p w:rsidR="00032AA3" w:rsidRPr="00156DC7" w:rsidRDefault="00032AA3" w:rsidP="00032AA3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>
        <w:rPr>
          <w:i/>
          <w:color w:val="C00000"/>
          <w:sz w:val="32"/>
          <w:szCs w:val="32"/>
        </w:rPr>
        <w:t xml:space="preserve">- </w:t>
      </w:r>
      <w:r w:rsidRPr="00156DC7">
        <w:rPr>
          <w:i/>
          <w:color w:val="C00000"/>
          <w:sz w:val="32"/>
          <w:szCs w:val="32"/>
        </w:rPr>
        <w:t xml:space="preserve">Задание </w:t>
      </w:r>
      <w:r>
        <w:rPr>
          <w:i/>
          <w:color w:val="C00000"/>
          <w:sz w:val="32"/>
          <w:szCs w:val="32"/>
        </w:rPr>
        <w:t>19</w:t>
      </w:r>
      <w:r w:rsidRPr="00156DC7">
        <w:rPr>
          <w:i/>
          <w:color w:val="2E74B5"/>
          <w:sz w:val="32"/>
          <w:szCs w:val="32"/>
        </w:rPr>
        <w:t xml:space="preserve"> </w:t>
      </w:r>
      <w:r w:rsidR="00DD24FA">
        <w:rPr>
          <w:i/>
          <w:color w:val="C00000"/>
          <w:sz w:val="32"/>
          <w:szCs w:val="32"/>
        </w:rPr>
        <w:t>(ПК2 – ИПК2.2</w:t>
      </w:r>
      <w:r w:rsidR="00DD24FA" w:rsidRPr="00DD24FA">
        <w:rPr>
          <w:i/>
          <w:color w:val="C00000"/>
          <w:sz w:val="32"/>
          <w:szCs w:val="32"/>
        </w:rPr>
        <w:t>)</w:t>
      </w:r>
    </w:p>
    <w:p w:rsidR="00032AA3" w:rsidRPr="00156DC7" w:rsidRDefault="00032AA3" w:rsidP="00032AA3">
      <w:pPr>
        <w:spacing w:after="240"/>
        <w:rPr>
          <w:rFonts w:eastAsia="Calibri"/>
          <w:sz w:val="28"/>
          <w:szCs w:val="28"/>
          <w:lang w:eastAsia="en-US"/>
        </w:rPr>
      </w:pPr>
      <w:r w:rsidRPr="006050F0">
        <w:rPr>
          <w:rFonts w:eastAsia="Calibri"/>
          <w:sz w:val="28"/>
          <w:szCs w:val="28"/>
          <w:lang w:eastAsia="en-US"/>
        </w:rPr>
        <w:t>Рассчитайте годовой уровень инфляции, если номинальная процентная ставка составляет 9% годовых, а реальная ставка составляет 5% годовых.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32AA3" w:rsidRPr="00156DC7" w:rsidTr="009E28BD">
        <w:trPr>
          <w:trHeight w:val="229"/>
        </w:trPr>
        <w:tc>
          <w:tcPr>
            <w:tcW w:w="2850" w:type="dxa"/>
          </w:tcPr>
          <w:p w:rsidR="00032AA3" w:rsidRPr="00156DC7" w:rsidRDefault="00032AA3" w:rsidP="009E28BD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032AA3" w:rsidRPr="00156DC7" w:rsidRDefault="00032AA3" w:rsidP="009E28BD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032AA3" w:rsidRPr="00156DC7" w:rsidRDefault="00032AA3" w:rsidP="009E28BD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4%</w:t>
            </w:r>
          </w:p>
        </w:tc>
      </w:tr>
    </w:tbl>
    <w:p w:rsidR="00032AA3" w:rsidRDefault="00032AA3" w:rsidP="00032AA3">
      <w:pPr>
        <w:jc w:val="both"/>
        <w:rPr>
          <w:iCs/>
          <w:color w:val="000000"/>
          <w:sz w:val="28"/>
          <w:szCs w:val="28"/>
        </w:rPr>
      </w:pPr>
    </w:p>
    <w:p w:rsidR="00032AA3" w:rsidRPr="00156DC7" w:rsidRDefault="00032AA3" w:rsidP="00032AA3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>
        <w:rPr>
          <w:i/>
          <w:color w:val="C00000"/>
          <w:sz w:val="32"/>
          <w:szCs w:val="32"/>
        </w:rPr>
        <w:t xml:space="preserve">- </w:t>
      </w:r>
      <w:r w:rsidRPr="00156DC7">
        <w:rPr>
          <w:i/>
          <w:color w:val="C00000"/>
          <w:sz w:val="32"/>
          <w:szCs w:val="32"/>
        </w:rPr>
        <w:t xml:space="preserve">Задание </w:t>
      </w:r>
      <w:r>
        <w:rPr>
          <w:i/>
          <w:color w:val="C00000"/>
          <w:sz w:val="32"/>
          <w:szCs w:val="32"/>
        </w:rPr>
        <w:t>20</w:t>
      </w:r>
      <w:r w:rsidRPr="00156DC7">
        <w:rPr>
          <w:i/>
          <w:color w:val="2E74B5"/>
          <w:sz w:val="32"/>
          <w:szCs w:val="32"/>
        </w:rPr>
        <w:t xml:space="preserve"> </w:t>
      </w:r>
      <w:r w:rsidR="00DD24FA">
        <w:rPr>
          <w:i/>
          <w:color w:val="C00000"/>
          <w:sz w:val="32"/>
          <w:szCs w:val="32"/>
        </w:rPr>
        <w:t>(ПК2 – ИПК2.2</w:t>
      </w:r>
      <w:r w:rsidR="00DD24FA" w:rsidRPr="00DD24FA">
        <w:rPr>
          <w:i/>
          <w:color w:val="C00000"/>
          <w:sz w:val="32"/>
          <w:szCs w:val="32"/>
        </w:rPr>
        <w:t>)</w:t>
      </w:r>
    </w:p>
    <w:p w:rsidR="00032AA3" w:rsidRPr="00156DC7" w:rsidRDefault="00032AA3" w:rsidP="00032AA3">
      <w:pPr>
        <w:spacing w:after="240"/>
        <w:rPr>
          <w:rFonts w:eastAsia="Calibri"/>
          <w:sz w:val="28"/>
          <w:szCs w:val="28"/>
          <w:lang w:eastAsia="en-US"/>
        </w:rPr>
      </w:pPr>
      <w:r w:rsidRPr="006050F0">
        <w:rPr>
          <w:rFonts w:eastAsia="Calibri"/>
          <w:sz w:val="28"/>
          <w:szCs w:val="28"/>
          <w:lang w:eastAsia="en-US"/>
        </w:rPr>
        <w:t>На какой стадии инвестиционного проекта производится оценка экономической эффективности?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32AA3" w:rsidRPr="00156DC7" w:rsidTr="009E28BD">
        <w:trPr>
          <w:trHeight w:val="229"/>
        </w:trPr>
        <w:tc>
          <w:tcPr>
            <w:tcW w:w="2850" w:type="dxa"/>
          </w:tcPr>
          <w:p w:rsidR="00032AA3" w:rsidRPr="00156DC7" w:rsidRDefault="00032AA3" w:rsidP="009E28BD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032AA3" w:rsidRPr="00156DC7" w:rsidRDefault="00032AA3" w:rsidP="009E28BD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032AA3" w:rsidRPr="00156DC7" w:rsidRDefault="00032AA3" w:rsidP="009E28BD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Theme="minorHAnsi"/>
                <w:sz w:val="28"/>
                <w:szCs w:val="28"/>
                <w:lang w:eastAsia="en-US"/>
              </w:rPr>
              <w:t>П</w:t>
            </w:r>
            <w:r w:rsidRPr="006050F0">
              <w:rPr>
                <w:rFonts w:eastAsiaTheme="minorHAnsi"/>
                <w:sz w:val="28"/>
                <w:szCs w:val="28"/>
                <w:lang w:eastAsia="en-US"/>
              </w:rPr>
              <w:t>рединвестиционной</w:t>
            </w:r>
            <w:proofErr w:type="spellEnd"/>
          </w:p>
        </w:tc>
      </w:tr>
    </w:tbl>
    <w:p w:rsidR="00032AA3" w:rsidRPr="009444BB" w:rsidRDefault="00032AA3" w:rsidP="009444BB">
      <w:pPr>
        <w:jc w:val="both"/>
        <w:rPr>
          <w:iCs/>
          <w:color w:val="000000"/>
          <w:sz w:val="28"/>
          <w:szCs w:val="28"/>
        </w:rPr>
      </w:pPr>
    </w:p>
    <w:p w:rsidR="00032AA3" w:rsidRPr="00156DC7" w:rsidRDefault="00032AA3" w:rsidP="00032AA3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>
        <w:rPr>
          <w:i/>
          <w:color w:val="C00000"/>
          <w:sz w:val="32"/>
          <w:szCs w:val="32"/>
        </w:rPr>
        <w:t xml:space="preserve">- </w:t>
      </w:r>
      <w:r w:rsidRPr="00156DC7">
        <w:rPr>
          <w:i/>
          <w:color w:val="C00000"/>
          <w:sz w:val="32"/>
          <w:szCs w:val="32"/>
        </w:rPr>
        <w:t xml:space="preserve">Задание </w:t>
      </w:r>
      <w:r>
        <w:rPr>
          <w:i/>
          <w:color w:val="C00000"/>
          <w:sz w:val="32"/>
          <w:szCs w:val="32"/>
        </w:rPr>
        <w:t>21</w:t>
      </w:r>
      <w:r w:rsidRPr="00156DC7">
        <w:rPr>
          <w:i/>
          <w:color w:val="2E74B5"/>
          <w:sz w:val="32"/>
          <w:szCs w:val="32"/>
        </w:rPr>
        <w:t xml:space="preserve"> </w:t>
      </w:r>
      <w:r w:rsidR="00DD24FA">
        <w:rPr>
          <w:i/>
          <w:color w:val="C00000"/>
          <w:sz w:val="32"/>
          <w:szCs w:val="32"/>
        </w:rPr>
        <w:t>(</w:t>
      </w:r>
      <w:r w:rsidR="008D1CBE">
        <w:rPr>
          <w:i/>
          <w:color w:val="C00000"/>
          <w:sz w:val="32"/>
          <w:szCs w:val="32"/>
        </w:rPr>
        <w:t>ПК2 – ИПК2.2</w:t>
      </w:r>
      <w:r w:rsidR="00DD24FA" w:rsidRPr="00DD24FA">
        <w:rPr>
          <w:i/>
          <w:color w:val="C00000"/>
          <w:sz w:val="32"/>
          <w:szCs w:val="32"/>
        </w:rPr>
        <w:t>)</w:t>
      </w:r>
    </w:p>
    <w:p w:rsidR="00032AA3" w:rsidRPr="00156DC7" w:rsidRDefault="00032AA3" w:rsidP="00032AA3">
      <w:pPr>
        <w:spacing w:after="240"/>
        <w:rPr>
          <w:rFonts w:eastAsia="Calibri"/>
          <w:sz w:val="28"/>
          <w:szCs w:val="28"/>
          <w:lang w:eastAsia="en-US"/>
        </w:rPr>
      </w:pPr>
      <w:r w:rsidRPr="006050F0">
        <w:rPr>
          <w:rFonts w:eastAsia="Calibri"/>
          <w:sz w:val="28"/>
          <w:szCs w:val="28"/>
          <w:lang w:eastAsia="en-US"/>
        </w:rPr>
        <w:t>На какой стадии инвестиционного проекта осуществляется основной объем строительных работ?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32AA3" w:rsidRPr="00156DC7" w:rsidTr="009E28BD">
        <w:trPr>
          <w:trHeight w:val="229"/>
        </w:trPr>
        <w:tc>
          <w:tcPr>
            <w:tcW w:w="2850" w:type="dxa"/>
          </w:tcPr>
          <w:p w:rsidR="00032AA3" w:rsidRPr="00156DC7" w:rsidRDefault="00032AA3" w:rsidP="009E28BD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032AA3" w:rsidRPr="00156DC7" w:rsidRDefault="00032AA3" w:rsidP="009E28BD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032AA3" w:rsidRPr="00156DC7" w:rsidRDefault="00032AA3" w:rsidP="009E28BD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</w:t>
            </w:r>
            <w:r w:rsidRPr="006050F0">
              <w:rPr>
                <w:rFonts w:eastAsiaTheme="minorHAnsi"/>
                <w:sz w:val="28"/>
                <w:szCs w:val="28"/>
                <w:lang w:eastAsia="en-US"/>
              </w:rPr>
              <w:t>нвестиционной</w:t>
            </w:r>
          </w:p>
        </w:tc>
      </w:tr>
    </w:tbl>
    <w:p w:rsidR="00032AA3" w:rsidRDefault="00032AA3" w:rsidP="00032AA3">
      <w:pPr>
        <w:jc w:val="both"/>
        <w:rPr>
          <w:iCs/>
          <w:color w:val="000000"/>
          <w:sz w:val="28"/>
          <w:szCs w:val="28"/>
        </w:rPr>
      </w:pPr>
    </w:p>
    <w:p w:rsidR="00032AA3" w:rsidRPr="00156DC7" w:rsidRDefault="00032AA3" w:rsidP="00032AA3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>
        <w:rPr>
          <w:i/>
          <w:color w:val="C00000"/>
          <w:sz w:val="32"/>
          <w:szCs w:val="32"/>
        </w:rPr>
        <w:t xml:space="preserve">- </w:t>
      </w:r>
      <w:r w:rsidRPr="00156DC7">
        <w:rPr>
          <w:i/>
          <w:color w:val="C00000"/>
          <w:sz w:val="32"/>
          <w:szCs w:val="32"/>
        </w:rPr>
        <w:t xml:space="preserve">Задание </w:t>
      </w:r>
      <w:r>
        <w:rPr>
          <w:i/>
          <w:color w:val="C00000"/>
          <w:sz w:val="32"/>
          <w:szCs w:val="32"/>
        </w:rPr>
        <w:t>22</w:t>
      </w:r>
      <w:r w:rsidRPr="00156DC7">
        <w:rPr>
          <w:i/>
          <w:color w:val="2E74B5"/>
          <w:sz w:val="32"/>
          <w:szCs w:val="32"/>
        </w:rPr>
        <w:t xml:space="preserve"> </w:t>
      </w:r>
      <w:r w:rsidR="00DD24FA">
        <w:rPr>
          <w:i/>
          <w:color w:val="C00000"/>
          <w:sz w:val="32"/>
          <w:szCs w:val="32"/>
        </w:rPr>
        <w:t>(</w:t>
      </w:r>
      <w:r w:rsidR="008D1CBE">
        <w:rPr>
          <w:i/>
          <w:color w:val="C00000"/>
          <w:sz w:val="32"/>
          <w:szCs w:val="32"/>
        </w:rPr>
        <w:t>ПК2 – ИПК2.2</w:t>
      </w:r>
    </w:p>
    <w:p w:rsidR="00032AA3" w:rsidRPr="00156DC7" w:rsidRDefault="00032AA3" w:rsidP="00032AA3">
      <w:pPr>
        <w:spacing w:after="240"/>
        <w:rPr>
          <w:rFonts w:eastAsia="Calibri"/>
          <w:sz w:val="28"/>
          <w:szCs w:val="28"/>
          <w:lang w:eastAsia="en-US"/>
        </w:rPr>
      </w:pPr>
      <w:r w:rsidRPr="006050F0">
        <w:rPr>
          <w:rFonts w:eastAsia="Calibri"/>
          <w:sz w:val="28"/>
          <w:szCs w:val="28"/>
          <w:lang w:eastAsia="en-US"/>
        </w:rPr>
        <w:t>На какой стадии инвестиционного проекта осуществляется производство и реализация продукции?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32AA3" w:rsidRPr="00156DC7" w:rsidTr="009E28BD">
        <w:trPr>
          <w:trHeight w:val="229"/>
        </w:trPr>
        <w:tc>
          <w:tcPr>
            <w:tcW w:w="2850" w:type="dxa"/>
          </w:tcPr>
          <w:p w:rsidR="00032AA3" w:rsidRPr="00156DC7" w:rsidRDefault="00032AA3" w:rsidP="009E28BD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032AA3" w:rsidRPr="00156DC7" w:rsidRDefault="00032AA3" w:rsidP="009E28BD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032AA3" w:rsidRPr="00156DC7" w:rsidRDefault="00032AA3" w:rsidP="009E28BD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Э</w:t>
            </w:r>
            <w:r w:rsidRPr="006050F0">
              <w:rPr>
                <w:rFonts w:eastAsiaTheme="minorHAnsi"/>
                <w:sz w:val="28"/>
                <w:szCs w:val="28"/>
                <w:lang w:eastAsia="en-US"/>
              </w:rPr>
              <w:t>ксплуатационной</w:t>
            </w:r>
          </w:p>
        </w:tc>
      </w:tr>
    </w:tbl>
    <w:p w:rsidR="00032AA3" w:rsidRPr="009444BB" w:rsidRDefault="00032AA3" w:rsidP="009444BB"/>
    <w:p w:rsidR="00032AA3" w:rsidRPr="00156DC7" w:rsidRDefault="00032AA3" w:rsidP="00032AA3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>
        <w:rPr>
          <w:i/>
          <w:color w:val="C00000"/>
          <w:sz w:val="32"/>
          <w:szCs w:val="32"/>
        </w:rPr>
        <w:lastRenderedPageBreak/>
        <w:t xml:space="preserve">- </w:t>
      </w:r>
      <w:r w:rsidRPr="00156DC7">
        <w:rPr>
          <w:i/>
          <w:color w:val="C00000"/>
          <w:sz w:val="32"/>
          <w:szCs w:val="32"/>
        </w:rPr>
        <w:t xml:space="preserve">Задание </w:t>
      </w:r>
      <w:r>
        <w:rPr>
          <w:i/>
          <w:color w:val="C00000"/>
          <w:sz w:val="32"/>
          <w:szCs w:val="32"/>
        </w:rPr>
        <w:t>23</w:t>
      </w:r>
      <w:r w:rsidRPr="00156DC7">
        <w:rPr>
          <w:i/>
          <w:color w:val="2E74B5"/>
          <w:sz w:val="32"/>
          <w:szCs w:val="32"/>
        </w:rPr>
        <w:t xml:space="preserve"> </w:t>
      </w:r>
      <w:r w:rsidR="00DD24FA">
        <w:rPr>
          <w:i/>
          <w:color w:val="C00000"/>
          <w:sz w:val="32"/>
          <w:szCs w:val="32"/>
        </w:rPr>
        <w:t>(</w:t>
      </w:r>
      <w:r w:rsidR="008D1CBE">
        <w:rPr>
          <w:i/>
          <w:color w:val="C00000"/>
          <w:sz w:val="32"/>
          <w:szCs w:val="32"/>
        </w:rPr>
        <w:t>ПК2 – ИПК2.2</w:t>
      </w:r>
      <w:r w:rsidR="00DD24FA" w:rsidRPr="00DD24FA">
        <w:rPr>
          <w:i/>
          <w:color w:val="C00000"/>
          <w:sz w:val="32"/>
          <w:szCs w:val="32"/>
        </w:rPr>
        <w:t>)</w:t>
      </w:r>
    </w:p>
    <w:p w:rsidR="00032AA3" w:rsidRPr="00156DC7" w:rsidRDefault="00032AA3" w:rsidP="00032AA3">
      <w:pPr>
        <w:spacing w:after="240"/>
        <w:rPr>
          <w:rFonts w:eastAsia="Calibri"/>
          <w:sz w:val="28"/>
          <w:szCs w:val="28"/>
          <w:lang w:eastAsia="en-US"/>
        </w:rPr>
      </w:pPr>
      <w:r w:rsidRPr="00046B51">
        <w:rPr>
          <w:rFonts w:eastAsia="Calibri"/>
          <w:sz w:val="28"/>
          <w:szCs w:val="28"/>
          <w:lang w:eastAsia="en-US"/>
        </w:rPr>
        <w:t>На какой стадии инвестиционного проекта осуществляется демонтаж оборудования?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32AA3" w:rsidRPr="00156DC7" w:rsidTr="009E28BD">
        <w:trPr>
          <w:trHeight w:val="229"/>
        </w:trPr>
        <w:tc>
          <w:tcPr>
            <w:tcW w:w="2850" w:type="dxa"/>
          </w:tcPr>
          <w:p w:rsidR="00032AA3" w:rsidRPr="00156DC7" w:rsidRDefault="00032AA3" w:rsidP="009E28BD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032AA3" w:rsidRPr="00156DC7" w:rsidRDefault="00032AA3" w:rsidP="009E28BD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032AA3" w:rsidRPr="00156DC7" w:rsidRDefault="00032AA3" w:rsidP="009E28BD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046B51">
              <w:rPr>
                <w:rFonts w:eastAsiaTheme="minorHAnsi"/>
                <w:sz w:val="28"/>
                <w:szCs w:val="28"/>
                <w:lang w:eastAsia="en-US"/>
              </w:rPr>
              <w:t>Ликвидационной</w:t>
            </w:r>
          </w:p>
        </w:tc>
      </w:tr>
    </w:tbl>
    <w:p w:rsidR="00032AA3" w:rsidRDefault="00032AA3" w:rsidP="00032AA3">
      <w:pPr>
        <w:jc w:val="both"/>
        <w:rPr>
          <w:iCs/>
          <w:color w:val="000000"/>
          <w:sz w:val="28"/>
          <w:szCs w:val="28"/>
        </w:rPr>
      </w:pPr>
    </w:p>
    <w:p w:rsidR="00032AA3" w:rsidRPr="00156DC7" w:rsidRDefault="00032AA3" w:rsidP="00032AA3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>
        <w:rPr>
          <w:i/>
          <w:color w:val="C00000"/>
          <w:sz w:val="32"/>
          <w:szCs w:val="32"/>
        </w:rPr>
        <w:t xml:space="preserve">- </w:t>
      </w:r>
      <w:r w:rsidRPr="00156DC7">
        <w:rPr>
          <w:i/>
          <w:color w:val="C00000"/>
          <w:sz w:val="32"/>
          <w:szCs w:val="32"/>
        </w:rPr>
        <w:t xml:space="preserve">Задание </w:t>
      </w:r>
      <w:r>
        <w:rPr>
          <w:i/>
          <w:color w:val="C00000"/>
          <w:sz w:val="32"/>
          <w:szCs w:val="32"/>
        </w:rPr>
        <w:t>24</w:t>
      </w:r>
      <w:r w:rsidRPr="00156DC7">
        <w:rPr>
          <w:i/>
          <w:color w:val="2E74B5"/>
          <w:sz w:val="32"/>
          <w:szCs w:val="32"/>
        </w:rPr>
        <w:t xml:space="preserve"> </w:t>
      </w:r>
      <w:r w:rsidR="00DD24FA">
        <w:rPr>
          <w:i/>
          <w:color w:val="C00000"/>
          <w:sz w:val="32"/>
          <w:szCs w:val="32"/>
        </w:rPr>
        <w:t>(</w:t>
      </w:r>
      <w:r w:rsidR="008D1CBE">
        <w:rPr>
          <w:i/>
          <w:color w:val="C00000"/>
          <w:sz w:val="32"/>
          <w:szCs w:val="32"/>
        </w:rPr>
        <w:t>ПК2 – ИПК2.2</w:t>
      </w:r>
      <w:r w:rsidR="00DD24FA" w:rsidRPr="00DD24FA">
        <w:rPr>
          <w:i/>
          <w:color w:val="C00000"/>
          <w:sz w:val="32"/>
          <w:szCs w:val="32"/>
        </w:rPr>
        <w:t>)</w:t>
      </w:r>
    </w:p>
    <w:p w:rsidR="00032AA3" w:rsidRPr="00156DC7" w:rsidRDefault="00032AA3" w:rsidP="00032AA3">
      <w:pPr>
        <w:spacing w:after="24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Как называется ц</w:t>
      </w:r>
      <w:r w:rsidRPr="00046B51">
        <w:rPr>
          <w:rFonts w:eastAsia="Calibri"/>
          <w:sz w:val="28"/>
          <w:szCs w:val="28"/>
          <w:lang w:eastAsia="en-US"/>
        </w:rPr>
        <w:t xml:space="preserve">енная бумага, подтверждающая обязательство эмитента возместить ее владельцу номинальную стоимость с уплатой купонного </w:t>
      </w:r>
      <w:r>
        <w:rPr>
          <w:rFonts w:eastAsia="Calibri"/>
          <w:sz w:val="28"/>
          <w:szCs w:val="28"/>
          <w:lang w:eastAsia="en-US"/>
        </w:rPr>
        <w:t>дохода?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32AA3" w:rsidRPr="00156DC7" w:rsidTr="009E28BD">
        <w:trPr>
          <w:trHeight w:val="229"/>
        </w:trPr>
        <w:tc>
          <w:tcPr>
            <w:tcW w:w="2850" w:type="dxa"/>
          </w:tcPr>
          <w:p w:rsidR="00032AA3" w:rsidRPr="00156DC7" w:rsidRDefault="00032AA3" w:rsidP="009E28BD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032AA3" w:rsidRPr="00156DC7" w:rsidRDefault="00032AA3" w:rsidP="009E28BD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032AA3" w:rsidRPr="00156DC7" w:rsidRDefault="00032AA3" w:rsidP="009E28BD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О</w:t>
            </w:r>
            <w:r w:rsidRPr="00046B51">
              <w:rPr>
                <w:rFonts w:eastAsiaTheme="minorHAnsi"/>
                <w:sz w:val="28"/>
                <w:szCs w:val="28"/>
                <w:lang w:eastAsia="en-US"/>
              </w:rPr>
              <w:t>блигация</w:t>
            </w:r>
          </w:p>
        </w:tc>
      </w:tr>
    </w:tbl>
    <w:p w:rsidR="00032AA3" w:rsidRPr="00B339A2" w:rsidRDefault="00032AA3" w:rsidP="00032AA3">
      <w:pPr>
        <w:autoSpaceDE w:val="0"/>
        <w:autoSpaceDN w:val="0"/>
        <w:adjustRightInd w:val="0"/>
        <w:rPr>
          <w:sz w:val="28"/>
          <w:szCs w:val="28"/>
        </w:rPr>
      </w:pPr>
    </w:p>
    <w:p w:rsidR="00032AA3" w:rsidRPr="00156DC7" w:rsidRDefault="00032AA3" w:rsidP="00032AA3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>
        <w:rPr>
          <w:i/>
          <w:color w:val="C00000"/>
          <w:sz w:val="32"/>
          <w:szCs w:val="32"/>
        </w:rPr>
        <w:t xml:space="preserve">- </w:t>
      </w:r>
      <w:r w:rsidRPr="00156DC7">
        <w:rPr>
          <w:i/>
          <w:color w:val="C00000"/>
          <w:sz w:val="32"/>
          <w:szCs w:val="32"/>
        </w:rPr>
        <w:t xml:space="preserve">Задание </w:t>
      </w:r>
      <w:r>
        <w:rPr>
          <w:i/>
          <w:color w:val="C00000"/>
          <w:sz w:val="32"/>
          <w:szCs w:val="32"/>
        </w:rPr>
        <w:t>25</w:t>
      </w:r>
      <w:r w:rsidRPr="00156DC7">
        <w:rPr>
          <w:i/>
          <w:color w:val="2E74B5"/>
          <w:sz w:val="32"/>
          <w:szCs w:val="32"/>
        </w:rPr>
        <w:t xml:space="preserve"> </w:t>
      </w:r>
      <w:r w:rsidRPr="00156DC7">
        <w:rPr>
          <w:i/>
          <w:color w:val="C00000"/>
          <w:sz w:val="32"/>
          <w:szCs w:val="32"/>
        </w:rPr>
        <w:t>(</w:t>
      </w:r>
      <w:r w:rsidR="008D1CBE">
        <w:rPr>
          <w:i/>
          <w:color w:val="C00000"/>
          <w:sz w:val="32"/>
          <w:szCs w:val="32"/>
        </w:rPr>
        <w:t>ПК2 – ИПК2.2</w:t>
      </w:r>
      <w:r w:rsidRPr="00156DC7">
        <w:rPr>
          <w:i/>
          <w:color w:val="C00000"/>
          <w:sz w:val="32"/>
          <w:szCs w:val="32"/>
        </w:rPr>
        <w:t>)</w:t>
      </w:r>
    </w:p>
    <w:p w:rsidR="00032AA3" w:rsidRPr="00156DC7" w:rsidRDefault="00032AA3" w:rsidP="00032AA3">
      <w:pPr>
        <w:spacing w:after="24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Как называется ц</w:t>
      </w:r>
      <w:r w:rsidRPr="00046B51">
        <w:rPr>
          <w:rFonts w:eastAsia="Calibri"/>
          <w:sz w:val="28"/>
          <w:szCs w:val="28"/>
          <w:lang w:eastAsia="en-US"/>
        </w:rPr>
        <w:t xml:space="preserve">енная бумага, дающая право на участие в управлении предприятием и право на получение части </w:t>
      </w:r>
      <w:r>
        <w:rPr>
          <w:rFonts w:eastAsia="Calibri"/>
          <w:sz w:val="28"/>
          <w:szCs w:val="28"/>
          <w:lang w:eastAsia="en-US"/>
        </w:rPr>
        <w:t>прибыли в форме дивидендов?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32AA3" w:rsidRPr="00156DC7" w:rsidTr="009E28BD">
        <w:trPr>
          <w:trHeight w:val="229"/>
        </w:trPr>
        <w:tc>
          <w:tcPr>
            <w:tcW w:w="2850" w:type="dxa"/>
          </w:tcPr>
          <w:p w:rsidR="00032AA3" w:rsidRPr="00156DC7" w:rsidRDefault="00032AA3" w:rsidP="009E28BD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032AA3" w:rsidRPr="00156DC7" w:rsidRDefault="00032AA3" w:rsidP="009E28BD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032AA3" w:rsidRPr="00156DC7" w:rsidRDefault="00032AA3" w:rsidP="009E28BD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А</w:t>
            </w:r>
            <w:r w:rsidRPr="00046B51">
              <w:rPr>
                <w:rFonts w:eastAsiaTheme="minorHAnsi"/>
                <w:sz w:val="28"/>
                <w:szCs w:val="28"/>
                <w:lang w:eastAsia="en-US"/>
              </w:rPr>
              <w:t>кция</w:t>
            </w:r>
          </w:p>
        </w:tc>
      </w:tr>
    </w:tbl>
    <w:p w:rsidR="00032AA3" w:rsidRPr="0074798A" w:rsidRDefault="00032AA3" w:rsidP="00032AA3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032AA3" w:rsidRPr="00156DC7" w:rsidRDefault="00032AA3" w:rsidP="00032AA3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>
        <w:rPr>
          <w:i/>
          <w:color w:val="C00000"/>
          <w:sz w:val="32"/>
          <w:szCs w:val="32"/>
        </w:rPr>
        <w:t xml:space="preserve">- </w:t>
      </w:r>
      <w:r w:rsidRPr="00156DC7">
        <w:rPr>
          <w:i/>
          <w:color w:val="C00000"/>
          <w:sz w:val="32"/>
          <w:szCs w:val="32"/>
        </w:rPr>
        <w:t xml:space="preserve">Задание </w:t>
      </w:r>
      <w:r>
        <w:rPr>
          <w:i/>
          <w:color w:val="C00000"/>
          <w:sz w:val="32"/>
          <w:szCs w:val="32"/>
        </w:rPr>
        <w:t>26</w:t>
      </w:r>
      <w:r w:rsidRPr="00156DC7">
        <w:rPr>
          <w:i/>
          <w:color w:val="2E74B5"/>
          <w:sz w:val="32"/>
          <w:szCs w:val="32"/>
        </w:rPr>
        <w:t xml:space="preserve"> </w:t>
      </w:r>
      <w:r w:rsidRPr="00156DC7">
        <w:rPr>
          <w:i/>
          <w:color w:val="C00000"/>
          <w:sz w:val="32"/>
          <w:szCs w:val="32"/>
        </w:rPr>
        <w:t>(</w:t>
      </w:r>
      <w:r w:rsidR="008D1CBE">
        <w:rPr>
          <w:i/>
          <w:color w:val="C00000"/>
          <w:sz w:val="32"/>
          <w:szCs w:val="32"/>
        </w:rPr>
        <w:t>ПК2 – ИПК2.2</w:t>
      </w:r>
      <w:r w:rsidRPr="00156DC7">
        <w:rPr>
          <w:i/>
          <w:color w:val="C00000"/>
          <w:sz w:val="32"/>
          <w:szCs w:val="32"/>
        </w:rPr>
        <w:t>)</w:t>
      </w:r>
    </w:p>
    <w:p w:rsidR="00032AA3" w:rsidRPr="00156DC7" w:rsidRDefault="00032AA3" w:rsidP="00032AA3">
      <w:pPr>
        <w:spacing w:after="240"/>
        <w:rPr>
          <w:rFonts w:eastAsia="Calibri"/>
          <w:sz w:val="28"/>
          <w:szCs w:val="28"/>
          <w:lang w:eastAsia="en-US"/>
        </w:rPr>
      </w:pPr>
      <w:r w:rsidRPr="00046B51">
        <w:rPr>
          <w:rFonts w:eastAsia="Calibri"/>
          <w:sz w:val="28"/>
          <w:szCs w:val="28"/>
          <w:lang w:eastAsia="en-US"/>
        </w:rPr>
        <w:t>Распределение капитала по разным активам с целью снижения рисков – это: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32AA3" w:rsidRPr="00156DC7" w:rsidTr="009E28BD">
        <w:trPr>
          <w:trHeight w:val="229"/>
        </w:trPr>
        <w:tc>
          <w:tcPr>
            <w:tcW w:w="2850" w:type="dxa"/>
          </w:tcPr>
          <w:p w:rsidR="00032AA3" w:rsidRPr="00156DC7" w:rsidRDefault="00032AA3" w:rsidP="009E28BD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032AA3" w:rsidRPr="00156DC7" w:rsidRDefault="00032AA3" w:rsidP="009E28BD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032AA3" w:rsidRPr="00156DC7" w:rsidRDefault="00032AA3" w:rsidP="009E28BD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Д</w:t>
            </w:r>
            <w:r w:rsidRPr="00046B51">
              <w:rPr>
                <w:rFonts w:eastAsiaTheme="minorHAnsi"/>
                <w:sz w:val="28"/>
                <w:szCs w:val="28"/>
                <w:lang w:eastAsia="en-US"/>
              </w:rPr>
              <w:t>иверсификация</w:t>
            </w:r>
          </w:p>
        </w:tc>
      </w:tr>
    </w:tbl>
    <w:p w:rsidR="00032AA3" w:rsidRPr="009444BB" w:rsidRDefault="00032AA3" w:rsidP="009444BB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032AA3" w:rsidRPr="00156DC7" w:rsidRDefault="00032AA3" w:rsidP="00032AA3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>
        <w:rPr>
          <w:i/>
          <w:color w:val="C00000"/>
          <w:sz w:val="32"/>
          <w:szCs w:val="32"/>
        </w:rPr>
        <w:t xml:space="preserve">- </w:t>
      </w:r>
      <w:r w:rsidRPr="00156DC7">
        <w:rPr>
          <w:i/>
          <w:color w:val="C00000"/>
          <w:sz w:val="32"/>
          <w:szCs w:val="32"/>
        </w:rPr>
        <w:t xml:space="preserve">Задание </w:t>
      </w:r>
      <w:r>
        <w:rPr>
          <w:i/>
          <w:color w:val="C00000"/>
          <w:sz w:val="32"/>
          <w:szCs w:val="32"/>
        </w:rPr>
        <w:t>27</w:t>
      </w:r>
      <w:r w:rsidRPr="00156DC7">
        <w:rPr>
          <w:i/>
          <w:color w:val="2E74B5"/>
          <w:sz w:val="32"/>
          <w:szCs w:val="32"/>
        </w:rPr>
        <w:t xml:space="preserve"> </w:t>
      </w:r>
      <w:r w:rsidRPr="00156DC7">
        <w:rPr>
          <w:i/>
          <w:color w:val="C00000"/>
          <w:sz w:val="32"/>
          <w:szCs w:val="32"/>
        </w:rPr>
        <w:t>(</w:t>
      </w:r>
      <w:r w:rsidR="008D1CBE">
        <w:rPr>
          <w:i/>
          <w:color w:val="C00000"/>
          <w:sz w:val="32"/>
          <w:szCs w:val="32"/>
        </w:rPr>
        <w:t>ПК2 – ИПК2.2</w:t>
      </w:r>
      <w:r w:rsidRPr="00156DC7">
        <w:rPr>
          <w:i/>
          <w:color w:val="C00000"/>
          <w:sz w:val="32"/>
          <w:szCs w:val="32"/>
        </w:rPr>
        <w:t>)</w:t>
      </w:r>
    </w:p>
    <w:p w:rsidR="00032AA3" w:rsidRPr="00156DC7" w:rsidRDefault="00032AA3" w:rsidP="00032AA3">
      <w:pPr>
        <w:spacing w:after="240"/>
        <w:rPr>
          <w:rFonts w:eastAsia="Calibri"/>
          <w:sz w:val="28"/>
          <w:szCs w:val="28"/>
          <w:lang w:eastAsia="en-US"/>
        </w:rPr>
      </w:pPr>
      <w:r w:rsidRPr="00046B51">
        <w:rPr>
          <w:rFonts w:eastAsia="Calibri"/>
          <w:sz w:val="28"/>
          <w:szCs w:val="28"/>
          <w:lang w:eastAsia="en-US"/>
        </w:rPr>
        <w:t>Основным документом, содержащим информацию об инвестиционном проекте, является: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32AA3" w:rsidRPr="00156DC7" w:rsidTr="009E28BD">
        <w:trPr>
          <w:trHeight w:val="229"/>
        </w:trPr>
        <w:tc>
          <w:tcPr>
            <w:tcW w:w="2850" w:type="dxa"/>
          </w:tcPr>
          <w:p w:rsidR="00032AA3" w:rsidRPr="00156DC7" w:rsidRDefault="00032AA3" w:rsidP="009E28BD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032AA3" w:rsidRPr="00156DC7" w:rsidRDefault="00032AA3" w:rsidP="009E28BD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032AA3" w:rsidRPr="00156DC7" w:rsidRDefault="00032AA3" w:rsidP="009E28BD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Б</w:t>
            </w:r>
            <w:r w:rsidRPr="00046B51">
              <w:rPr>
                <w:rFonts w:eastAsiaTheme="minorHAnsi"/>
                <w:sz w:val="28"/>
                <w:szCs w:val="28"/>
                <w:lang w:eastAsia="en-US"/>
              </w:rPr>
              <w:t>изнес-план</w:t>
            </w:r>
          </w:p>
        </w:tc>
      </w:tr>
    </w:tbl>
    <w:p w:rsidR="00032AA3" w:rsidRPr="009444BB" w:rsidRDefault="00032AA3" w:rsidP="009444BB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032AA3" w:rsidRPr="00156DC7" w:rsidRDefault="00032AA3" w:rsidP="00032AA3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bookmarkStart w:id="4" w:name="_Hlk145976163"/>
      <w:r>
        <w:rPr>
          <w:i/>
          <w:color w:val="C00000"/>
          <w:sz w:val="32"/>
          <w:szCs w:val="32"/>
        </w:rPr>
        <w:t xml:space="preserve">- </w:t>
      </w:r>
      <w:r w:rsidRPr="00156DC7">
        <w:rPr>
          <w:i/>
          <w:color w:val="C00000"/>
          <w:sz w:val="32"/>
          <w:szCs w:val="32"/>
        </w:rPr>
        <w:t xml:space="preserve">Задание </w:t>
      </w:r>
      <w:r>
        <w:rPr>
          <w:i/>
          <w:color w:val="C00000"/>
          <w:sz w:val="32"/>
          <w:szCs w:val="32"/>
        </w:rPr>
        <w:t>28</w:t>
      </w:r>
      <w:r w:rsidRPr="00156DC7">
        <w:rPr>
          <w:i/>
          <w:color w:val="2E74B5"/>
          <w:sz w:val="32"/>
          <w:szCs w:val="32"/>
        </w:rPr>
        <w:t xml:space="preserve"> </w:t>
      </w:r>
      <w:r w:rsidR="00DD24FA">
        <w:rPr>
          <w:i/>
          <w:color w:val="C00000"/>
          <w:sz w:val="32"/>
          <w:szCs w:val="32"/>
        </w:rPr>
        <w:t>(</w:t>
      </w:r>
      <w:r w:rsidR="008D1CBE">
        <w:rPr>
          <w:i/>
          <w:color w:val="C00000"/>
          <w:sz w:val="32"/>
          <w:szCs w:val="32"/>
        </w:rPr>
        <w:t>ПК2 – ИПК2.2</w:t>
      </w:r>
      <w:r w:rsidR="00DD24FA" w:rsidRPr="00DD24FA">
        <w:rPr>
          <w:i/>
          <w:color w:val="C00000"/>
          <w:sz w:val="32"/>
          <w:szCs w:val="32"/>
        </w:rPr>
        <w:t>)</w:t>
      </w:r>
    </w:p>
    <w:p w:rsidR="00032AA3" w:rsidRPr="00156DC7" w:rsidRDefault="00032AA3" w:rsidP="00032AA3">
      <w:pPr>
        <w:spacing w:after="240"/>
        <w:rPr>
          <w:rFonts w:eastAsia="Calibri"/>
          <w:sz w:val="28"/>
          <w:szCs w:val="28"/>
          <w:lang w:eastAsia="en-US"/>
        </w:rPr>
      </w:pPr>
      <w:r w:rsidRPr="00046B51">
        <w:rPr>
          <w:rFonts w:eastAsia="Calibri"/>
          <w:sz w:val="28"/>
          <w:szCs w:val="28"/>
          <w:lang w:eastAsia="en-US"/>
        </w:rPr>
        <w:t>Величина ставки дисконтирования, при которой чистый дисконтированный доход проекта равен нулю называется: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32AA3" w:rsidRPr="00156DC7" w:rsidTr="009E28BD">
        <w:trPr>
          <w:trHeight w:val="229"/>
        </w:trPr>
        <w:tc>
          <w:tcPr>
            <w:tcW w:w="2850" w:type="dxa"/>
          </w:tcPr>
          <w:p w:rsidR="00032AA3" w:rsidRPr="00156DC7" w:rsidRDefault="00032AA3" w:rsidP="009E28BD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032AA3" w:rsidRPr="00156DC7" w:rsidRDefault="00032AA3" w:rsidP="009E28BD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032AA3" w:rsidRPr="00156DC7" w:rsidRDefault="00032AA3" w:rsidP="009E28BD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В</w:t>
            </w:r>
            <w:r w:rsidRPr="00046B51">
              <w:rPr>
                <w:rFonts w:eastAsiaTheme="minorHAnsi"/>
                <w:sz w:val="28"/>
                <w:szCs w:val="28"/>
                <w:lang w:eastAsia="en-US"/>
              </w:rPr>
              <w:t>нутренняя норма доходности</w:t>
            </w:r>
          </w:p>
        </w:tc>
      </w:tr>
      <w:bookmarkEnd w:id="4"/>
    </w:tbl>
    <w:p w:rsidR="00032AA3" w:rsidRPr="00B339A2" w:rsidRDefault="00032AA3" w:rsidP="00032AA3">
      <w:pPr>
        <w:tabs>
          <w:tab w:val="left" w:pos="426"/>
        </w:tabs>
        <w:jc w:val="both"/>
        <w:rPr>
          <w:color w:val="000000"/>
          <w:sz w:val="28"/>
          <w:szCs w:val="28"/>
        </w:rPr>
      </w:pPr>
    </w:p>
    <w:p w:rsidR="00032AA3" w:rsidRPr="00156DC7" w:rsidRDefault="00032AA3" w:rsidP="00032AA3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>
        <w:rPr>
          <w:i/>
          <w:color w:val="C00000"/>
          <w:sz w:val="32"/>
          <w:szCs w:val="32"/>
        </w:rPr>
        <w:lastRenderedPageBreak/>
        <w:t xml:space="preserve">- </w:t>
      </w:r>
      <w:r w:rsidRPr="00156DC7">
        <w:rPr>
          <w:i/>
          <w:color w:val="C00000"/>
          <w:sz w:val="32"/>
          <w:szCs w:val="32"/>
        </w:rPr>
        <w:t xml:space="preserve">Задание </w:t>
      </w:r>
      <w:r>
        <w:rPr>
          <w:i/>
          <w:color w:val="C00000"/>
          <w:sz w:val="32"/>
          <w:szCs w:val="32"/>
        </w:rPr>
        <w:t>29</w:t>
      </w:r>
      <w:r w:rsidRPr="00156DC7">
        <w:rPr>
          <w:i/>
          <w:color w:val="2E74B5"/>
          <w:sz w:val="32"/>
          <w:szCs w:val="32"/>
        </w:rPr>
        <w:t xml:space="preserve"> </w:t>
      </w:r>
      <w:r w:rsidR="00DD24FA">
        <w:rPr>
          <w:i/>
          <w:color w:val="C00000"/>
          <w:sz w:val="32"/>
          <w:szCs w:val="32"/>
        </w:rPr>
        <w:t>(</w:t>
      </w:r>
      <w:r w:rsidR="008D1CBE">
        <w:rPr>
          <w:i/>
          <w:color w:val="C00000"/>
          <w:sz w:val="32"/>
          <w:szCs w:val="32"/>
        </w:rPr>
        <w:t>ПК2 – ИПК2.2</w:t>
      </w:r>
      <w:r w:rsidR="00DD24FA" w:rsidRPr="00DD24FA">
        <w:rPr>
          <w:i/>
          <w:color w:val="C00000"/>
          <w:sz w:val="32"/>
          <w:szCs w:val="32"/>
        </w:rPr>
        <w:t>)</w:t>
      </w:r>
    </w:p>
    <w:p w:rsidR="00032AA3" w:rsidRPr="00156DC7" w:rsidRDefault="00032AA3" w:rsidP="00032AA3">
      <w:pPr>
        <w:spacing w:after="240"/>
        <w:rPr>
          <w:rFonts w:eastAsia="Calibri"/>
          <w:sz w:val="28"/>
          <w:szCs w:val="28"/>
          <w:lang w:eastAsia="en-US"/>
        </w:rPr>
      </w:pPr>
      <w:r w:rsidRPr="00046B51">
        <w:rPr>
          <w:rFonts w:eastAsia="Calibri"/>
          <w:sz w:val="28"/>
          <w:szCs w:val="28"/>
          <w:lang w:eastAsia="en-US"/>
        </w:rPr>
        <w:t>Чему равно значение чистого дисконтированного дохода, если внутренняя норма доходности проекта равна ставке дисконтирования?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32AA3" w:rsidRPr="00156DC7" w:rsidTr="009E28BD">
        <w:trPr>
          <w:trHeight w:val="229"/>
        </w:trPr>
        <w:tc>
          <w:tcPr>
            <w:tcW w:w="2850" w:type="dxa"/>
          </w:tcPr>
          <w:p w:rsidR="00032AA3" w:rsidRPr="00156DC7" w:rsidRDefault="00032AA3" w:rsidP="009E28BD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032AA3" w:rsidRPr="00156DC7" w:rsidRDefault="00032AA3" w:rsidP="009E28BD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032AA3" w:rsidRPr="00156DC7" w:rsidRDefault="00032AA3" w:rsidP="009E28BD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046B51">
              <w:rPr>
                <w:rFonts w:eastAsiaTheme="minorHAnsi"/>
                <w:sz w:val="28"/>
                <w:szCs w:val="28"/>
                <w:lang w:eastAsia="en-US"/>
              </w:rPr>
              <w:t>0 (нулю)</w:t>
            </w:r>
          </w:p>
        </w:tc>
      </w:tr>
    </w:tbl>
    <w:p w:rsidR="00032AA3" w:rsidRDefault="00032AA3" w:rsidP="00032AA3">
      <w:pPr>
        <w:tabs>
          <w:tab w:val="left" w:pos="426"/>
        </w:tabs>
        <w:ind w:firstLine="709"/>
        <w:jc w:val="both"/>
        <w:rPr>
          <w:color w:val="000000"/>
          <w:sz w:val="28"/>
          <w:szCs w:val="28"/>
        </w:rPr>
      </w:pPr>
    </w:p>
    <w:p w:rsidR="00032AA3" w:rsidRPr="00156DC7" w:rsidRDefault="00032AA3" w:rsidP="00032AA3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>
        <w:rPr>
          <w:i/>
          <w:color w:val="C00000"/>
          <w:sz w:val="32"/>
          <w:szCs w:val="32"/>
        </w:rPr>
        <w:t xml:space="preserve">- </w:t>
      </w:r>
      <w:r w:rsidRPr="00156DC7">
        <w:rPr>
          <w:i/>
          <w:color w:val="C00000"/>
          <w:sz w:val="32"/>
          <w:szCs w:val="32"/>
        </w:rPr>
        <w:t xml:space="preserve">Задание </w:t>
      </w:r>
      <w:r>
        <w:rPr>
          <w:i/>
          <w:color w:val="C00000"/>
          <w:sz w:val="32"/>
          <w:szCs w:val="32"/>
        </w:rPr>
        <w:t>30</w:t>
      </w:r>
      <w:r w:rsidRPr="00156DC7">
        <w:rPr>
          <w:i/>
          <w:color w:val="2E74B5"/>
          <w:sz w:val="32"/>
          <w:szCs w:val="32"/>
        </w:rPr>
        <w:t xml:space="preserve"> </w:t>
      </w:r>
      <w:r w:rsidR="00DD24FA">
        <w:rPr>
          <w:i/>
          <w:color w:val="C00000"/>
          <w:sz w:val="32"/>
          <w:szCs w:val="32"/>
        </w:rPr>
        <w:t>(</w:t>
      </w:r>
      <w:r w:rsidR="008D1CBE">
        <w:rPr>
          <w:i/>
          <w:color w:val="C00000"/>
          <w:sz w:val="32"/>
          <w:szCs w:val="32"/>
        </w:rPr>
        <w:t>ПК2 – ИПК2.2</w:t>
      </w:r>
      <w:r w:rsidR="00DD24FA" w:rsidRPr="00DD24FA">
        <w:rPr>
          <w:i/>
          <w:color w:val="C00000"/>
          <w:sz w:val="32"/>
          <w:szCs w:val="32"/>
        </w:rPr>
        <w:t>)</w:t>
      </w:r>
    </w:p>
    <w:p w:rsidR="00032AA3" w:rsidRPr="00156DC7" w:rsidRDefault="00032AA3" w:rsidP="00032AA3">
      <w:pPr>
        <w:spacing w:after="240"/>
        <w:rPr>
          <w:rFonts w:eastAsia="Calibri"/>
          <w:sz w:val="28"/>
          <w:szCs w:val="28"/>
          <w:lang w:eastAsia="en-US"/>
        </w:rPr>
      </w:pPr>
      <w:r w:rsidRPr="00046B51">
        <w:rPr>
          <w:rFonts w:eastAsia="Calibri"/>
          <w:sz w:val="28"/>
          <w:szCs w:val="28"/>
          <w:lang w:eastAsia="en-US"/>
        </w:rPr>
        <w:t>Какие основные подходы используются для оценки стоимости активов?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32AA3" w:rsidRPr="00156DC7" w:rsidTr="009E28BD">
        <w:trPr>
          <w:trHeight w:val="229"/>
        </w:trPr>
        <w:tc>
          <w:tcPr>
            <w:tcW w:w="2850" w:type="dxa"/>
          </w:tcPr>
          <w:p w:rsidR="00032AA3" w:rsidRPr="00156DC7" w:rsidRDefault="00032AA3" w:rsidP="009E28BD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032AA3" w:rsidRPr="00156DC7" w:rsidRDefault="00032AA3" w:rsidP="009E28BD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032AA3" w:rsidRPr="00156DC7" w:rsidRDefault="00032AA3" w:rsidP="009E28BD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Д</w:t>
            </w:r>
            <w:r w:rsidRPr="00046B51">
              <w:rPr>
                <w:rFonts w:eastAsiaTheme="minorHAnsi"/>
                <w:sz w:val="28"/>
                <w:szCs w:val="28"/>
                <w:lang w:eastAsia="en-US"/>
              </w:rPr>
              <w:t>оходный, сравнительный и затратный</w:t>
            </w:r>
          </w:p>
        </w:tc>
      </w:tr>
    </w:tbl>
    <w:p w:rsidR="00032AA3" w:rsidRDefault="00032AA3">
      <w:bookmarkStart w:id="5" w:name="_GoBack"/>
      <w:bookmarkEnd w:id="5"/>
    </w:p>
    <w:sectPr w:rsidR="00032A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02133C"/>
    <w:multiLevelType w:val="multilevel"/>
    <w:tmpl w:val="42924E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51CA00BC"/>
    <w:multiLevelType w:val="multilevel"/>
    <w:tmpl w:val="004227C0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suff w:val="space"/>
      <w:lvlText w:val="%1.%2."/>
      <w:lvlJc w:val="left"/>
      <w:pPr>
        <w:ind w:left="1440" w:hanging="360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suff w:val="space"/>
      <w:lvlText w:val="%1.%2.%3."/>
      <w:lvlJc w:val="left"/>
      <w:pPr>
        <w:ind w:left="216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B83"/>
    <w:rsid w:val="00032AA3"/>
    <w:rsid w:val="0059522F"/>
    <w:rsid w:val="005C5E9D"/>
    <w:rsid w:val="00631E9A"/>
    <w:rsid w:val="00762B83"/>
    <w:rsid w:val="008C0584"/>
    <w:rsid w:val="008D1CBE"/>
    <w:rsid w:val="009444BB"/>
    <w:rsid w:val="00B34B78"/>
    <w:rsid w:val="00B8097F"/>
    <w:rsid w:val="00DA70EC"/>
    <w:rsid w:val="00DD24FA"/>
    <w:rsid w:val="00F178AD"/>
    <w:rsid w:val="00F80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651B02-2126-40DD-B0DC-B52E66D20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2" w:qFormat="1"/>
    <w:lsdException w:name="heading 3" w:uiPriority="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2A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32AA3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2">
    <w:name w:val="heading 2"/>
    <w:basedOn w:val="a"/>
    <w:next w:val="a"/>
    <w:link w:val="20"/>
    <w:uiPriority w:val="2"/>
    <w:qFormat/>
    <w:rsid w:val="00DA70EC"/>
    <w:pPr>
      <w:keepNext/>
      <w:keepLines/>
      <w:numPr>
        <w:ilvl w:val="1"/>
        <w:numId w:val="2"/>
      </w:numPr>
      <w:spacing w:before="360" w:after="360" w:line="360" w:lineRule="auto"/>
      <w:outlineLvl w:val="1"/>
    </w:pPr>
    <w:rPr>
      <w:rFonts w:cstheme="minorBidi"/>
      <w:b/>
      <w:color w:val="000000"/>
      <w:sz w:val="28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2"/>
    <w:rsid w:val="00DA70EC"/>
    <w:rPr>
      <w:rFonts w:ascii="Times New Roman" w:eastAsia="Times New Roman" w:hAnsi="Times New Roman"/>
      <w:b/>
      <w:color w:val="000000"/>
      <w:sz w:val="28"/>
      <w:szCs w:val="26"/>
    </w:rPr>
  </w:style>
  <w:style w:type="character" w:customStyle="1" w:styleId="10">
    <w:name w:val="Заголовок 1 Знак"/>
    <w:basedOn w:val="a0"/>
    <w:link w:val="1"/>
    <w:rsid w:val="00032AA3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table" w:styleId="a3">
    <w:name w:val="Table Grid"/>
    <w:basedOn w:val="a1"/>
    <w:uiPriority w:val="59"/>
    <w:rsid w:val="00032A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uiPriority w:val="1"/>
    <w:qFormat/>
    <w:rsid w:val="00032AA3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032AA3"/>
    <w:pPr>
      <w:ind w:left="720"/>
      <w:contextualSpacing/>
    </w:pPr>
  </w:style>
  <w:style w:type="character" w:customStyle="1" w:styleId="a5">
    <w:name w:val="Без интервала Знак"/>
    <w:basedOn w:val="a0"/>
    <w:link w:val="a4"/>
    <w:uiPriority w:val="1"/>
    <w:rsid w:val="00032A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6</Pages>
  <Words>727</Words>
  <Characters>4149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4867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Гавриленко Никита Сергеевич</dc:creator>
  <cp:keywords/>
  <dc:description/>
  <cp:lastModifiedBy>Гавриленко Никита Сергеевич</cp:lastModifiedBy>
  <cp:revision>8</cp:revision>
  <dcterms:created xsi:type="dcterms:W3CDTF">2026-02-19T11:24:00Z</dcterms:created>
  <dcterms:modified xsi:type="dcterms:W3CDTF">2026-04-14T09:02:00Z</dcterms:modified>
</cp:coreProperties>
</file>